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FE" w:rsidRDefault="009A65FE" w:rsidP="003A7126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об опубликовании МНПА</w:t>
      </w:r>
    </w:p>
    <w:p w:rsidR="009A65FE" w:rsidRDefault="009A65FE" w:rsidP="009A65FE">
      <w:pPr>
        <w:jc w:val="center"/>
        <w:rPr>
          <w:rFonts w:ascii="Arial" w:hAnsi="Arial" w:cs="Arial"/>
          <w:b/>
        </w:rPr>
      </w:pPr>
    </w:p>
    <w:p w:rsidR="009A65FE" w:rsidRDefault="009A65FE" w:rsidP="003A712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сессии Совета депутатов Сарапульского сельсовета Мошковского района Новосибирской области шестого созыва:</w:t>
      </w:r>
    </w:p>
    <w:p w:rsidR="009A65FE" w:rsidRDefault="009A65FE" w:rsidP="003A7126">
      <w:pPr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от 25.03.2025 года №8 «О внесении из</w:t>
      </w:r>
      <w:r w:rsidR="003A7126">
        <w:rPr>
          <w:rFonts w:ascii="Arial" w:hAnsi="Arial" w:cs="Arial"/>
        </w:rPr>
        <w:t xml:space="preserve">менений в решение сессии Совета </w:t>
      </w:r>
      <w:r>
        <w:rPr>
          <w:rFonts w:ascii="Arial" w:hAnsi="Arial" w:cs="Arial"/>
        </w:rPr>
        <w:t>депутатов Сарапульского сельсовета Мошковского района Новосибирской области от 28.09.2021 года №2 «</w:t>
      </w:r>
      <w:r>
        <w:rPr>
          <w:rFonts w:ascii="Arial" w:hAnsi="Arial" w:cs="Arial"/>
          <w:bCs/>
          <w:color w:val="000000"/>
        </w:rPr>
        <w:t>Об утверждении По</w:t>
      </w:r>
      <w:r w:rsidR="00B77F93">
        <w:rPr>
          <w:rFonts w:ascii="Arial" w:hAnsi="Arial" w:cs="Arial"/>
          <w:bCs/>
          <w:color w:val="000000"/>
        </w:rPr>
        <w:t xml:space="preserve">ложения о муниципальном жилищном контроле на территории </w:t>
      </w:r>
      <w:r>
        <w:rPr>
          <w:rFonts w:ascii="Arial" w:hAnsi="Arial" w:cs="Arial"/>
          <w:bCs/>
          <w:color w:val="000000"/>
        </w:rPr>
        <w:t xml:space="preserve">Сарапульского сельсовета </w:t>
      </w:r>
      <w:proofErr w:type="spellStart"/>
      <w:r>
        <w:rPr>
          <w:rFonts w:ascii="Arial" w:hAnsi="Arial" w:cs="Arial"/>
          <w:bCs/>
          <w:color w:val="000000"/>
        </w:rPr>
        <w:t>Мошковского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области»</w:t>
      </w:r>
      <w:r w:rsidR="003A7126">
        <w:rPr>
          <w:rFonts w:ascii="Arial" w:hAnsi="Arial" w:cs="Arial"/>
          <w:bCs/>
          <w:color w:val="000000"/>
        </w:rPr>
        <w:t>.</w:t>
      </w:r>
    </w:p>
    <w:p w:rsidR="009A65FE" w:rsidRDefault="009A65FE" w:rsidP="003A712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ОМСУ Сарапульского сельсовета «Вестник Сарапульского сельсовета» от 26.03.2025 № 6 (208).</w:t>
      </w:r>
    </w:p>
    <w:p w:rsidR="009A65FE" w:rsidRDefault="009A65FE" w:rsidP="009A65FE">
      <w:pPr>
        <w:ind w:firstLine="851"/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keepNext/>
        <w:suppressAutoHyphens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B77F93" w:rsidRPr="00DC6636" w:rsidRDefault="00B77F93" w:rsidP="009A65FE">
      <w:pPr>
        <w:keepNext/>
        <w:suppressAutoHyphens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9A65FE" w:rsidRDefault="009A65FE" w:rsidP="009A65F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СОВЕТ ДЕПУТАТОВ САРАПУЛЬСКОГО СЕЛЬСОВЕТА</w:t>
      </w:r>
    </w:p>
    <w:p w:rsidR="009A65FE" w:rsidRDefault="009A65FE" w:rsidP="009A65FE">
      <w:pPr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</w:t>
      </w:r>
      <w:r w:rsidR="00B77F9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МОШКОВСКОГО РАЙОНА НОВОСИБИРСКОЙ ОБЛАСТИ</w:t>
      </w:r>
    </w:p>
    <w:p w:rsidR="009A65FE" w:rsidRDefault="009A65FE" w:rsidP="009A65FE">
      <w:pPr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шестого созыва </w:t>
      </w:r>
    </w:p>
    <w:p w:rsidR="003A7126" w:rsidRDefault="009A65FE" w:rsidP="009A65FE">
      <w:pPr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</w:t>
      </w:r>
    </w:p>
    <w:p w:rsidR="009A65FE" w:rsidRDefault="009A65FE" w:rsidP="003A712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РЕШЕНИЕ</w:t>
      </w:r>
    </w:p>
    <w:p w:rsidR="009A65FE" w:rsidRDefault="009A65FE" w:rsidP="009A65FE">
      <w:pPr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двадцать девятой сессии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9A65FE" w:rsidRDefault="009A65FE" w:rsidP="009A65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 25.03.2025 года                                                                                                            </w:t>
      </w:r>
      <w:r w:rsidR="003A7126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№8</w:t>
      </w:r>
    </w:p>
    <w:p w:rsidR="009A65FE" w:rsidRDefault="009A65FE" w:rsidP="009A65FE">
      <w:pPr>
        <w:rPr>
          <w:rFonts w:ascii="Arial" w:hAnsi="Arial" w:cs="Arial"/>
          <w:color w:val="000000"/>
        </w:rPr>
      </w:pPr>
    </w:p>
    <w:p w:rsidR="009A65FE" w:rsidRDefault="009A65FE" w:rsidP="009A65FE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</w:rPr>
        <w:t xml:space="preserve">              </w:t>
      </w:r>
    </w:p>
    <w:p w:rsidR="009A65FE" w:rsidRPr="003A7126" w:rsidRDefault="009A65FE" w:rsidP="003A7126">
      <w:pPr>
        <w:jc w:val="center"/>
        <w:rPr>
          <w:rFonts w:ascii="Arial" w:hAnsi="Arial" w:cs="Arial"/>
          <w:b/>
          <w:bCs/>
          <w:color w:val="000000"/>
        </w:rPr>
      </w:pPr>
      <w:r w:rsidRPr="003A7126">
        <w:rPr>
          <w:rFonts w:ascii="Arial" w:hAnsi="Arial" w:cs="Arial"/>
          <w:b/>
        </w:rPr>
        <w:t>О внесении изменений в решение шестой сессии Совета депутатов Сарапульского сельсовета Мошковского района Новосибирской области от 28.09.2021 года № 2 «</w:t>
      </w:r>
      <w:r w:rsidRPr="003A7126">
        <w:rPr>
          <w:rFonts w:ascii="Arial" w:hAnsi="Arial" w:cs="Arial"/>
          <w:b/>
          <w:bCs/>
          <w:color w:val="000000"/>
        </w:rPr>
        <w:t>Об утверждении Положения о муниципальном жилищном контроле на территории Сарапульского сельсовета Мошковского района Новосибирской области»</w:t>
      </w:r>
    </w:p>
    <w:p w:rsidR="009A65FE" w:rsidRDefault="009A65FE" w:rsidP="009A65FE">
      <w:pPr>
        <w:jc w:val="both"/>
        <w:rPr>
          <w:rFonts w:ascii="Arial" w:hAnsi="Arial" w:cs="Arial"/>
          <w:bCs/>
          <w:color w:val="000000"/>
        </w:rPr>
      </w:pPr>
    </w:p>
    <w:p w:rsidR="003A7126" w:rsidRDefault="009A65FE" w:rsidP="003A7126">
      <w:pPr>
        <w:ind w:firstLine="851"/>
        <w:jc w:val="both"/>
        <w:rPr>
          <w:rFonts w:ascii="Arial" w:hAnsi="Arial" w:cs="Arial"/>
          <w:color w:val="000000"/>
        </w:rPr>
      </w:pPr>
      <w:r w:rsidRPr="00FA1235">
        <w:rPr>
          <w:rFonts w:ascii="Arial" w:hAnsi="Arial" w:cs="Arial"/>
          <w:color w:val="000000"/>
        </w:rPr>
        <w:t>В соответствии с Федеральными законами </w:t>
      </w:r>
      <w:hyperlink r:id="rId5" w:tgtFrame="_blank" w:history="1">
        <w:r w:rsidRPr="00C836F2">
          <w:rPr>
            <w:rFonts w:ascii="Arial" w:hAnsi="Arial" w:cs="Arial"/>
            <w:color w:val="000000" w:themeColor="text1"/>
          </w:rPr>
          <w:t>от 06.10.2003 № 131-ФЗ</w:t>
        </w:r>
      </w:hyperlink>
      <w:r w:rsidRPr="00C836F2">
        <w:rPr>
          <w:rFonts w:ascii="Arial" w:hAnsi="Arial" w:cs="Arial"/>
          <w:color w:val="000000" w:themeColor="text1"/>
        </w:rPr>
        <w:t> «</w:t>
      </w:r>
      <w:hyperlink r:id="rId6" w:tgtFrame="_blank" w:history="1">
        <w:r w:rsidRPr="00C836F2">
          <w:rPr>
            <w:rFonts w:ascii="Arial" w:hAnsi="Arial" w:cs="Arial"/>
            <w:color w:val="000000" w:themeColor="text1"/>
          </w:rPr>
          <w:t>Об общих принципах организации местного самоуправления</w:t>
        </w:r>
      </w:hyperlink>
      <w:r w:rsidRPr="00C836F2">
        <w:rPr>
          <w:rFonts w:ascii="Arial" w:hAnsi="Arial" w:cs="Arial"/>
          <w:color w:val="000000" w:themeColor="text1"/>
        </w:rPr>
        <w:t> в Росси</w:t>
      </w:r>
      <w:r>
        <w:rPr>
          <w:rFonts w:ascii="Arial" w:hAnsi="Arial" w:cs="Arial"/>
          <w:color w:val="000000" w:themeColor="text1"/>
        </w:rPr>
        <w:t xml:space="preserve">йской Федерации, </w:t>
      </w:r>
      <w:r>
        <w:rPr>
          <w:rFonts w:ascii="Arial" w:hAnsi="Arial" w:cs="Arial"/>
          <w:color w:val="000000"/>
        </w:rPr>
        <w:t>Федеральном законе №</w:t>
      </w:r>
      <w:r w:rsidRPr="00FA1235">
        <w:rPr>
          <w:rFonts w:ascii="Arial" w:hAnsi="Arial" w:cs="Arial"/>
          <w:color w:val="000000"/>
        </w:rPr>
        <w:t xml:space="preserve"> 248-ФЗ «О государственном контроле (надзоре) и муниципальном контроле в Российской Федерации»,</w:t>
      </w:r>
      <w:r>
        <w:rPr>
          <w:rFonts w:ascii="Arial" w:hAnsi="Arial" w:cs="Arial"/>
          <w:color w:val="000000"/>
        </w:rPr>
        <w:t xml:space="preserve"> </w:t>
      </w:r>
      <w:r w:rsidRPr="00FA1235">
        <w:rPr>
          <w:rFonts w:ascii="Arial" w:hAnsi="Arial" w:cs="Arial"/>
          <w:color w:val="000000"/>
        </w:rPr>
        <w:t xml:space="preserve">Уставом сельского поселения </w:t>
      </w:r>
      <w:r>
        <w:rPr>
          <w:rFonts w:ascii="Arial" w:hAnsi="Arial" w:cs="Arial"/>
          <w:color w:val="000000"/>
        </w:rPr>
        <w:t>Сарапульского сельсовета Мошковского</w:t>
      </w:r>
      <w:r w:rsidRPr="00FA12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муниципального </w:t>
      </w:r>
      <w:r w:rsidRPr="00FA1235">
        <w:rPr>
          <w:rFonts w:ascii="Arial" w:hAnsi="Arial" w:cs="Arial"/>
          <w:color w:val="000000"/>
        </w:rPr>
        <w:t>района Новосибирской области,</w:t>
      </w:r>
      <w:r>
        <w:rPr>
          <w:rFonts w:ascii="Arial" w:hAnsi="Arial" w:cs="Arial"/>
          <w:color w:val="000000"/>
        </w:rPr>
        <w:t xml:space="preserve"> на основании Экспертного заключения Министерства </w:t>
      </w:r>
      <w:r w:rsidR="00B77F93">
        <w:rPr>
          <w:rFonts w:ascii="Arial" w:hAnsi="Arial" w:cs="Arial"/>
          <w:color w:val="000000"/>
        </w:rPr>
        <w:t>юстиции Новосибирской области №</w:t>
      </w:r>
      <w:r>
        <w:rPr>
          <w:rFonts w:ascii="Arial" w:hAnsi="Arial" w:cs="Arial"/>
          <w:color w:val="000000"/>
        </w:rPr>
        <w:t>23</w:t>
      </w:r>
      <w:r w:rsidR="003A7126">
        <w:rPr>
          <w:rFonts w:ascii="Arial" w:hAnsi="Arial" w:cs="Arial"/>
          <w:color w:val="000000"/>
        </w:rPr>
        <w:t xml:space="preserve">-02-02-03/9 от 14.01.2025 года, </w:t>
      </w:r>
      <w:r w:rsidRPr="00FA1235">
        <w:rPr>
          <w:rFonts w:ascii="Arial" w:hAnsi="Arial" w:cs="Arial"/>
          <w:color w:val="000000"/>
        </w:rPr>
        <w:t xml:space="preserve">Совет депутатов </w:t>
      </w:r>
      <w:r>
        <w:rPr>
          <w:rFonts w:ascii="Arial" w:hAnsi="Arial" w:cs="Arial"/>
          <w:color w:val="000000"/>
        </w:rPr>
        <w:t>Сарапульского сельсовета Мошковского</w:t>
      </w:r>
      <w:r w:rsidRPr="00FA1235">
        <w:rPr>
          <w:rFonts w:ascii="Arial" w:hAnsi="Arial" w:cs="Arial"/>
          <w:color w:val="000000"/>
        </w:rPr>
        <w:t xml:space="preserve"> района Новосибирской области</w:t>
      </w:r>
      <w:r>
        <w:rPr>
          <w:rFonts w:ascii="Arial" w:hAnsi="Arial" w:cs="Arial"/>
          <w:color w:val="000000"/>
        </w:rPr>
        <w:t xml:space="preserve"> </w:t>
      </w:r>
    </w:p>
    <w:p w:rsidR="009A65FE" w:rsidRPr="003A7126" w:rsidRDefault="009A65FE" w:rsidP="003A7126">
      <w:pPr>
        <w:jc w:val="both"/>
        <w:rPr>
          <w:rFonts w:ascii="Arial" w:hAnsi="Arial" w:cs="Arial"/>
          <w:b/>
          <w:color w:val="000000"/>
        </w:rPr>
      </w:pPr>
      <w:r w:rsidRPr="003A7126">
        <w:rPr>
          <w:rFonts w:ascii="Arial" w:hAnsi="Arial" w:cs="Arial"/>
          <w:b/>
          <w:color w:val="000000"/>
        </w:rPr>
        <w:t>РЕШИЛ:</w:t>
      </w:r>
    </w:p>
    <w:p w:rsidR="009A65FE" w:rsidRPr="003A7126" w:rsidRDefault="009A65FE" w:rsidP="003A7126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следующие изменения в</w:t>
      </w:r>
      <w:r>
        <w:rPr>
          <w:rFonts w:ascii="Arial" w:hAnsi="Arial" w:cs="Arial"/>
        </w:rPr>
        <w:t xml:space="preserve"> решение шестой сессии Совета депутатов</w:t>
      </w:r>
      <w:r w:rsidR="003A7126">
        <w:rPr>
          <w:rFonts w:ascii="Arial" w:hAnsi="Arial" w:cs="Arial"/>
        </w:rPr>
        <w:t xml:space="preserve"> </w:t>
      </w:r>
      <w:bookmarkStart w:id="0" w:name="_GoBack"/>
      <w:bookmarkEnd w:id="0"/>
      <w:r w:rsidRPr="003A7126">
        <w:rPr>
          <w:rFonts w:ascii="Arial" w:hAnsi="Arial" w:cs="Arial"/>
        </w:rPr>
        <w:t xml:space="preserve">Сарапульского сельсовета </w:t>
      </w:r>
      <w:proofErr w:type="spellStart"/>
      <w:r w:rsidRPr="003A7126">
        <w:rPr>
          <w:rFonts w:ascii="Arial" w:hAnsi="Arial" w:cs="Arial"/>
        </w:rPr>
        <w:t>Мошковского</w:t>
      </w:r>
      <w:proofErr w:type="spellEnd"/>
      <w:r w:rsidRPr="003A7126">
        <w:rPr>
          <w:rFonts w:ascii="Arial" w:hAnsi="Arial" w:cs="Arial"/>
        </w:rPr>
        <w:t xml:space="preserve"> района Новосибирской области от 28.09.2021 года № 2 «</w:t>
      </w:r>
      <w:r w:rsidRPr="003A7126">
        <w:rPr>
          <w:rFonts w:ascii="Arial" w:hAnsi="Arial" w:cs="Arial"/>
          <w:bCs/>
          <w:color w:val="000000"/>
        </w:rPr>
        <w:t>Об утверждении Положения о муниципальном жилищном контроле на территории Сарапульского сельсовета Мошковского района Новосибирской области»</w:t>
      </w:r>
      <w:r w:rsidRPr="003A7126">
        <w:rPr>
          <w:rFonts w:ascii="Arial" w:hAnsi="Arial" w:cs="Arial"/>
          <w:color w:val="000000"/>
        </w:rPr>
        <w:t xml:space="preserve"> (далее Положение):</w:t>
      </w:r>
    </w:p>
    <w:p w:rsidR="009A65FE" w:rsidRPr="00115E97" w:rsidRDefault="009A65FE" w:rsidP="003A7126">
      <w:pPr>
        <w:pStyle w:val="a3"/>
        <w:numPr>
          <w:ilvl w:val="1"/>
          <w:numId w:val="2"/>
        </w:numPr>
        <w:ind w:left="0" w:firstLine="851"/>
        <w:jc w:val="both"/>
        <w:rPr>
          <w:rFonts w:ascii="Arial" w:hAnsi="Arial" w:cs="Arial"/>
        </w:rPr>
      </w:pPr>
      <w:r w:rsidRPr="00115E97">
        <w:rPr>
          <w:rFonts w:ascii="Arial" w:hAnsi="Arial" w:cs="Arial"/>
        </w:rPr>
        <w:t xml:space="preserve">Раздел 3 </w:t>
      </w:r>
      <w:r>
        <w:rPr>
          <w:rFonts w:ascii="Arial" w:hAnsi="Arial" w:cs="Arial"/>
        </w:rPr>
        <w:t>Положения дополнить пунктом 3.22</w:t>
      </w:r>
      <w:r w:rsidRPr="00115E97">
        <w:rPr>
          <w:rFonts w:ascii="Arial" w:hAnsi="Arial" w:cs="Arial"/>
        </w:rPr>
        <w:t xml:space="preserve"> следующего содержания:</w:t>
      </w:r>
    </w:p>
    <w:p w:rsidR="009A65FE" w:rsidRDefault="009A65FE" w:rsidP="003A712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«3.22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реестра»</w:t>
      </w:r>
    </w:p>
    <w:p w:rsidR="009A65FE" w:rsidRPr="003A7126" w:rsidRDefault="009A65FE" w:rsidP="003A7126">
      <w:pPr>
        <w:pStyle w:val="a3"/>
        <w:numPr>
          <w:ilvl w:val="1"/>
          <w:numId w:val="2"/>
        </w:numPr>
        <w:ind w:left="0"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пункт 3.17</w:t>
      </w:r>
      <w:r w:rsidRPr="00115E97">
        <w:rPr>
          <w:rFonts w:ascii="Arial" w:hAnsi="Arial" w:cs="Arial"/>
          <w:color w:val="000000"/>
        </w:rPr>
        <w:t xml:space="preserve"> раздела 3 Положения цифры «2023» заменить цифрами</w:t>
      </w:r>
      <w:r w:rsidR="003A7126">
        <w:rPr>
          <w:rFonts w:ascii="Arial" w:hAnsi="Arial" w:cs="Arial"/>
          <w:color w:val="000000"/>
        </w:rPr>
        <w:t xml:space="preserve"> </w:t>
      </w:r>
      <w:r w:rsidRPr="003A7126">
        <w:rPr>
          <w:rFonts w:ascii="Arial" w:hAnsi="Arial" w:cs="Arial"/>
          <w:color w:val="000000"/>
        </w:rPr>
        <w:t>«2025»</w:t>
      </w:r>
    </w:p>
    <w:p w:rsidR="009A65FE" w:rsidRDefault="009A65FE" w:rsidP="003A712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</w:t>
      </w:r>
    </w:p>
    <w:p w:rsidR="009A65FE" w:rsidRDefault="009A65FE" w:rsidP="003A7126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9A65FE" w:rsidRDefault="003A7126" w:rsidP="003A7126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</w:t>
      </w:r>
      <w:r w:rsidR="009A65FE">
        <w:rPr>
          <w:rFonts w:ascii="Arial" w:hAnsi="Arial" w:cs="Arial"/>
          <w:color w:val="000000"/>
        </w:rPr>
        <w:t xml:space="preserve"> Опубликовать настоящее решение в периодическом печатном издании «Вестник Сарапульского сельсовета» и разместить на официальном сайте администрации Сарапульского сельсовета Мошковского района Новосибирской области в сети Интернет.</w:t>
      </w:r>
    </w:p>
    <w:p w:rsidR="009A65FE" w:rsidRDefault="009A65FE" w:rsidP="009A65FE">
      <w:pPr>
        <w:ind w:firstLine="851"/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ind w:firstLine="851"/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Сарапульского сельсовета</w:t>
      </w: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Мошковского района</w:t>
      </w: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Новосибирской области                                                                                 </w:t>
      </w:r>
      <w:r w:rsidR="003A7126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>В.А.</w:t>
      </w:r>
      <w:r w:rsidR="003A712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Ишутин</w:t>
      </w:r>
      <w:proofErr w:type="spellEnd"/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</w:p>
    <w:p w:rsidR="003A7126" w:rsidRDefault="003A7126" w:rsidP="009A65FE">
      <w:pPr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Сарапульского сельсовета</w:t>
      </w: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Мошковского района</w:t>
      </w: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Новосибирской области                                                                                     </w:t>
      </w:r>
      <w:r w:rsidR="003A712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Л.Н.</w:t>
      </w:r>
      <w:r w:rsidR="003A712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Екимовская</w:t>
      </w:r>
      <w:proofErr w:type="spellEnd"/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jc w:val="both"/>
        <w:rPr>
          <w:rFonts w:ascii="Arial" w:hAnsi="Arial" w:cs="Arial"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9A65FE" w:rsidRDefault="009A65FE" w:rsidP="009A65FE">
      <w:pPr>
        <w:jc w:val="center"/>
        <w:rPr>
          <w:rFonts w:ascii="Arial" w:hAnsi="Arial" w:cs="Arial"/>
          <w:b/>
          <w:color w:val="000000"/>
        </w:rPr>
      </w:pPr>
    </w:p>
    <w:p w:rsidR="007C6F50" w:rsidRDefault="007C6F50"/>
    <w:sectPr w:rsidR="007C6F50" w:rsidSect="003A7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260"/>
    <w:multiLevelType w:val="multilevel"/>
    <w:tmpl w:val="210E6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1" w15:restartNumberingAfterBreak="0">
    <w:nsid w:val="4626672C"/>
    <w:multiLevelType w:val="multilevel"/>
    <w:tmpl w:val="AAE49A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C"/>
    <w:rsid w:val="0031512E"/>
    <w:rsid w:val="003A7126"/>
    <w:rsid w:val="007767BC"/>
    <w:rsid w:val="007C6F50"/>
    <w:rsid w:val="009A65FE"/>
    <w:rsid w:val="00B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F54"/>
  <w15:chartTrackingRefBased/>
  <w15:docId w15:val="{78A1B50A-60E7-4F95-8344-AA1CEDB1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FE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7F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9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2025-04-01T09:52:00Z</cp:lastPrinted>
  <dcterms:created xsi:type="dcterms:W3CDTF">2025-04-01T09:40:00Z</dcterms:created>
  <dcterms:modified xsi:type="dcterms:W3CDTF">2025-04-03T02:54:00Z</dcterms:modified>
</cp:coreProperties>
</file>