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8D" w:rsidRPr="00047649" w:rsidRDefault="009E7A16" w:rsidP="009E7A16">
      <w:pPr>
        <w:pStyle w:val="a6"/>
        <w:shd w:val="clear" w:color="auto" w:fill="FFFFFF"/>
        <w:spacing w:before="0" w:beforeAutospacing="0" w:after="0" w:afterAutospacing="0" w:line="280" w:lineRule="atLeast"/>
        <w:textAlignment w:val="baseline"/>
        <w:rPr>
          <w:rFonts w:ascii="Arial" w:hAnsi="Arial" w:cs="Arial"/>
          <w:b/>
          <w:color w:val="444455"/>
        </w:rPr>
      </w:pPr>
      <w:r w:rsidRPr="00047649">
        <w:rPr>
          <w:rFonts w:ascii="Arial" w:hAnsi="Arial" w:cs="Arial"/>
          <w:b/>
          <w:color w:val="444455"/>
        </w:rPr>
        <w:t xml:space="preserve">                         </w:t>
      </w:r>
      <w:r w:rsidR="00F3208D" w:rsidRPr="00047649">
        <w:rPr>
          <w:rFonts w:ascii="Arial" w:hAnsi="Arial" w:cs="Arial"/>
          <w:b/>
          <w:color w:val="444455"/>
        </w:rPr>
        <w:t>СОВЕТ ДЕПУТАТОВ САРАПУЛЬСКОГО СЕЛЬСОВЕТА</w:t>
      </w:r>
    </w:p>
    <w:p w:rsidR="00F3208D" w:rsidRPr="00047649" w:rsidRDefault="00F3208D" w:rsidP="0046514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jc w:val="center"/>
        <w:textAlignment w:val="baseline"/>
        <w:rPr>
          <w:rFonts w:ascii="Arial" w:hAnsi="Arial" w:cs="Arial"/>
          <w:b/>
          <w:color w:val="444455"/>
        </w:rPr>
      </w:pPr>
      <w:r w:rsidRPr="00047649">
        <w:rPr>
          <w:rFonts w:ascii="Arial" w:hAnsi="Arial" w:cs="Arial"/>
          <w:b/>
          <w:color w:val="444455"/>
        </w:rPr>
        <w:t>МОШКОВСКОГО РАЙОНА НОВОСИБИРСКОЙ ОБЛАСТИ</w:t>
      </w:r>
    </w:p>
    <w:p w:rsidR="00F3208D" w:rsidRPr="00047649" w:rsidRDefault="00F3208D" w:rsidP="0046514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atLeast"/>
        <w:jc w:val="center"/>
        <w:textAlignment w:val="baseline"/>
        <w:rPr>
          <w:rFonts w:ascii="Arial" w:hAnsi="Arial" w:cs="Arial"/>
          <w:b/>
          <w:color w:val="444455"/>
        </w:rPr>
      </w:pPr>
      <w:r w:rsidRPr="00047649">
        <w:rPr>
          <w:rFonts w:ascii="Arial" w:hAnsi="Arial" w:cs="Arial"/>
          <w:b/>
          <w:color w:val="444455"/>
        </w:rPr>
        <w:t>шестого созыва</w:t>
      </w:r>
    </w:p>
    <w:p w:rsidR="00F3208D" w:rsidRPr="00047649" w:rsidRDefault="00F3208D" w:rsidP="00F3208D">
      <w:pPr>
        <w:pStyle w:val="a6"/>
        <w:shd w:val="clear" w:color="auto" w:fill="FFFFFF"/>
        <w:spacing w:before="0" w:beforeAutospacing="0" w:after="0" w:afterAutospacing="0" w:line="280" w:lineRule="atLeast"/>
        <w:jc w:val="center"/>
        <w:textAlignment w:val="baseline"/>
        <w:rPr>
          <w:rFonts w:ascii="Arial" w:hAnsi="Arial" w:cs="Arial"/>
          <w:b/>
          <w:color w:val="444455"/>
        </w:rPr>
      </w:pPr>
      <w:r w:rsidRPr="00047649">
        <w:rPr>
          <w:rFonts w:ascii="Arial" w:hAnsi="Arial" w:cs="Arial"/>
          <w:b/>
          <w:color w:val="444455"/>
        </w:rPr>
        <w:t>РЕШЕНИЕ</w:t>
      </w:r>
    </w:p>
    <w:p w:rsidR="00F3208D" w:rsidRPr="00047649" w:rsidRDefault="00F3208D" w:rsidP="00F3208D">
      <w:pPr>
        <w:pStyle w:val="a6"/>
        <w:shd w:val="clear" w:color="auto" w:fill="FFFFFF"/>
        <w:spacing w:before="0" w:beforeAutospacing="0" w:after="0" w:afterAutospacing="0" w:line="280" w:lineRule="atLeast"/>
        <w:jc w:val="center"/>
        <w:textAlignment w:val="baseline"/>
        <w:rPr>
          <w:rFonts w:ascii="Arial" w:hAnsi="Arial" w:cs="Arial"/>
          <w:b/>
          <w:color w:val="444455"/>
        </w:rPr>
      </w:pPr>
      <w:r w:rsidRPr="00047649">
        <w:rPr>
          <w:rFonts w:ascii="Arial" w:hAnsi="Arial" w:cs="Arial"/>
          <w:b/>
          <w:color w:val="444455"/>
        </w:rPr>
        <w:t>Двадцать шестой сессии</w:t>
      </w:r>
    </w:p>
    <w:p w:rsidR="00F3208D" w:rsidRPr="00047649" w:rsidRDefault="00F3208D" w:rsidP="00F3208D">
      <w:pPr>
        <w:pStyle w:val="a6"/>
        <w:shd w:val="clear" w:color="auto" w:fill="FFFFFF"/>
        <w:spacing w:before="0" w:beforeAutospacing="0" w:after="0" w:afterAutospacing="0" w:line="280" w:lineRule="atLeast"/>
        <w:textAlignment w:val="baseline"/>
        <w:rPr>
          <w:rFonts w:ascii="Arial" w:hAnsi="Arial" w:cs="Arial"/>
          <w:b/>
          <w:color w:val="444455"/>
        </w:rPr>
      </w:pPr>
      <w:r w:rsidRPr="00047649">
        <w:rPr>
          <w:rFonts w:ascii="Arial" w:hAnsi="Arial" w:cs="Arial"/>
          <w:b/>
          <w:color w:val="444455"/>
        </w:rPr>
        <w:t xml:space="preserve">От 28.11.2024                                                                                                     </w:t>
      </w:r>
      <w:r w:rsidR="00574A99" w:rsidRPr="00047649">
        <w:rPr>
          <w:rFonts w:ascii="Arial" w:hAnsi="Arial" w:cs="Arial"/>
          <w:b/>
          <w:color w:val="444455"/>
        </w:rPr>
        <w:t xml:space="preserve">      </w:t>
      </w:r>
      <w:r w:rsidR="00D10547">
        <w:rPr>
          <w:rFonts w:ascii="Arial" w:hAnsi="Arial" w:cs="Arial"/>
          <w:b/>
          <w:color w:val="444455"/>
        </w:rPr>
        <w:t xml:space="preserve">   </w:t>
      </w:r>
      <w:bookmarkStart w:id="0" w:name="_GoBack"/>
      <w:bookmarkEnd w:id="0"/>
      <w:r w:rsidR="00574A99" w:rsidRPr="00047649">
        <w:rPr>
          <w:rFonts w:ascii="Arial" w:hAnsi="Arial" w:cs="Arial"/>
          <w:b/>
          <w:color w:val="444455"/>
        </w:rPr>
        <w:t xml:space="preserve"> </w:t>
      </w:r>
      <w:r w:rsidRPr="00047649">
        <w:rPr>
          <w:rFonts w:ascii="Arial" w:hAnsi="Arial" w:cs="Arial"/>
          <w:b/>
          <w:color w:val="444455"/>
        </w:rPr>
        <w:t xml:space="preserve"> №8</w:t>
      </w:r>
    </w:p>
    <w:p w:rsidR="00F3208D" w:rsidRPr="00047649" w:rsidRDefault="00F3208D" w:rsidP="00F3208D">
      <w:pPr>
        <w:pStyle w:val="a6"/>
        <w:shd w:val="clear" w:color="auto" w:fill="FFFFFF"/>
        <w:spacing w:before="0" w:beforeAutospacing="0" w:after="0" w:afterAutospacing="0" w:line="280" w:lineRule="atLeast"/>
        <w:textAlignment w:val="baseline"/>
        <w:rPr>
          <w:rFonts w:ascii="Arial" w:hAnsi="Arial" w:cs="Arial"/>
          <w:b/>
          <w:color w:val="444455"/>
        </w:rPr>
      </w:pPr>
    </w:p>
    <w:p w:rsidR="00F3208D" w:rsidRDefault="0046514C" w:rsidP="009E7A16">
      <w:pPr>
        <w:pStyle w:val="a6"/>
        <w:shd w:val="clear" w:color="auto" w:fill="FFFFFF"/>
        <w:spacing w:before="0" w:beforeAutospacing="0" w:after="0" w:afterAutospacing="0" w:line="280" w:lineRule="atLeast"/>
        <w:textAlignment w:val="baseline"/>
        <w:rPr>
          <w:rFonts w:ascii="Arial" w:hAnsi="Arial" w:cs="Arial"/>
          <w:b/>
        </w:rPr>
      </w:pPr>
      <w:r w:rsidRPr="00047649">
        <w:rPr>
          <w:rFonts w:ascii="Arial" w:hAnsi="Arial" w:cs="Arial"/>
          <w:b/>
          <w:bCs/>
          <w:color w:val="444455"/>
          <w:bdr w:val="none" w:sz="0" w:space="0" w:color="auto" w:frame="1"/>
        </w:rPr>
        <w:t xml:space="preserve">Об установлении </w:t>
      </w:r>
      <w:r w:rsidR="009E7A16" w:rsidRPr="00047649">
        <w:rPr>
          <w:rFonts w:ascii="Arial" w:hAnsi="Arial" w:cs="Arial"/>
          <w:b/>
          <w:bCs/>
          <w:color w:val="444455"/>
          <w:bdr w:val="none" w:sz="0" w:space="0" w:color="auto" w:frame="1"/>
        </w:rPr>
        <w:t>и введении</w:t>
      </w:r>
      <w:r w:rsidRPr="00047649">
        <w:rPr>
          <w:rFonts w:ascii="Arial" w:hAnsi="Arial" w:cs="Arial"/>
          <w:b/>
          <w:bCs/>
          <w:color w:val="444455"/>
          <w:bdr w:val="none" w:sz="0" w:space="0" w:color="auto" w:frame="1"/>
        </w:rPr>
        <w:t xml:space="preserve"> на территор</w:t>
      </w:r>
      <w:r w:rsidR="00F3208D" w:rsidRPr="00047649">
        <w:rPr>
          <w:rFonts w:ascii="Arial" w:hAnsi="Arial" w:cs="Arial"/>
          <w:b/>
          <w:bCs/>
          <w:color w:val="444455"/>
          <w:bdr w:val="none" w:sz="0" w:space="0" w:color="auto" w:frame="1"/>
        </w:rPr>
        <w:t>ии Сарапульского сельсовета Мошковского района Новосибирской области</w:t>
      </w:r>
      <w:r w:rsidR="009E7A16" w:rsidRPr="00047649">
        <w:rPr>
          <w:rFonts w:ascii="Arial" w:hAnsi="Arial" w:cs="Arial"/>
          <w:b/>
          <w:bCs/>
          <w:color w:val="444455"/>
          <w:bdr w:val="none" w:sz="0" w:space="0" w:color="auto" w:frame="1"/>
        </w:rPr>
        <w:t xml:space="preserve"> </w:t>
      </w:r>
      <w:r w:rsidR="00D10547">
        <w:rPr>
          <w:rFonts w:ascii="Arial" w:hAnsi="Arial" w:cs="Arial"/>
          <w:b/>
        </w:rPr>
        <w:t>туристического налога»</w:t>
      </w:r>
    </w:p>
    <w:p w:rsidR="00D10547" w:rsidRPr="00047649" w:rsidRDefault="00D10547" w:rsidP="009E7A16">
      <w:pPr>
        <w:pStyle w:val="a6"/>
        <w:shd w:val="clear" w:color="auto" w:fill="FFFFFF"/>
        <w:spacing w:before="0" w:beforeAutospacing="0" w:after="0" w:afterAutospacing="0" w:line="280" w:lineRule="atLeast"/>
        <w:textAlignment w:val="baseline"/>
        <w:rPr>
          <w:rFonts w:ascii="Arial" w:hAnsi="Arial" w:cs="Arial"/>
          <w:color w:val="444455"/>
        </w:rPr>
      </w:pPr>
    </w:p>
    <w:p w:rsidR="00F3208D" w:rsidRPr="00047649" w:rsidRDefault="00F3208D" w:rsidP="00F3208D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574A99" w:rsidRPr="00047649" w:rsidRDefault="00F3208D" w:rsidP="00574A99">
      <w:pPr>
        <w:pStyle w:val="a7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           Руководствуясь Федеральным законом от 12.07.2024 № 176-ФЗ 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Федерации, на основании  главы  33.1  Налогового кодекса Российской Федерации, в соответствии с Федеральным законом от 6 октября 2003г. № 131-ФЗ «Об общих принципах организации местного самоуправления в Российской Федерации» и Уставом Сарапульского сельсовета Мошковского района Новосибирской области</w:t>
      </w:r>
    </w:p>
    <w:p w:rsidR="0046514C" w:rsidRPr="00047649" w:rsidRDefault="00047649" w:rsidP="009E7A16">
      <w:pPr>
        <w:pStyle w:val="a7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color w:val="444455"/>
          <w:sz w:val="24"/>
          <w:szCs w:val="24"/>
        </w:rPr>
        <w:t>Совет депутатов Сарапульского сельсовета Мошковского района Новосибирской области решил:</w:t>
      </w:r>
    </w:p>
    <w:p w:rsidR="0046514C" w:rsidRPr="00047649" w:rsidRDefault="009E7A16" w:rsidP="00F3208D">
      <w:pPr>
        <w:pStyle w:val="a7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           </w:t>
      </w:r>
      <w:r w:rsidR="0046514C" w:rsidRPr="00047649">
        <w:rPr>
          <w:rFonts w:ascii="Arial" w:hAnsi="Arial" w:cs="Arial"/>
          <w:sz w:val="24"/>
          <w:szCs w:val="24"/>
        </w:rPr>
        <w:t xml:space="preserve">1. Установить и ввести в действие на территории </w:t>
      </w:r>
      <w:r w:rsidR="00F3208D" w:rsidRPr="00047649">
        <w:rPr>
          <w:rFonts w:ascii="Arial" w:hAnsi="Arial" w:cs="Arial"/>
          <w:sz w:val="24"/>
          <w:szCs w:val="24"/>
        </w:rPr>
        <w:t xml:space="preserve">Сарапульского сельсовета Мошковского района Новосибирской области </w:t>
      </w:r>
      <w:r w:rsidR="0046514C" w:rsidRPr="00047649">
        <w:rPr>
          <w:rFonts w:ascii="Arial" w:hAnsi="Arial" w:cs="Arial"/>
          <w:sz w:val="24"/>
          <w:szCs w:val="24"/>
        </w:rPr>
        <w:t xml:space="preserve">туристический налог с 1 января 2025 </w:t>
      </w:r>
      <w:r w:rsidR="00F3208D" w:rsidRPr="00047649">
        <w:rPr>
          <w:rFonts w:ascii="Arial" w:hAnsi="Arial" w:cs="Arial"/>
          <w:sz w:val="24"/>
          <w:szCs w:val="24"/>
        </w:rPr>
        <w:t>года</w:t>
      </w:r>
      <w:r w:rsidR="0046514C" w:rsidRPr="00047649">
        <w:rPr>
          <w:rFonts w:ascii="Arial" w:hAnsi="Arial" w:cs="Arial"/>
          <w:sz w:val="24"/>
          <w:szCs w:val="24"/>
        </w:rPr>
        <w:t>.</w:t>
      </w:r>
    </w:p>
    <w:p w:rsidR="0046514C" w:rsidRPr="00047649" w:rsidRDefault="009E7A16" w:rsidP="0046514C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047649">
        <w:rPr>
          <w:rFonts w:ascii="Arial" w:hAnsi="Arial" w:cs="Arial"/>
          <w:b/>
        </w:rPr>
        <w:t>Статья 1.1</w:t>
      </w:r>
      <w:r w:rsidR="0046514C" w:rsidRPr="00047649">
        <w:rPr>
          <w:rFonts w:ascii="Arial" w:hAnsi="Arial" w:cs="Arial"/>
          <w:b/>
        </w:rPr>
        <w:t>. Налогоплательщики. Объект налогообложения</w:t>
      </w:r>
      <w:r w:rsidR="0046514C" w:rsidRPr="00047649">
        <w:rPr>
          <w:rFonts w:ascii="Arial" w:hAnsi="Arial" w:cs="Arial"/>
        </w:rPr>
        <w:t>.</w:t>
      </w:r>
    </w:p>
    <w:p w:rsidR="0046514C" w:rsidRPr="00047649" w:rsidRDefault="0046514C" w:rsidP="0046514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047649">
        <w:rPr>
          <w:rFonts w:ascii="Arial" w:eastAsia="Times New Roman" w:hAnsi="Arial" w:cs="Arial"/>
          <w:sz w:val="24"/>
          <w:szCs w:val="24"/>
        </w:rPr>
        <w:tab/>
        <w:t xml:space="preserve">Налогоплательщиками налога признаются организации и физические лица, оказывающие услуги, признаваемые объектом налогообложения в соответствии со </w:t>
      </w:r>
      <w:hyperlink r:id="rId5" w:history="1">
        <w:r w:rsidRPr="00047649">
          <w:rPr>
            <w:rFonts w:ascii="Arial" w:eastAsia="Times New Roman" w:hAnsi="Arial" w:cs="Arial"/>
            <w:sz w:val="24"/>
            <w:szCs w:val="24"/>
          </w:rPr>
          <w:t>статьей 418.3</w:t>
        </w:r>
      </w:hyperlink>
      <w:r w:rsidRPr="00047649">
        <w:rPr>
          <w:rFonts w:ascii="Arial" w:eastAsia="Times New Roman" w:hAnsi="Arial" w:cs="Arial"/>
          <w:sz w:val="24"/>
          <w:szCs w:val="24"/>
        </w:rPr>
        <w:t xml:space="preserve"> Налогового Кодекса Российской Федерации.</w:t>
      </w:r>
    </w:p>
    <w:p w:rsidR="0046514C" w:rsidRPr="00047649" w:rsidRDefault="00F3208D" w:rsidP="00F3208D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47649">
        <w:rPr>
          <w:rFonts w:ascii="Arial" w:hAnsi="Arial" w:cs="Arial"/>
        </w:rPr>
        <w:t xml:space="preserve">           </w:t>
      </w:r>
      <w:r w:rsidR="009E7A16" w:rsidRPr="00047649">
        <w:rPr>
          <w:rFonts w:ascii="Arial" w:hAnsi="Arial" w:cs="Arial"/>
          <w:b/>
        </w:rPr>
        <w:t>Статья 1.2</w:t>
      </w:r>
      <w:r w:rsidR="0046514C" w:rsidRPr="00047649">
        <w:rPr>
          <w:rFonts w:ascii="Arial" w:hAnsi="Arial" w:cs="Arial"/>
          <w:b/>
        </w:rPr>
        <w:t>. Налоговая база.</w:t>
      </w:r>
    </w:p>
    <w:p w:rsidR="0046514C" w:rsidRPr="00047649" w:rsidRDefault="0046514C" w:rsidP="00F3208D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7649">
        <w:rPr>
          <w:rFonts w:ascii="Arial" w:eastAsia="Times New Roman" w:hAnsi="Arial" w:cs="Arial"/>
          <w:sz w:val="24"/>
          <w:szCs w:val="24"/>
        </w:rPr>
        <w:t>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- услуга по временному проживанию) без учета сумм налога и налога на добавленную стоимость с учетом условий, установленных частью 2 статьи 418.4 Налоговог</w:t>
      </w:r>
      <w:r w:rsidR="00F3208D" w:rsidRPr="00047649">
        <w:rPr>
          <w:rFonts w:ascii="Arial" w:eastAsia="Times New Roman" w:hAnsi="Arial" w:cs="Arial"/>
          <w:sz w:val="24"/>
          <w:szCs w:val="24"/>
        </w:rPr>
        <w:t>о Кодекса Российской Федерации.</w:t>
      </w:r>
    </w:p>
    <w:p w:rsidR="0046514C" w:rsidRPr="00047649" w:rsidRDefault="009E7A16" w:rsidP="0046514C">
      <w:pPr>
        <w:pStyle w:val="ConsNormal"/>
        <w:widowControl/>
        <w:tabs>
          <w:tab w:val="left" w:pos="709"/>
        </w:tabs>
        <w:ind w:right="0"/>
        <w:rPr>
          <w:b/>
        </w:rPr>
      </w:pPr>
      <w:r w:rsidRPr="00047649">
        <w:rPr>
          <w:b/>
        </w:rPr>
        <w:t>Статья 1.3</w:t>
      </w:r>
      <w:r w:rsidR="0046514C" w:rsidRPr="00047649">
        <w:rPr>
          <w:b/>
        </w:rPr>
        <w:t>. Налоговые ставки</w:t>
      </w:r>
    </w:p>
    <w:p w:rsidR="009E7A16" w:rsidRPr="00047649" w:rsidRDefault="00D10547" w:rsidP="00D105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E7A16" w:rsidRPr="00047649">
        <w:rPr>
          <w:rFonts w:ascii="Arial" w:hAnsi="Arial" w:cs="Arial"/>
          <w:sz w:val="24"/>
          <w:szCs w:val="24"/>
        </w:rPr>
        <w:t>Установить следующие ставки туристического налога в процентах от стоимости оказываемой услуги по предоставлению мест для временного проживания физических лиц на объекте размещения (его части) без учета сумм налога и налога на добавленную стоимость, в момент осуществления полного расчета с лицом, приобретающим такую услугу (далее - налоговая база):</w:t>
      </w:r>
    </w:p>
    <w:p w:rsidR="009E7A16" w:rsidRPr="00047649" w:rsidRDefault="009E7A16" w:rsidP="009E7A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- с 01.01.2025 - в размере 1 процента от налоговой базы;</w:t>
      </w:r>
    </w:p>
    <w:p w:rsidR="009E7A16" w:rsidRPr="00047649" w:rsidRDefault="009E7A16" w:rsidP="009E7A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- с 01.01.2026 - в размере 2 процентов от налоговой базы;  </w:t>
      </w:r>
    </w:p>
    <w:p w:rsidR="009E7A16" w:rsidRPr="00047649" w:rsidRDefault="009E7A16" w:rsidP="009E7A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- с 01.01.2027 - в размере 3 процентов от налоговой базы;</w:t>
      </w:r>
    </w:p>
    <w:p w:rsidR="009E7A16" w:rsidRPr="00047649" w:rsidRDefault="009E7A16" w:rsidP="009E7A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- с 01.01.2028 - в размере 4 процентов от налоговой базы;</w:t>
      </w:r>
    </w:p>
    <w:p w:rsidR="009E7A16" w:rsidRPr="00047649" w:rsidRDefault="009E7A16" w:rsidP="009E7A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- с 01.01.2029 - в размере 5 процентов от налоговой базы;</w:t>
      </w:r>
    </w:p>
    <w:p w:rsidR="009E7A16" w:rsidRPr="00D10547" w:rsidRDefault="00D10547" w:rsidP="00D105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E7A16" w:rsidRPr="00047649">
        <w:rPr>
          <w:rFonts w:ascii="Arial" w:hAnsi="Arial" w:cs="Arial"/>
          <w:sz w:val="24"/>
          <w:szCs w:val="24"/>
        </w:rPr>
        <w:t>В случае, если исчисленная в соответствии с абзацем первым настоящего пункта сумма налога менее суммы минимального налога, рассчитанной как произведение 100 рублей и количества суток проживания, сумма налога определяетс</w:t>
      </w:r>
      <w:r w:rsidR="00047649">
        <w:rPr>
          <w:rFonts w:ascii="Arial" w:hAnsi="Arial" w:cs="Arial"/>
          <w:sz w:val="24"/>
          <w:szCs w:val="24"/>
        </w:rPr>
        <w:t>я в размере минимального налога.</w:t>
      </w:r>
    </w:p>
    <w:p w:rsidR="0046514C" w:rsidRPr="00047649" w:rsidRDefault="009E7A16" w:rsidP="0046514C">
      <w:pPr>
        <w:pStyle w:val="ConsNormal"/>
        <w:widowControl/>
        <w:tabs>
          <w:tab w:val="left" w:pos="709"/>
        </w:tabs>
        <w:ind w:right="0" w:firstLine="709"/>
        <w:rPr>
          <w:b/>
        </w:rPr>
      </w:pPr>
      <w:r w:rsidRPr="00047649">
        <w:rPr>
          <w:b/>
        </w:rPr>
        <w:t>Статья 1.4</w:t>
      </w:r>
      <w:r w:rsidR="0046514C" w:rsidRPr="00047649">
        <w:rPr>
          <w:b/>
        </w:rPr>
        <w:t xml:space="preserve">. Налоговый период. </w:t>
      </w:r>
    </w:p>
    <w:p w:rsidR="0046514C" w:rsidRDefault="00D10547" w:rsidP="00D105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6514C" w:rsidRPr="00047649">
        <w:rPr>
          <w:rFonts w:ascii="Arial" w:hAnsi="Arial" w:cs="Arial"/>
          <w:sz w:val="24"/>
          <w:szCs w:val="24"/>
        </w:rPr>
        <w:t xml:space="preserve">Налоговым периодом признается квартал. </w:t>
      </w:r>
    </w:p>
    <w:p w:rsidR="00D10547" w:rsidRPr="00047649" w:rsidRDefault="00D10547" w:rsidP="00D105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46514C" w:rsidRPr="00047649" w:rsidRDefault="00D10547" w:rsidP="00D1054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9E7A16" w:rsidRPr="00047649">
        <w:rPr>
          <w:rFonts w:ascii="Arial" w:hAnsi="Arial" w:cs="Arial"/>
          <w:b/>
          <w:sz w:val="24"/>
          <w:szCs w:val="24"/>
        </w:rPr>
        <w:t>Статья 1.5</w:t>
      </w:r>
      <w:r w:rsidR="0046514C" w:rsidRPr="00047649">
        <w:rPr>
          <w:rFonts w:ascii="Arial" w:hAnsi="Arial" w:cs="Arial"/>
          <w:b/>
          <w:sz w:val="24"/>
          <w:szCs w:val="24"/>
        </w:rPr>
        <w:t xml:space="preserve">. Порядок исчисления налога и сроки уплаты налога </w:t>
      </w:r>
    </w:p>
    <w:p w:rsidR="0046514C" w:rsidRPr="00047649" w:rsidRDefault="0046514C" w:rsidP="004651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sub_39601"/>
      <w:r w:rsidRPr="00047649">
        <w:rPr>
          <w:rFonts w:ascii="Arial" w:eastAsia="Times New Roman" w:hAnsi="Arial" w:cs="Arial"/>
          <w:sz w:val="24"/>
          <w:szCs w:val="24"/>
        </w:rPr>
        <w:t>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  <w:r w:rsidRPr="00047649">
        <w:rPr>
          <w:rFonts w:ascii="Arial" w:hAnsi="Arial" w:cs="Arial"/>
          <w:sz w:val="24"/>
          <w:szCs w:val="24"/>
        </w:rPr>
        <w:t xml:space="preserve"> </w:t>
      </w:r>
    </w:p>
    <w:p w:rsidR="0046514C" w:rsidRPr="00047649" w:rsidRDefault="0046514C" w:rsidP="0046514C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47649">
        <w:rPr>
          <w:rFonts w:ascii="Arial" w:eastAsia="Times New Roman" w:hAnsi="Arial" w:cs="Arial"/>
          <w:sz w:val="24"/>
          <w:szCs w:val="24"/>
        </w:rPr>
        <w:t>Налогоплательщики исчисляют сумму налога самостоятельно и по итогам налогового периода представляют налоговую декларацию в соответствии с установленными требованиями статьей 418.9 Налогового Кодекса Российской Федерации.</w:t>
      </w:r>
    </w:p>
    <w:p w:rsidR="0046514C" w:rsidRPr="00047649" w:rsidRDefault="0046514C" w:rsidP="00F320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39603"/>
      <w:r w:rsidRPr="00047649">
        <w:rPr>
          <w:rFonts w:ascii="Arial" w:hAnsi="Arial" w:cs="Arial"/>
          <w:sz w:val="24"/>
          <w:szCs w:val="24"/>
        </w:rPr>
        <w:t>Порядок и сроки уплаты туристического налога установлены в соответствии со статьей 418.8 Налогового кодекса Российской Федераци</w:t>
      </w:r>
      <w:bookmarkEnd w:id="1"/>
      <w:bookmarkEnd w:id="2"/>
      <w:r w:rsidR="009E7A16" w:rsidRPr="00047649">
        <w:rPr>
          <w:rFonts w:ascii="Arial" w:hAnsi="Arial" w:cs="Arial"/>
          <w:sz w:val="24"/>
          <w:szCs w:val="24"/>
        </w:rPr>
        <w:t>и</w:t>
      </w:r>
    </w:p>
    <w:p w:rsidR="00047649" w:rsidRPr="00047649" w:rsidRDefault="00047649" w:rsidP="00047649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          2. Опубликовать настоящее решение в газете органа местного самоуправления</w:t>
      </w:r>
    </w:p>
    <w:p w:rsidR="00047649" w:rsidRPr="00047649" w:rsidRDefault="00047649" w:rsidP="00047649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«Вестник Сарапульского сельсовета» и</w:t>
      </w:r>
      <w:r w:rsidRPr="00047649">
        <w:rPr>
          <w:rFonts w:ascii="Arial" w:hAnsi="Arial" w:cs="Arial"/>
          <w:sz w:val="24"/>
          <w:szCs w:val="24"/>
        </w:rPr>
        <w:t xml:space="preserve"> </w:t>
      </w:r>
      <w:r w:rsidRPr="00047649">
        <w:rPr>
          <w:rFonts w:ascii="Arial" w:hAnsi="Arial" w:cs="Arial"/>
          <w:sz w:val="24"/>
          <w:szCs w:val="24"/>
        </w:rPr>
        <w:t>разместить на официальном сайте</w:t>
      </w:r>
    </w:p>
    <w:p w:rsidR="00047649" w:rsidRPr="00047649" w:rsidRDefault="00047649" w:rsidP="00047649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>администрации Сарапульского сельсовета Мошковского района Новосибирской</w:t>
      </w:r>
    </w:p>
    <w:p w:rsidR="00047649" w:rsidRPr="00047649" w:rsidRDefault="00047649" w:rsidP="00047649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области </w:t>
      </w:r>
      <w:r>
        <w:rPr>
          <w:rFonts w:ascii="Arial" w:hAnsi="Arial" w:cs="Arial"/>
          <w:sz w:val="24"/>
          <w:szCs w:val="24"/>
        </w:rPr>
        <w:t xml:space="preserve">в сети Интернет </w:t>
      </w:r>
      <w:r w:rsidRPr="00047649">
        <w:rPr>
          <w:rFonts w:ascii="Arial" w:hAnsi="Arial" w:cs="Arial"/>
          <w:sz w:val="24"/>
          <w:szCs w:val="24"/>
        </w:rPr>
        <w:t>не</w:t>
      </w:r>
      <w:r w:rsidRPr="00047649">
        <w:rPr>
          <w:rFonts w:ascii="Arial" w:hAnsi="Arial" w:cs="Arial"/>
          <w:sz w:val="24"/>
          <w:szCs w:val="24"/>
        </w:rPr>
        <w:t xml:space="preserve"> позднее 30 ноября 2024 года.</w:t>
      </w:r>
    </w:p>
    <w:p w:rsidR="00047649" w:rsidRPr="00047649" w:rsidRDefault="00047649" w:rsidP="00047649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      </w:t>
      </w:r>
      <w:r w:rsidR="00D10547">
        <w:rPr>
          <w:rFonts w:ascii="Arial" w:hAnsi="Arial" w:cs="Arial"/>
          <w:sz w:val="24"/>
          <w:szCs w:val="24"/>
        </w:rPr>
        <w:t xml:space="preserve"> </w:t>
      </w:r>
      <w:r w:rsidRPr="00047649">
        <w:rPr>
          <w:rFonts w:ascii="Arial" w:hAnsi="Arial" w:cs="Arial"/>
          <w:sz w:val="24"/>
          <w:szCs w:val="24"/>
        </w:rPr>
        <w:t xml:space="preserve">   3. Н</w:t>
      </w:r>
      <w:r w:rsidRPr="00047649">
        <w:rPr>
          <w:rFonts w:ascii="Arial" w:hAnsi="Arial" w:cs="Arial"/>
          <w:sz w:val="24"/>
          <w:szCs w:val="24"/>
        </w:rPr>
        <w:t>астоящее решение вступает в силу не ранее</w:t>
      </w:r>
      <w:r w:rsidRPr="00047649">
        <w:rPr>
          <w:rFonts w:ascii="Arial" w:hAnsi="Arial" w:cs="Arial"/>
          <w:sz w:val="24"/>
          <w:szCs w:val="24"/>
        </w:rPr>
        <w:t xml:space="preserve"> чем по истечении одного месяца</w:t>
      </w:r>
    </w:p>
    <w:p w:rsidR="00047649" w:rsidRPr="00047649" w:rsidRDefault="00047649" w:rsidP="00047649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7649">
        <w:rPr>
          <w:rFonts w:ascii="Arial" w:hAnsi="Arial" w:cs="Arial"/>
          <w:sz w:val="24"/>
          <w:szCs w:val="24"/>
        </w:rPr>
        <w:t xml:space="preserve">со дня </w:t>
      </w:r>
      <w:r w:rsidRPr="00047649">
        <w:rPr>
          <w:rFonts w:ascii="Arial" w:hAnsi="Arial" w:cs="Arial"/>
          <w:sz w:val="24"/>
          <w:szCs w:val="24"/>
        </w:rPr>
        <w:t>его официального</w:t>
      </w:r>
      <w:r w:rsidRPr="00047649">
        <w:rPr>
          <w:rFonts w:ascii="Arial" w:hAnsi="Arial" w:cs="Arial"/>
          <w:sz w:val="24"/>
          <w:szCs w:val="24"/>
        </w:rPr>
        <w:t xml:space="preserve"> опублик</w:t>
      </w:r>
      <w:r w:rsidRPr="00047649">
        <w:rPr>
          <w:rFonts w:ascii="Arial" w:hAnsi="Arial" w:cs="Arial"/>
          <w:sz w:val="24"/>
          <w:szCs w:val="24"/>
        </w:rPr>
        <w:t>ования и не ранее 01.01.2025 года.</w:t>
      </w:r>
    </w:p>
    <w:p w:rsidR="0046514C" w:rsidRPr="00047649" w:rsidRDefault="0046514C" w:rsidP="0046514C">
      <w:pPr>
        <w:autoSpaceDE w:val="0"/>
        <w:autoSpaceDN w:val="0"/>
        <w:adjustRightInd w:val="0"/>
        <w:ind w:firstLine="720"/>
        <w:rPr>
          <w:rFonts w:ascii="Arial" w:hAnsi="Arial" w:cs="Arial"/>
          <w:b/>
          <w:sz w:val="24"/>
          <w:szCs w:val="24"/>
        </w:rPr>
      </w:pPr>
    </w:p>
    <w:p w:rsidR="007C6F50" w:rsidRDefault="007C6F50">
      <w:pPr>
        <w:rPr>
          <w:rFonts w:ascii="Arial" w:hAnsi="Arial" w:cs="Arial"/>
          <w:sz w:val="24"/>
          <w:szCs w:val="24"/>
        </w:rPr>
      </w:pPr>
    </w:p>
    <w:p w:rsidR="00047649" w:rsidRDefault="00047649">
      <w:pPr>
        <w:rPr>
          <w:rFonts w:ascii="Arial" w:hAnsi="Arial" w:cs="Arial"/>
          <w:sz w:val="24"/>
          <w:szCs w:val="24"/>
        </w:rPr>
      </w:pPr>
    </w:p>
    <w:p w:rsidR="00047649" w:rsidRDefault="0004764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Главы Сарапульского сельсовета </w:t>
      </w:r>
    </w:p>
    <w:p w:rsidR="00047649" w:rsidRDefault="000476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Мошковского района Новосибирской области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С.В.Олешко</w:t>
      </w:r>
      <w:proofErr w:type="spellEnd"/>
    </w:p>
    <w:p w:rsidR="00047649" w:rsidRDefault="00047649">
      <w:pPr>
        <w:rPr>
          <w:rFonts w:ascii="Arial" w:hAnsi="Arial" w:cs="Arial"/>
          <w:sz w:val="24"/>
          <w:szCs w:val="24"/>
        </w:rPr>
      </w:pPr>
    </w:p>
    <w:p w:rsidR="00047649" w:rsidRDefault="000476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047649" w:rsidRDefault="000476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Сарапульского сельсовета</w:t>
      </w:r>
    </w:p>
    <w:p w:rsidR="00047649" w:rsidRPr="00047649" w:rsidRDefault="000476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Мошковского района Новосибирской области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Л.Н.Екимовская</w:t>
      </w:r>
      <w:proofErr w:type="spellEnd"/>
    </w:p>
    <w:sectPr w:rsidR="00047649" w:rsidRPr="00047649" w:rsidSect="00D10547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87531B7"/>
    <w:multiLevelType w:val="hybridMultilevel"/>
    <w:tmpl w:val="4870891C"/>
    <w:lvl w:ilvl="0" w:tplc="15B2A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A843FF"/>
    <w:multiLevelType w:val="hybridMultilevel"/>
    <w:tmpl w:val="5BE8399A"/>
    <w:lvl w:ilvl="0" w:tplc="484E348C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BD005B6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8B45656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4ECB686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0B6D070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065E6C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770DCE6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1167266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0B68D2E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65"/>
    <w:rsid w:val="00047649"/>
    <w:rsid w:val="0031512E"/>
    <w:rsid w:val="0046514C"/>
    <w:rsid w:val="00574A99"/>
    <w:rsid w:val="007C6F50"/>
    <w:rsid w:val="009E7A16"/>
    <w:rsid w:val="00B11D1A"/>
    <w:rsid w:val="00D10547"/>
    <w:rsid w:val="00EC5A65"/>
    <w:rsid w:val="00F3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4696"/>
  <w15:chartTrackingRefBased/>
  <w15:docId w15:val="{9294CB45-9F5A-4A94-A2F7-A35CB14E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2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6514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eastAsia="Times New Roman" w:cs="Times New Roman"/>
      <w:b/>
      <w:sz w:val="9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9">
    <w:name w:val="s_9"/>
    <w:basedOn w:val="a"/>
    <w:rsid w:val="00B11D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11D1A"/>
    <w:rPr>
      <w:color w:val="0000FF"/>
      <w:u w:val="single"/>
    </w:rPr>
  </w:style>
  <w:style w:type="paragraph" w:customStyle="1" w:styleId="indent1">
    <w:name w:val="indent_1"/>
    <w:basedOn w:val="a"/>
    <w:rsid w:val="00B11D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11D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25">
    <w:name w:val="s_25"/>
    <w:basedOn w:val="a0"/>
    <w:rsid w:val="00B11D1A"/>
  </w:style>
  <w:style w:type="paragraph" w:styleId="a4">
    <w:name w:val="Balloon Text"/>
    <w:basedOn w:val="a"/>
    <w:link w:val="a5"/>
    <w:uiPriority w:val="99"/>
    <w:semiHidden/>
    <w:unhideWhenUsed/>
    <w:rsid w:val="00B1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D1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6514C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6">
    <w:name w:val="Normal (Web)"/>
    <w:basedOn w:val="a"/>
    <w:uiPriority w:val="99"/>
    <w:unhideWhenUsed/>
    <w:rsid w:val="004651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651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4651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208D"/>
    <w:pPr>
      <w:ind w:left="720"/>
      <w:contextualSpacing/>
    </w:pPr>
  </w:style>
  <w:style w:type="paragraph" w:customStyle="1" w:styleId="ConsPlusTitle">
    <w:name w:val="ConsPlusTitle"/>
    <w:link w:val="ConsPlusTitle0"/>
    <w:rsid w:val="00574A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Default">
    <w:name w:val="Default"/>
    <w:rsid w:val="00574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Title0">
    <w:name w:val="ConsPlusTitle Знак"/>
    <w:link w:val="ConsPlusTitle"/>
    <w:locked/>
    <w:rsid w:val="00574A99"/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0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890&amp;dst=264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2024-11-29T04:43:00Z</cp:lastPrinted>
  <dcterms:created xsi:type="dcterms:W3CDTF">2024-11-28T05:33:00Z</dcterms:created>
  <dcterms:modified xsi:type="dcterms:W3CDTF">2024-11-29T04:43:00Z</dcterms:modified>
</cp:coreProperties>
</file>