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1E" w:rsidRPr="00F80F1E" w:rsidRDefault="00446175" w:rsidP="00446175">
      <w:pPr>
        <w:spacing w:after="0" w:line="240" w:lineRule="auto"/>
        <w:outlineLvl w:val="0"/>
        <w:rPr>
          <w:rFonts w:ascii="Arial" w:eastAsia="Calibri" w:hAnsi="Arial" w:cs="Arial"/>
          <w:b/>
          <w:bCs/>
          <w:kern w:val="28"/>
          <w:sz w:val="24"/>
          <w:szCs w:val="24"/>
        </w:rPr>
      </w:pPr>
      <w:r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                             </w:t>
      </w:r>
      <w:r w:rsidR="00F80F1E" w:rsidRPr="00F80F1E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СОВЕТ ДЕПУТАТОВ </w:t>
      </w:r>
      <w:r w:rsidR="00F80F1E" w:rsidRPr="00F80F1E">
        <w:rPr>
          <w:rFonts w:ascii="Arial" w:eastAsia="Calibri" w:hAnsi="Arial" w:cs="Arial"/>
          <w:b/>
          <w:sz w:val="24"/>
          <w:szCs w:val="24"/>
        </w:rPr>
        <w:t>САРАПУЛЬСКОГО СЕЛЬСОВЕТА</w:t>
      </w:r>
    </w:p>
    <w:p w:rsidR="00F80F1E" w:rsidRPr="00F80F1E" w:rsidRDefault="00F80F1E" w:rsidP="00F80F1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80F1E">
        <w:rPr>
          <w:rFonts w:ascii="Arial" w:eastAsia="Calibri" w:hAnsi="Arial" w:cs="Arial"/>
          <w:b/>
          <w:sz w:val="24"/>
          <w:szCs w:val="24"/>
        </w:rPr>
        <w:t>МОШКОВСКОГО РАЙОНА НОВОСИБИРСКОЙ ОБЛАСТИ</w:t>
      </w:r>
    </w:p>
    <w:p w:rsidR="00F80F1E" w:rsidRDefault="00F80F1E" w:rsidP="004461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80F1E">
        <w:rPr>
          <w:rFonts w:ascii="Arial" w:eastAsia="Calibri" w:hAnsi="Arial" w:cs="Arial"/>
          <w:b/>
          <w:sz w:val="24"/>
          <w:szCs w:val="24"/>
        </w:rPr>
        <w:t>ШЕСТОГО СОЗЫВА</w:t>
      </w:r>
    </w:p>
    <w:p w:rsidR="00446175" w:rsidRPr="00F80F1E" w:rsidRDefault="00446175" w:rsidP="004461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46175" w:rsidRPr="00F80F1E" w:rsidRDefault="00F80F1E" w:rsidP="004461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80F1E">
        <w:rPr>
          <w:rFonts w:ascii="Arial" w:eastAsia="Calibri" w:hAnsi="Arial" w:cs="Arial"/>
          <w:b/>
          <w:sz w:val="24"/>
          <w:szCs w:val="24"/>
        </w:rPr>
        <w:t>РЕШЕНИЕ</w:t>
      </w:r>
    </w:p>
    <w:p w:rsidR="00F80F1E" w:rsidRDefault="00F80F1E" w:rsidP="00F80F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десятой</w:t>
      </w:r>
      <w:r w:rsidRPr="00F80F1E">
        <w:rPr>
          <w:rFonts w:ascii="Arial" w:eastAsia="Calibri" w:hAnsi="Arial" w:cs="Arial"/>
          <w:sz w:val="24"/>
          <w:szCs w:val="24"/>
        </w:rPr>
        <w:t xml:space="preserve"> сессии</w:t>
      </w:r>
    </w:p>
    <w:p w:rsidR="00446175" w:rsidRPr="00F80F1E" w:rsidRDefault="00446175" w:rsidP="00F80F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0F1E" w:rsidRDefault="00F80F1E" w:rsidP="004461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0F1E">
        <w:rPr>
          <w:rFonts w:ascii="Arial" w:eastAsia="Calibri" w:hAnsi="Arial" w:cs="Arial"/>
          <w:sz w:val="24"/>
          <w:szCs w:val="24"/>
        </w:rPr>
        <w:t>от 2</w:t>
      </w:r>
      <w:r>
        <w:rPr>
          <w:rFonts w:ascii="Arial" w:eastAsia="Calibri" w:hAnsi="Arial" w:cs="Arial"/>
          <w:sz w:val="24"/>
          <w:szCs w:val="24"/>
        </w:rPr>
        <w:t>2.03 2022</w:t>
      </w:r>
      <w:r w:rsidRPr="00F80F1E">
        <w:rPr>
          <w:rFonts w:ascii="Arial" w:eastAsia="Calibri" w:hAnsi="Arial" w:cs="Arial"/>
          <w:sz w:val="24"/>
          <w:szCs w:val="24"/>
        </w:rPr>
        <w:t xml:space="preserve"> года                          </w:t>
      </w:r>
      <w:r w:rsidRPr="00F80F1E">
        <w:rPr>
          <w:rFonts w:ascii="Arial" w:eastAsia="Calibri" w:hAnsi="Arial" w:cs="Arial"/>
          <w:sz w:val="24"/>
          <w:szCs w:val="24"/>
        </w:rPr>
        <w:tab/>
      </w:r>
      <w:r w:rsidRPr="00F80F1E">
        <w:rPr>
          <w:rFonts w:ascii="Arial" w:eastAsia="Calibri" w:hAnsi="Arial" w:cs="Arial"/>
          <w:sz w:val="24"/>
          <w:szCs w:val="24"/>
        </w:rPr>
        <w:tab/>
      </w:r>
      <w:r w:rsidRPr="00F80F1E">
        <w:rPr>
          <w:rFonts w:ascii="Arial" w:eastAsia="Calibri" w:hAnsi="Arial" w:cs="Arial"/>
          <w:sz w:val="24"/>
          <w:szCs w:val="24"/>
        </w:rPr>
        <w:tab/>
      </w:r>
      <w:r w:rsidRPr="00F80F1E">
        <w:rPr>
          <w:rFonts w:ascii="Arial" w:eastAsia="Calibri" w:hAnsi="Arial" w:cs="Arial"/>
          <w:sz w:val="24"/>
          <w:szCs w:val="24"/>
        </w:rPr>
        <w:tab/>
      </w:r>
      <w:r w:rsidRPr="00F80F1E">
        <w:rPr>
          <w:rFonts w:ascii="Arial" w:eastAsia="Calibri" w:hAnsi="Arial" w:cs="Arial"/>
          <w:sz w:val="24"/>
          <w:szCs w:val="24"/>
        </w:rPr>
        <w:tab/>
      </w:r>
      <w:r w:rsidRPr="00F80F1E">
        <w:rPr>
          <w:rFonts w:ascii="Arial" w:eastAsia="Calibri" w:hAnsi="Arial" w:cs="Arial"/>
          <w:sz w:val="24"/>
          <w:szCs w:val="24"/>
        </w:rPr>
        <w:tab/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7</w:t>
      </w:r>
    </w:p>
    <w:p w:rsidR="00446175" w:rsidRDefault="00446175" w:rsidP="004461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6175" w:rsidRPr="00446175" w:rsidRDefault="00446175" w:rsidP="004461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F1E" w:rsidRDefault="00F80F1E" w:rsidP="00F80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двадцать седьмой сессии Совета депутатов Сарапульского сельсовета  Мошковского района Новосибирской области от 12 марта 2019 года № 9 «Об утверждении </w:t>
      </w:r>
      <w:hyperlink r:id="rId6" w:history="1">
        <w:r w:rsidRPr="00F80F1E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а формирования, ведения, ежегодного дополнения и опубликования Перечня муниципального имущества Сарапульского сельсовета </w:t>
      </w:r>
      <w:r w:rsidRPr="00F80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Мошковского района Новосибирской области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46175" w:rsidRDefault="00446175" w:rsidP="00F80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175" w:rsidRDefault="00446175" w:rsidP="00F80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F1E" w:rsidRDefault="00F80F1E" w:rsidP="00F80F1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на основании Протеста прокуратуры Мошковского района Новосибирской области от 08.11.2021 № 36-2/2021, Уставом сельского поселения Сарапульского сельсовета  Мошковского муниципального района Новосибирской области,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экспертного заключения Министерства юстиции Новосибирской области от 18.03.2022 года №1256-02-02-03/9</w:t>
      </w: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Сарапульского </w:t>
      </w:r>
      <w:r w:rsidR="00B54BB4" w:rsidRPr="00F80F1E">
        <w:rPr>
          <w:rFonts w:ascii="Arial" w:eastAsia="Times New Roman" w:hAnsi="Arial" w:cs="Arial"/>
          <w:sz w:val="24"/>
          <w:szCs w:val="24"/>
          <w:lang w:eastAsia="ru-RU"/>
        </w:rPr>
        <w:t>сельсовета Мошковского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F80F1E" w:rsidRPr="00F80F1E" w:rsidRDefault="00F80F1E" w:rsidP="00F80F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двадцать седьмой сессии Совета депутатов Сарапульского сельсовета  Мошковского района Новосибирской области от 12 марта 2019 года № 9 «Об утверждении </w:t>
      </w:r>
      <w:hyperlink r:id="rId7" w:history="1">
        <w:r w:rsidRPr="00F80F1E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а формирования, ведения, ежегодного дополнения и опубликования Перечня муниципального имущества Сарапульского сельсовета </w:t>
      </w:r>
      <w:r w:rsidRPr="00F80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Мошковского района Новосибирской области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Решение), а также в </w:t>
      </w:r>
      <w:hyperlink r:id="rId8" w:history="1">
        <w:r w:rsidRPr="00F80F1E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формирования, ведения, ежегодного дополнения и опубликования Перечня муниципального имущества Сарапульского сельсовета </w:t>
      </w:r>
      <w:r w:rsidRPr="00F80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Мошковского района Новосибирской области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54BB4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Порядок)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F80F1E" w:rsidRDefault="00F80F1E" w:rsidP="00F80F1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0F1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54BB4">
        <w:rPr>
          <w:rFonts w:ascii="Arial" w:eastAsia="Times New Roman" w:hAnsi="Arial" w:cs="Arial"/>
          <w:sz w:val="24"/>
          <w:szCs w:val="24"/>
          <w:lang w:eastAsia="ru-RU"/>
        </w:rPr>
        <w:t xml:space="preserve">.1 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пунктах 2.1 и 3.10.5 Порядка содержащих ссылку на Федеральный закон от 22.07.2008 года № 159-ФЗ наименование данного Федерального закона изложить в следующей редакции: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</w:t>
      </w:r>
      <w:r w:rsidR="00B54BB4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Федерации»</w:t>
      </w:r>
    </w:p>
    <w:p w:rsidR="00F80F1E" w:rsidRDefault="00F80F1E" w:rsidP="00F80F1E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0F1E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решение в периодическом печатном издании «Вестник Сарапульского сельсовета» и разместить на официальном сайте Сарапульского </w:t>
      </w:r>
      <w:r w:rsidRPr="00F80F1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сельсовета Мошковского района Новосибирской области в информационно-телекоммуникационной сети «Интернет».</w:t>
      </w:r>
    </w:p>
    <w:p w:rsidR="00446175" w:rsidRDefault="00446175" w:rsidP="00F80F1E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6175" w:rsidRDefault="00446175" w:rsidP="00F80F1E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6175" w:rsidRDefault="00446175" w:rsidP="00F80F1E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6175" w:rsidRPr="00F80F1E" w:rsidRDefault="00446175" w:rsidP="00F80F1E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Сарапульского сельсовета </w:t>
      </w: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Мошковского района </w:t>
      </w: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В.А. </w:t>
      </w:r>
      <w:proofErr w:type="spellStart"/>
      <w:r w:rsidRPr="00F80F1E">
        <w:rPr>
          <w:rFonts w:ascii="Arial" w:eastAsia="Times New Roman" w:hAnsi="Arial" w:cs="Arial"/>
          <w:sz w:val="24"/>
          <w:szCs w:val="24"/>
          <w:lang w:eastAsia="ru-RU"/>
        </w:rPr>
        <w:t>Ишутин</w:t>
      </w:r>
      <w:proofErr w:type="spellEnd"/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175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446175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 xml:space="preserve">Сарапульского сельсовета  </w:t>
      </w:r>
    </w:p>
    <w:p w:rsidR="00F80F1E" w:rsidRPr="00F80F1E" w:rsidRDefault="00F80F1E" w:rsidP="00F80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F1E">
        <w:rPr>
          <w:rFonts w:ascii="Arial" w:eastAsia="Times New Roman" w:hAnsi="Arial" w:cs="Arial"/>
          <w:sz w:val="24"/>
          <w:szCs w:val="24"/>
          <w:lang w:eastAsia="ru-RU"/>
        </w:rPr>
        <w:t>Мошковского района Новосибирской области</w:t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0F1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Л.Н. </w:t>
      </w:r>
      <w:proofErr w:type="spellStart"/>
      <w:r w:rsidRPr="00F80F1E">
        <w:rPr>
          <w:rFonts w:ascii="Arial" w:eastAsia="Times New Roman" w:hAnsi="Arial" w:cs="Arial"/>
          <w:sz w:val="24"/>
          <w:szCs w:val="24"/>
          <w:lang w:eastAsia="ru-RU"/>
        </w:rPr>
        <w:t>Екимовская</w:t>
      </w:r>
      <w:proofErr w:type="spellEnd"/>
    </w:p>
    <w:p w:rsidR="007C6F50" w:rsidRDefault="007C6F50"/>
    <w:sectPr w:rsidR="007C6F50" w:rsidSect="00446175">
      <w:footerReference w:type="default" r:id="rId9"/>
      <w:pgSz w:w="11906" w:h="16838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61" w:rsidRDefault="00477E61">
      <w:pPr>
        <w:spacing w:after="0" w:line="240" w:lineRule="auto"/>
      </w:pPr>
      <w:r>
        <w:separator/>
      </w:r>
    </w:p>
  </w:endnote>
  <w:endnote w:type="continuationSeparator" w:id="0">
    <w:p w:rsidR="00477E61" w:rsidRDefault="0047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75" w:rsidRDefault="00477E61" w:rsidP="005A63C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61" w:rsidRDefault="00477E61">
      <w:pPr>
        <w:spacing w:after="0" w:line="240" w:lineRule="auto"/>
      </w:pPr>
      <w:r>
        <w:separator/>
      </w:r>
    </w:p>
  </w:footnote>
  <w:footnote w:type="continuationSeparator" w:id="0">
    <w:p w:rsidR="00477E61" w:rsidRDefault="0047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A3"/>
    <w:rsid w:val="0031512E"/>
    <w:rsid w:val="00446175"/>
    <w:rsid w:val="00477E61"/>
    <w:rsid w:val="00732FA3"/>
    <w:rsid w:val="007C6F50"/>
    <w:rsid w:val="00B54BB4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55A"/>
  <w15:chartTrackingRefBased/>
  <w15:docId w15:val="{7D29A4CB-68E9-4355-8FD4-BE46D64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0F1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80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2022-03-29T07:50:00Z</cp:lastPrinted>
  <dcterms:created xsi:type="dcterms:W3CDTF">2022-03-29T07:38:00Z</dcterms:created>
  <dcterms:modified xsi:type="dcterms:W3CDTF">2022-03-30T08:08:00Z</dcterms:modified>
</cp:coreProperties>
</file>