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19C97D73" wp14:editId="61DE6F41">
            <wp:extent cx="6496050" cy="1247775"/>
            <wp:effectExtent l="19050" t="0" r="0" b="0"/>
            <wp:docPr id="1" name="Рисунок 4" descr="http://im1-tub-ru.yandex.net/i?id=3e8ffbdaed49f1d278604e91910a18f4-12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1-tub-ru.yandex.net/i?id=3e8ffbdaed49f1d278604e91910a18f4-126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72"/>
          <w:szCs w:val="72"/>
        </w:rPr>
        <w:t>САРАПУЛЬСКИЙ</w:t>
      </w:r>
    </w:p>
    <w:p w:rsidR="002253C3" w:rsidRPr="00C56F24" w:rsidRDefault="002253C3" w:rsidP="002253C3">
      <w:pPr>
        <w:pStyle w:val="a3"/>
        <w:jc w:val="center"/>
        <w:rPr>
          <w:rFonts w:ascii="Bauhaus 93" w:hAnsi="Bauhaus 93" w:cs="Times New Roman"/>
          <w:i/>
          <w:sz w:val="130"/>
          <w:szCs w:val="130"/>
        </w:rPr>
      </w:pPr>
      <w:r w:rsidRPr="00C56F24">
        <w:rPr>
          <w:rFonts w:ascii="Times New Roman" w:hAnsi="Times New Roman" w:cs="Times New Roman"/>
          <w:i/>
          <w:sz w:val="130"/>
          <w:szCs w:val="130"/>
        </w:rPr>
        <w:t>ВЕСТНИК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ОРГАНА МЕСТНОГО САМОУПРАВЛЕНИЯ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САРАПУЛЬСКОГО СЕЛЬСОВЕТА МОШКОВСКОГО РАЙОНА НОВОСИБИРСКОЙ ОБЛАСТИ</w:t>
      </w:r>
    </w:p>
    <w:tbl>
      <w:tblPr>
        <w:tblpPr w:leftFromText="180" w:rightFromText="180" w:bottomFromText="200" w:vertAnchor="text" w:tblpX="-414" w:tblpY="1"/>
        <w:tblOverlap w:val="never"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2"/>
        <w:gridCol w:w="807"/>
        <w:gridCol w:w="3826"/>
      </w:tblGrid>
      <w:tr w:rsidR="002253C3" w:rsidTr="00192A0E">
        <w:trPr>
          <w:trHeight w:val="274"/>
        </w:trPr>
        <w:tc>
          <w:tcPr>
            <w:tcW w:w="10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253C3" w:rsidRDefault="00F91411" w:rsidP="00F91411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ВЫПУСК №  26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)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 w:rsidR="00B228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157C7">
              <w:rPr>
                <w:rFonts w:ascii="Times New Roman" w:hAnsi="Times New Roman" w:cs="Times New Roman"/>
                <w:b/>
                <w:sz w:val="32"/>
                <w:szCs w:val="32"/>
              </w:rPr>
              <w:t>октября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2022 года   Основано  2014году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253C3" w:rsidRDefault="002253C3" w:rsidP="00192A0E">
            <w:pPr>
              <w:pStyle w:val="a3"/>
              <w:spacing w:line="276" w:lineRule="auto"/>
              <w:ind w:left="42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12+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53C3" w:rsidRDefault="002253C3" w:rsidP="00192A0E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</w:tbl>
    <w:p w:rsidR="00F91411" w:rsidRDefault="00F91411" w:rsidP="00F91411">
      <w:pPr>
        <w:spacing w:after="0"/>
        <w:ind w:left="142" w:right="5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91411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5224127" cy="1996440"/>
            <wp:effectExtent l="0" t="0" r="0" b="3810"/>
            <wp:docPr id="6" name="Рисунок 6" descr="C:\Users\User\Desktop\САЙТ АДМИНИСТРАЦИИ\Картинки\Прокуратура разьясня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 АДМИНИСТРАЦИИ\Картинки\Прокуратура разьясня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388" cy="200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11" w:rsidRPr="00F91411" w:rsidRDefault="00F91411" w:rsidP="00F91411">
      <w:pPr>
        <w:shd w:val="clear" w:color="auto" w:fill="FFFFFF"/>
        <w:spacing w:after="0" w:line="240" w:lineRule="auto"/>
        <w:jc w:val="center"/>
        <w:rPr>
          <w:b/>
          <w:bCs/>
          <w:color w:val="333333"/>
          <w:sz w:val="20"/>
          <w:szCs w:val="20"/>
        </w:rPr>
      </w:pPr>
      <w:r w:rsidRPr="00F91411">
        <w:rPr>
          <w:b/>
          <w:bCs/>
          <w:color w:val="333333"/>
          <w:sz w:val="20"/>
          <w:szCs w:val="20"/>
        </w:rPr>
        <w:t xml:space="preserve">Прокуратура Мошковского района разъясняет </w:t>
      </w:r>
    </w:p>
    <w:p w:rsidR="00F91411" w:rsidRPr="00F91411" w:rsidRDefault="00F91411" w:rsidP="00F91411">
      <w:pPr>
        <w:shd w:val="clear" w:color="auto" w:fill="FFFFFF"/>
        <w:spacing w:after="0" w:line="240" w:lineRule="auto"/>
        <w:jc w:val="center"/>
        <w:rPr>
          <w:b/>
          <w:bCs/>
          <w:color w:val="333333"/>
          <w:sz w:val="20"/>
          <w:szCs w:val="20"/>
        </w:rPr>
      </w:pPr>
      <w:r w:rsidRPr="00F91411">
        <w:rPr>
          <w:b/>
          <w:bCs/>
          <w:color w:val="333333"/>
          <w:sz w:val="20"/>
          <w:szCs w:val="20"/>
        </w:rPr>
        <w:t xml:space="preserve">особенности освобождения пенсионеров </w:t>
      </w:r>
    </w:p>
    <w:p w:rsidR="00F91411" w:rsidRPr="00F91411" w:rsidRDefault="00F91411" w:rsidP="00F91411">
      <w:pPr>
        <w:shd w:val="clear" w:color="auto" w:fill="FFFFFF"/>
        <w:spacing w:after="0" w:line="240" w:lineRule="auto"/>
        <w:jc w:val="center"/>
        <w:rPr>
          <w:b/>
          <w:bCs/>
          <w:color w:val="333333"/>
          <w:sz w:val="20"/>
          <w:szCs w:val="20"/>
        </w:rPr>
      </w:pPr>
      <w:r w:rsidRPr="00F91411">
        <w:rPr>
          <w:b/>
          <w:bCs/>
          <w:color w:val="333333"/>
          <w:sz w:val="20"/>
          <w:szCs w:val="20"/>
        </w:rPr>
        <w:t>от уплаты налога на имущество. Порядок применения льготы</w:t>
      </w:r>
    </w:p>
    <w:p w:rsidR="00F91411" w:rsidRPr="00F91411" w:rsidRDefault="00F91411" w:rsidP="00F91411">
      <w:pPr>
        <w:shd w:val="clear" w:color="auto" w:fill="FFFFFF"/>
        <w:spacing w:after="0" w:line="240" w:lineRule="auto"/>
        <w:jc w:val="center"/>
        <w:rPr>
          <w:b/>
          <w:bCs/>
          <w:color w:val="333333"/>
          <w:sz w:val="14"/>
          <w:szCs w:val="14"/>
        </w:rPr>
      </w:pPr>
    </w:p>
    <w:p w:rsidR="00F91411" w:rsidRPr="00F91411" w:rsidRDefault="00F91411" w:rsidP="00F9141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6"/>
          <w:szCs w:val="16"/>
        </w:rPr>
      </w:pPr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>Пенсионер, получающий пенсию на основании законодательства РФ или другого государства, освобождается от уплаты налога на имущество, если имеет в собственности:</w:t>
      </w:r>
    </w:p>
    <w:p w:rsidR="00F91411" w:rsidRPr="00F91411" w:rsidRDefault="00F91411" w:rsidP="00F9141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6"/>
          <w:szCs w:val="16"/>
        </w:rPr>
      </w:pPr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>- жилой дом, часть жилого дома;</w:t>
      </w:r>
    </w:p>
    <w:p w:rsidR="00F91411" w:rsidRPr="00F91411" w:rsidRDefault="00F91411" w:rsidP="00F9141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6"/>
          <w:szCs w:val="16"/>
        </w:rPr>
      </w:pPr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>- квартиру, часть квартиры, комнату;</w:t>
      </w:r>
    </w:p>
    <w:p w:rsidR="00F91411" w:rsidRPr="00F91411" w:rsidRDefault="00F91411" w:rsidP="00F9141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6"/>
          <w:szCs w:val="16"/>
        </w:rPr>
      </w:pPr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 xml:space="preserve">- гараж или </w:t>
      </w:r>
      <w:proofErr w:type="spellStart"/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>машино</w:t>
      </w:r>
      <w:proofErr w:type="spellEnd"/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>-место;</w:t>
      </w:r>
    </w:p>
    <w:p w:rsidR="00F91411" w:rsidRPr="00F91411" w:rsidRDefault="00F91411" w:rsidP="00F9141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6"/>
          <w:szCs w:val="16"/>
        </w:rPr>
      </w:pPr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>- помещения, используемые в качестве творческих мастерских, ателье, студий, негосударственных музеев, галерей, библиотек;</w:t>
      </w:r>
    </w:p>
    <w:p w:rsidR="00F91411" w:rsidRPr="00F91411" w:rsidRDefault="00F91411" w:rsidP="00F9141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6"/>
          <w:szCs w:val="16"/>
        </w:rPr>
      </w:pPr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>- хозяйственные строения, площадь которых не превышает 50 кв. м и которые расположены на земельных участках для ведения личного подсобного хозяйства, огородничества, садоводства или ИЖС.</w:t>
      </w:r>
    </w:p>
    <w:p w:rsidR="00F91411" w:rsidRPr="00F91411" w:rsidRDefault="00F91411" w:rsidP="00F9141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6"/>
          <w:szCs w:val="16"/>
        </w:rPr>
      </w:pPr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>Льгота предоставляется в отношении одного объекта налогообложения каждого вида. Если, например, у пенсионера в собственности имеется квартира, дом и гараж, он освобождается в полном объеме от уплаты налога на имущество. А если пенсионер имеет три квартиры и дом, то он имеет право на льготу при уплате налога за дом, а также только за одну из квартир.</w:t>
      </w:r>
    </w:p>
    <w:p w:rsidR="00F91411" w:rsidRPr="00F91411" w:rsidRDefault="00F91411" w:rsidP="00F9141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6"/>
          <w:szCs w:val="16"/>
        </w:rPr>
      </w:pPr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>Для применения льготы пенсионер может не представлять заявление в налоговый орган, льгота будет ему предоставлена на основании имеющихся у налогового органа сведений начиная с года, в котором у пенсионера возникло право на налоговую льготу.</w:t>
      </w:r>
    </w:p>
    <w:p w:rsidR="00F91411" w:rsidRPr="00F91411" w:rsidRDefault="00F91411" w:rsidP="00F9141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6"/>
          <w:szCs w:val="16"/>
        </w:rPr>
      </w:pPr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>Вместе с тем пенсионер не лишен права представить заявление о предоставлении льготы непосредственно в любой налоговый орган, через МФЦ или через сервис «Личный кабинет налогоплательщика».</w:t>
      </w:r>
    </w:p>
    <w:p w:rsidR="00F91411" w:rsidRPr="00F91411" w:rsidRDefault="00F91411" w:rsidP="00F9141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6"/>
          <w:szCs w:val="16"/>
        </w:rPr>
      </w:pPr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>В общем случае налоговый орган рассматривает заявление в течение 30 дней со дня его получения и затем направляет налогоплательщику уведомление о предоставлении налоговой льготы либо сообщение об отказе в ее предоставлении.</w:t>
      </w:r>
    </w:p>
    <w:p w:rsidR="00F91411" w:rsidRPr="00F91411" w:rsidRDefault="00F91411" w:rsidP="00F9141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>Если пенсионер является собственником нескольких объектов налогообложения, он не позднее 31 декабря календарного года, являющегося налоговым периодом, начиная с которого применяется налоговая льгота, представляет в налоговый орган (в том числе через МФЦ) уведомление с указанием объекта налогообложения каждого вида, в отношении которого будет применяться налоговая льгота. При отсутствии такого уведомления освобождение предоставляется в отношении одного объекта налогообложения каждого вида с максимально исчисленной суммой налога к уплате.</w:t>
      </w:r>
    </w:p>
    <w:p w:rsidR="00F91411" w:rsidRPr="00F91411" w:rsidRDefault="00F91411" w:rsidP="00F91411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16"/>
          <w:szCs w:val="16"/>
          <w:shd w:val="clear" w:color="auto" w:fill="FFFFFF"/>
        </w:rPr>
      </w:pPr>
    </w:p>
    <w:p w:rsidR="00F91411" w:rsidRP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>Помощник прокурора</w:t>
      </w:r>
    </w:p>
    <w:p w:rsidR="00F91411" w:rsidRP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6"/>
          <w:szCs w:val="16"/>
          <w:shd w:val="clear" w:color="auto" w:fill="FFFFFF"/>
        </w:rPr>
      </w:pPr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 xml:space="preserve">юрист 3 класса                                                                             </w:t>
      </w:r>
      <w:proofErr w:type="spellStart"/>
      <w:r w:rsidRPr="00F91411">
        <w:rPr>
          <w:rFonts w:ascii="Roboto" w:hAnsi="Roboto"/>
          <w:color w:val="000000"/>
          <w:sz w:val="16"/>
          <w:szCs w:val="16"/>
          <w:shd w:val="clear" w:color="auto" w:fill="FFFFFF"/>
        </w:rPr>
        <w:t>Т.А.Краснова</w:t>
      </w:r>
      <w:proofErr w:type="spellEnd"/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14"/>
          <w:szCs w:val="14"/>
          <w:shd w:val="clear" w:color="auto" w:fill="FFFFFF"/>
        </w:rPr>
      </w:pPr>
    </w:p>
    <w:p w:rsidR="00F91411" w:rsidRDefault="00F91411" w:rsidP="00F91411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27 октября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F91411" w:rsidRDefault="00F91411" w:rsidP="00F91411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F91411" w:rsidRPr="00AE74BB" w:rsidRDefault="00F91411" w:rsidP="00F91411">
      <w:pPr>
        <w:pStyle w:val="af0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14"/>
          <w:szCs w:val="14"/>
        </w:rPr>
      </w:pPr>
    </w:p>
    <w:p w:rsidR="00F91411" w:rsidRPr="00F91411" w:rsidRDefault="00F91411" w:rsidP="00F9141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F9141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Прокуратура Мошковского района разъясняет</w:t>
      </w:r>
    </w:p>
    <w:p w:rsidR="00F91411" w:rsidRPr="00F91411" w:rsidRDefault="00F91411" w:rsidP="00F9141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F9141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proofErr w:type="gramStart"/>
      <w:r w:rsidRPr="00F9141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« Права</w:t>
      </w:r>
      <w:proofErr w:type="gramEnd"/>
      <w:r w:rsidRPr="00F9141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пенсионеров, проработавших в сельской местности, получить повышенную выплату к страховой пенсии».</w:t>
      </w:r>
    </w:p>
    <w:p w:rsidR="00F91411" w:rsidRPr="00F91411" w:rsidRDefault="00F91411" w:rsidP="00F914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9141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F91411">
        <w:rPr>
          <w:rFonts w:ascii="Times New Roman" w:eastAsia="Times New Roman" w:hAnsi="Times New Roman" w:cs="Times New Roman"/>
          <w:color w:val="FFFFFF"/>
          <w:sz w:val="16"/>
          <w:szCs w:val="16"/>
        </w:rPr>
        <w:t>Текст</w:t>
      </w:r>
    </w:p>
    <w:p w:rsidR="00F91411" w:rsidRPr="00F91411" w:rsidRDefault="00F91411" w:rsidP="00F914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9141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F91411">
        <w:rPr>
          <w:rFonts w:ascii="Times New Roman" w:eastAsia="Times New Roman" w:hAnsi="Times New Roman" w:cs="Times New Roman"/>
          <w:color w:val="FFFFFF"/>
          <w:sz w:val="16"/>
          <w:szCs w:val="16"/>
        </w:rPr>
        <w:t>Поделиться</w:t>
      </w:r>
    </w:p>
    <w:p w:rsidR="00F91411" w:rsidRPr="00F91411" w:rsidRDefault="00F91411" w:rsidP="00F91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F9141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соответствии с частью 14 статьи 17 Федерального закона от 28.12.2013 № 400-ФЗ «О страховых пенсиях» лица, проработавшие в сельской местности не менее 30 лет имеют право на повышение фиксированной выплаты к страховой пенсии по старости и к страховой пенсии по инвалидности в размере 25 процентов суммы установленной фиксированной выплаты к соответствующей страховой пенсии, предусмотренной законом (за исключением лиц, являющихся получателями пенсии за выслугу лет либо пенсии по инвалидности в соответствии с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семей». Фиксированная выплата установлена в сумме 4 982 рубля 90 копеек в месяц, фиксированная выплата к страховой пенсии по инвалидности инвалидам III группы, а также по случаю потери кормильца установлена в сумме, равной 50 процентам от 4 985,90 рублей).</w:t>
      </w:r>
    </w:p>
    <w:p w:rsidR="00F91411" w:rsidRPr="00F91411" w:rsidRDefault="00F91411" w:rsidP="00F91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F9141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Ранее эта выплата прекращалась в случае, если пенсионер переезжал на новое место жительство с выездом из сельской местности.</w:t>
      </w:r>
    </w:p>
    <w:p w:rsidR="00F91411" w:rsidRPr="00F91411" w:rsidRDefault="00F91411" w:rsidP="00F914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F91411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С 01.01.2022 неработающий пенсионер, проживающий в сельской местности и проработавший не менее 30 календарных лет в сельском хозяйстве, вправе получать фиксированную выплату к страховой пенсии по старости или по инвалидности независимо от его выезда на новое место жительства из сельской местности. Лицам, которым был осуществлен перерасчет размера фиксированной выплаты в связи с выездом за пределы сельской местности до 01.01.2022, повышение фиксированной выплаты после указанной даты должно быть установлено органами пенсионного фонда без истребования заявления о перерасчете.</w:t>
      </w:r>
    </w:p>
    <w:p w:rsidR="00F91411" w:rsidRPr="00F91411" w:rsidRDefault="00F91411" w:rsidP="00F91411">
      <w:pPr>
        <w:spacing w:after="0" w:line="240" w:lineRule="exact"/>
        <w:ind w:firstLine="709"/>
        <w:jc w:val="both"/>
        <w:outlineLvl w:val="0"/>
        <w:rPr>
          <w:rFonts w:ascii="Times New Roman" w:eastAsia="Times New Roman" w:hAnsi="Times New Roman" w:cs="Times New Roman"/>
          <w:color w:val="1C1C1C"/>
          <w:kern w:val="36"/>
          <w:sz w:val="16"/>
          <w:szCs w:val="16"/>
        </w:rPr>
      </w:pPr>
    </w:p>
    <w:p w:rsidR="00F91411" w:rsidRPr="00F91411" w:rsidRDefault="00F91411" w:rsidP="00F91411">
      <w:pPr>
        <w:spacing w:after="0"/>
        <w:rPr>
          <w:rFonts w:ascii="Calibri" w:eastAsia="Calibri" w:hAnsi="Calibri" w:cs="Times New Roman"/>
          <w:sz w:val="16"/>
          <w:szCs w:val="16"/>
          <w:lang w:eastAsia="en-US"/>
        </w:rPr>
      </w:pPr>
    </w:p>
    <w:p w:rsidR="00F91411" w:rsidRPr="00F91411" w:rsidRDefault="00F91411" w:rsidP="00F91411">
      <w:pPr>
        <w:spacing w:after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proofErr w:type="gramStart"/>
      <w:r w:rsidRPr="00F91411">
        <w:rPr>
          <w:rFonts w:ascii="Times New Roman" w:eastAsia="Calibri" w:hAnsi="Times New Roman" w:cs="Times New Roman"/>
          <w:sz w:val="16"/>
          <w:szCs w:val="16"/>
          <w:lang w:eastAsia="en-US"/>
        </w:rPr>
        <w:t>Помощник  прокурора</w:t>
      </w:r>
      <w:proofErr w:type="gramEnd"/>
      <w:r w:rsidRPr="00F9141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:rsidR="00F91411" w:rsidRPr="00F91411" w:rsidRDefault="00F91411" w:rsidP="00F91411">
      <w:pPr>
        <w:spacing w:after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9141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юрист 3 класса                                                                                   </w:t>
      </w:r>
      <w:proofErr w:type="spellStart"/>
      <w:r w:rsidRPr="00F91411">
        <w:rPr>
          <w:rFonts w:ascii="Times New Roman" w:eastAsia="Calibri" w:hAnsi="Times New Roman" w:cs="Times New Roman"/>
          <w:sz w:val="16"/>
          <w:szCs w:val="16"/>
          <w:lang w:eastAsia="en-US"/>
        </w:rPr>
        <w:t>Т.А.Краснова</w:t>
      </w:r>
      <w:proofErr w:type="spellEnd"/>
    </w:p>
    <w:p w:rsidR="00F91411" w:rsidRDefault="00F91411" w:rsidP="0077199D">
      <w:pPr>
        <w:spacing w:after="0"/>
        <w:ind w:left="709" w:right="5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97AA0" w:rsidRPr="003C7EA3" w:rsidRDefault="00F91411" w:rsidP="003C7EA3">
      <w:pPr>
        <w:spacing w:after="0"/>
        <w:ind w:left="284" w:right="508"/>
        <w:rPr>
          <w:rFonts w:ascii="Times New Roman" w:hAnsi="Times New Roman" w:cs="Times New Roman"/>
          <w:b/>
          <w:i/>
          <w:sz w:val="32"/>
          <w:szCs w:val="32"/>
        </w:rPr>
      </w:pPr>
      <w:r w:rsidRPr="00F91411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6569710" cy="3421380"/>
            <wp:effectExtent l="0" t="0" r="2540" b="7620"/>
            <wp:docPr id="7" name="Рисунок 7" descr="C:\Users\User\Desktop\ВЕСТНИК Сарапулка\Вестник 2022 год\Вестник №26 (144) от 27.10.2022\листовки безопасные сч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ЕСТНИК Сарапулка\Вестник 2022 год\Вестник №26 (144) от 27.10.2022\листовки безопасные счет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74" cy="342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D7" w:rsidRDefault="00FA38D7" w:rsidP="00FA38D7">
      <w:pPr>
        <w:pStyle w:val="30"/>
        <w:keepNext/>
        <w:keepLines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/>
        </w:rPr>
      </w:pPr>
      <w:bookmarkStart w:id="0" w:name="bookmark20"/>
    </w:p>
    <w:p w:rsidR="00B228DA" w:rsidRDefault="00F91411" w:rsidP="00FA38D7">
      <w:pPr>
        <w:pStyle w:val="30"/>
        <w:keepNext/>
        <w:keepLines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/>
        </w:rPr>
      </w:pPr>
      <w:r w:rsidRPr="00F91411">
        <w:rPr>
          <w:rFonts w:ascii="Times New Roman" w:hAnsi="Times New Roman"/>
        </w:rPr>
        <w:t>**** **** ****</w:t>
      </w:r>
    </w:p>
    <w:p w:rsidR="00FA38D7" w:rsidRPr="00FA38D7" w:rsidRDefault="00FA38D7" w:rsidP="00FA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proofErr w:type="gramStart"/>
      <w:r w:rsidRPr="00FA38D7">
        <w:rPr>
          <w:rFonts w:ascii="Times New Roman" w:eastAsia="Times New Roman" w:hAnsi="Times New Roman" w:cs="Times New Roman"/>
          <w:b/>
          <w:sz w:val="14"/>
          <w:szCs w:val="14"/>
        </w:rPr>
        <w:t>АДМИНИСТРАЦИЯ  САРАПУЛЬСКОГО</w:t>
      </w:r>
      <w:proofErr w:type="gramEnd"/>
      <w:r w:rsidRPr="00FA38D7">
        <w:rPr>
          <w:rFonts w:ascii="Times New Roman" w:eastAsia="Times New Roman" w:hAnsi="Times New Roman" w:cs="Times New Roman"/>
          <w:b/>
          <w:sz w:val="14"/>
          <w:szCs w:val="14"/>
        </w:rPr>
        <w:t xml:space="preserve"> СЕЛЬСОВЕТА</w:t>
      </w:r>
    </w:p>
    <w:p w:rsidR="00FA38D7" w:rsidRPr="00FA38D7" w:rsidRDefault="00FA38D7" w:rsidP="00FA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FA38D7">
        <w:rPr>
          <w:rFonts w:ascii="Times New Roman" w:eastAsia="Times New Roman" w:hAnsi="Times New Roman" w:cs="Times New Roman"/>
          <w:b/>
          <w:sz w:val="14"/>
          <w:szCs w:val="14"/>
        </w:rPr>
        <w:t>МОШКОВСКОГО РАЙОНА НОВОСИБИРСКОЙ ОБЛАСТИ</w:t>
      </w:r>
    </w:p>
    <w:p w:rsidR="00FA38D7" w:rsidRPr="00FA38D7" w:rsidRDefault="00FA38D7" w:rsidP="00FA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FA38D7" w:rsidRPr="00FA38D7" w:rsidRDefault="00FA38D7" w:rsidP="00FA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FA38D7">
        <w:rPr>
          <w:rFonts w:ascii="Times New Roman" w:eastAsia="Times New Roman" w:hAnsi="Times New Roman" w:cs="Times New Roman"/>
          <w:b/>
          <w:sz w:val="14"/>
          <w:szCs w:val="14"/>
        </w:rPr>
        <w:t>ПОСТАНОВЛЕНИЕ</w:t>
      </w:r>
    </w:p>
    <w:p w:rsidR="00FA38D7" w:rsidRPr="00FA38D7" w:rsidRDefault="00FA38D7" w:rsidP="00FA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FA38D7" w:rsidRPr="00FA38D7" w:rsidRDefault="00FA38D7" w:rsidP="00FA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FA38D7">
        <w:rPr>
          <w:rFonts w:ascii="Times New Roman" w:eastAsia="Times New Roman" w:hAnsi="Times New Roman" w:cs="Times New Roman"/>
          <w:sz w:val="14"/>
          <w:szCs w:val="14"/>
        </w:rPr>
        <w:t>26.10.2022                                                                                      №_124-па__</w:t>
      </w:r>
    </w:p>
    <w:p w:rsidR="00FA38D7" w:rsidRPr="00FA38D7" w:rsidRDefault="00FA38D7" w:rsidP="00FA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FA38D7" w:rsidRPr="00FA38D7" w:rsidRDefault="00FA38D7" w:rsidP="00FA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FA38D7">
        <w:rPr>
          <w:rFonts w:ascii="Times New Roman" w:eastAsia="Times New Roman" w:hAnsi="Times New Roman" w:cs="Times New Roman"/>
          <w:sz w:val="14"/>
          <w:szCs w:val="14"/>
        </w:rPr>
        <w:t>О повышении оплаты труда работников муниципальных учреждений   Сарапульского сельсовета Мошковского района Новосибирской области</w:t>
      </w:r>
    </w:p>
    <w:p w:rsidR="00FA38D7" w:rsidRPr="00FA38D7" w:rsidRDefault="00FA38D7" w:rsidP="00FA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FA38D7" w:rsidRPr="00FA38D7" w:rsidRDefault="00FA38D7" w:rsidP="00FA38D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D7">
        <w:rPr>
          <w:rFonts w:ascii="Times New Roman" w:eastAsia="Times New Roman" w:hAnsi="Times New Roman" w:cs="Times New Roman"/>
          <w:sz w:val="14"/>
          <w:szCs w:val="14"/>
        </w:rPr>
        <w:t xml:space="preserve">         На основании Постановления Правительства Новосибирской области № 480-п от 18.10.2022 года «О повышении оплаты труда работников государственных учреждений Новосибирской области», постановления администрации Мошковского района от 24.10.2022 года № 1440-па «Об увеличении фондов оплаты труда работников муниципальных учреждений Мошковского района Новосибирской области», в целях обеспечения повышения уровня реального содержания заработной платы работников муниципальных учреждений</w:t>
      </w:r>
    </w:p>
    <w:p w:rsidR="00FA38D7" w:rsidRPr="00FA38D7" w:rsidRDefault="00FA38D7" w:rsidP="00FA38D7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  <w:r w:rsidRPr="00FA38D7">
        <w:rPr>
          <w:rFonts w:ascii="Times New Roman" w:eastAsia="Times New Roman" w:hAnsi="Times New Roman" w:cs="Times New Roman"/>
          <w:b/>
          <w:sz w:val="14"/>
          <w:szCs w:val="14"/>
        </w:rPr>
        <w:t>ПОСТАНОВЛЯЮ:</w:t>
      </w:r>
    </w:p>
    <w:p w:rsidR="00FA38D7" w:rsidRPr="00FA38D7" w:rsidRDefault="00FA38D7" w:rsidP="00FA38D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D7">
        <w:rPr>
          <w:rFonts w:ascii="Times New Roman" w:eastAsia="Times New Roman" w:hAnsi="Times New Roman" w:cs="Times New Roman"/>
          <w:sz w:val="14"/>
          <w:szCs w:val="14"/>
        </w:rPr>
        <w:t xml:space="preserve">        1.Увеличить с 01 октября 2022 года на 4,0 процента размеры должностных окладов работникам муниципальных учреждений бюджетной сферы Сарапульского сельсовета, трудовые функции, квалификационные требования и наименования по которым установлены в соответствии с профессиональными стандартами, за исключением категорий работников, определенных Указами Президента Российской Федерации от 07.05.2012 года № 597 «О мероприятиях по реализации государственной социальной политики».</w:t>
      </w:r>
    </w:p>
    <w:p w:rsidR="00FA38D7" w:rsidRPr="00FA38D7" w:rsidRDefault="00FA38D7" w:rsidP="00FA38D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D7">
        <w:rPr>
          <w:rFonts w:ascii="Times New Roman" w:eastAsia="Times New Roman" w:hAnsi="Times New Roman" w:cs="Times New Roman"/>
          <w:sz w:val="14"/>
          <w:szCs w:val="14"/>
        </w:rPr>
        <w:t xml:space="preserve">       Установить, что при увеличении окладов, должностных окладов в соответствии с пунктом 1 настоящего постановления их размеры подлежат округлению до целого рубля в сторону увеличения.</w:t>
      </w:r>
    </w:p>
    <w:p w:rsidR="00FA38D7" w:rsidRDefault="00FA38D7" w:rsidP="00FA38D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A38D7" w:rsidRDefault="00FA38D7" w:rsidP="00FA38D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A38D7" w:rsidRDefault="00FA38D7" w:rsidP="00FA38D7">
      <w:pPr>
        <w:pStyle w:val="a3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3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27</w:t>
      </w:r>
      <w:r>
        <w:rPr>
          <w:b/>
          <w:sz w:val="40"/>
          <w:szCs w:val="40"/>
        </w:rPr>
        <w:t xml:space="preserve"> октября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</w:t>
      </w:r>
      <w:r>
        <w:rPr>
          <w:b/>
          <w:i/>
          <w:sz w:val="40"/>
          <w:szCs w:val="40"/>
        </w:rPr>
        <w:t>ВЕСТНИК</w:t>
      </w:r>
    </w:p>
    <w:p w:rsidR="00FA38D7" w:rsidRDefault="00FA38D7" w:rsidP="00FA38D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</w:t>
      </w:r>
      <w:r>
        <w:rPr>
          <w:rFonts w:cs="Times New Roman"/>
          <w:b/>
          <w:i/>
          <w:sz w:val="32"/>
          <w:szCs w:val="32"/>
          <w:u w:val="single"/>
        </w:rPr>
        <w:t xml:space="preserve">       </w:t>
      </w:r>
      <w:r>
        <w:rPr>
          <w:rFonts w:cs="Times New Roman"/>
          <w:b/>
          <w:i/>
          <w:u w:val="single"/>
        </w:rPr>
        <w:t>САРАПУЛЬСКОГО СЕЛЬСОВЕТА</w:t>
      </w:r>
    </w:p>
    <w:p w:rsidR="00FA38D7" w:rsidRPr="00FA38D7" w:rsidRDefault="00FA38D7" w:rsidP="00FA38D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D7">
        <w:rPr>
          <w:rFonts w:ascii="Times New Roman" w:eastAsia="Times New Roman" w:hAnsi="Times New Roman" w:cs="Times New Roman"/>
          <w:sz w:val="14"/>
          <w:szCs w:val="14"/>
        </w:rPr>
        <w:t xml:space="preserve">       2. Руководителям муниципальных учреждений обеспечить с 01 октября 2022 увеличение заработной работникам муниципальных учреждений бюджетной сферы Сарапульского сельсовета, трудовые функции, квалификационные требования и наименования по которым установлены в соответствии с профессиональными стандартами, указанными в пункте 1 настоящего постановления.</w:t>
      </w:r>
    </w:p>
    <w:p w:rsidR="00FA38D7" w:rsidRDefault="00FA38D7" w:rsidP="00FA38D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D7"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</w:p>
    <w:p w:rsidR="00FA38D7" w:rsidRPr="00FA38D7" w:rsidRDefault="00FA38D7" w:rsidP="00FA38D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D7">
        <w:rPr>
          <w:rFonts w:ascii="Times New Roman" w:eastAsia="Times New Roman" w:hAnsi="Times New Roman" w:cs="Times New Roman"/>
          <w:sz w:val="14"/>
          <w:szCs w:val="14"/>
        </w:rPr>
        <w:t xml:space="preserve">     2.1 Внести изменения в Положения об оплате труда работников муниципальных учреждений, подведомственных администрации Сарапульского сельсовета Мошковского района Новосибирской области.</w:t>
      </w:r>
    </w:p>
    <w:p w:rsidR="00FA38D7" w:rsidRPr="00FA38D7" w:rsidRDefault="00FA38D7" w:rsidP="00FA38D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D7">
        <w:rPr>
          <w:rFonts w:ascii="Times New Roman" w:eastAsia="Times New Roman" w:hAnsi="Times New Roman" w:cs="Times New Roman"/>
          <w:sz w:val="14"/>
          <w:szCs w:val="14"/>
        </w:rPr>
        <w:t xml:space="preserve">      3.Финансирование расходов, связанных с реализацией пункта 1 настоящего постановления, осуществлять в пределах средств, предусмотренных в бюджете Сарапульского сельсовета на оплату труда работникам муниципальных учреждений.</w:t>
      </w:r>
    </w:p>
    <w:p w:rsidR="00FA38D7" w:rsidRPr="00FA38D7" w:rsidRDefault="00FA38D7" w:rsidP="00FA38D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D7"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</w:p>
    <w:p w:rsidR="00FA38D7" w:rsidRPr="00FA38D7" w:rsidRDefault="00FA38D7" w:rsidP="00FA38D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FA38D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FA38D7">
        <w:rPr>
          <w:rFonts w:ascii="Times New Roman" w:eastAsia="Times New Roman" w:hAnsi="Times New Roman" w:cs="Times New Roman"/>
          <w:sz w:val="14"/>
          <w:szCs w:val="14"/>
        </w:rPr>
        <w:t>И.о</w:t>
      </w:r>
      <w:proofErr w:type="spellEnd"/>
      <w:r w:rsidRPr="00FA38D7">
        <w:rPr>
          <w:rFonts w:ascii="Times New Roman" w:eastAsia="Times New Roman" w:hAnsi="Times New Roman" w:cs="Times New Roman"/>
          <w:sz w:val="14"/>
          <w:szCs w:val="14"/>
        </w:rPr>
        <w:t xml:space="preserve">. Главы Сарапульского сельсовета                                         </w:t>
      </w:r>
      <w:proofErr w:type="spellStart"/>
      <w:r w:rsidRPr="00FA38D7">
        <w:rPr>
          <w:rFonts w:ascii="Times New Roman" w:eastAsia="Times New Roman" w:hAnsi="Times New Roman" w:cs="Times New Roman"/>
          <w:sz w:val="14"/>
          <w:szCs w:val="14"/>
        </w:rPr>
        <w:t>С.В.Олешко</w:t>
      </w:r>
      <w:proofErr w:type="spellEnd"/>
    </w:p>
    <w:p w:rsidR="00FA38D7" w:rsidRPr="00FA38D7" w:rsidRDefault="00FA38D7" w:rsidP="00FA38D7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A38D7" w:rsidRDefault="00FA38D7" w:rsidP="00F91411">
      <w:pPr>
        <w:pStyle w:val="30"/>
        <w:keepNext/>
        <w:keepLines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/>
        </w:rPr>
      </w:pPr>
    </w:p>
    <w:bookmarkEnd w:id="0"/>
    <w:p w:rsidR="00B228DA" w:rsidRPr="003C7EA3" w:rsidRDefault="003C7EA3" w:rsidP="003C7EA3">
      <w:pPr>
        <w:pStyle w:val="af"/>
        <w:shd w:val="clear" w:color="auto" w:fill="auto"/>
        <w:spacing w:line="240" w:lineRule="auto"/>
        <w:ind w:firstLine="0"/>
        <w:jc w:val="center"/>
        <w:rPr>
          <w:rStyle w:val="59"/>
          <w:rFonts w:ascii="Times New Roman" w:hAnsi="Times New Roman"/>
          <w:b/>
          <w:sz w:val="20"/>
          <w:szCs w:val="20"/>
          <w:shd w:val="clear" w:color="auto" w:fill="auto"/>
        </w:rPr>
      </w:pPr>
      <w:r>
        <w:rPr>
          <w:rStyle w:val="59"/>
          <w:rFonts w:ascii="Times New Roman" w:hAnsi="Times New Roman"/>
          <w:b/>
          <w:sz w:val="20"/>
          <w:szCs w:val="20"/>
          <w:shd w:val="clear" w:color="auto" w:fill="auto"/>
        </w:rPr>
        <w:t>**** **** ****</w:t>
      </w:r>
    </w:p>
    <w:p w:rsidR="006157C7" w:rsidRDefault="006157C7" w:rsidP="006157C7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u w:val="single"/>
        </w:rPr>
        <w:t xml:space="preserve"> </w:t>
      </w:r>
    </w:p>
    <w:p w:rsidR="003C7EA3" w:rsidRDefault="003C7EA3" w:rsidP="003C7EA3">
      <w:pPr>
        <w:spacing w:after="0" w:line="240" w:lineRule="auto"/>
        <w:jc w:val="center"/>
        <w:rPr>
          <w:rFonts w:ascii="Arial" w:eastAsiaTheme="minorHAnsi" w:hAnsi="Arial" w:cs="Arial"/>
          <w:b/>
          <w:sz w:val="14"/>
          <w:szCs w:val="14"/>
          <w:lang w:eastAsia="en-US"/>
        </w:rPr>
      </w:pPr>
      <w:r>
        <w:rPr>
          <w:rFonts w:ascii="Arial" w:eastAsiaTheme="minorHAnsi" w:hAnsi="Arial" w:cs="Arial"/>
          <w:b/>
          <w:sz w:val="14"/>
          <w:szCs w:val="14"/>
          <w:lang w:eastAsia="en-US"/>
        </w:rPr>
        <w:t xml:space="preserve"> </w:t>
      </w:r>
    </w:p>
    <w:p w:rsidR="003C7EA3" w:rsidRPr="003C7EA3" w:rsidRDefault="003C7EA3" w:rsidP="003C7EA3">
      <w:pPr>
        <w:spacing w:after="0" w:line="240" w:lineRule="auto"/>
        <w:jc w:val="center"/>
        <w:rPr>
          <w:rFonts w:ascii="Arial" w:eastAsiaTheme="minorHAnsi" w:hAnsi="Arial" w:cs="Arial"/>
          <w:b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b/>
          <w:sz w:val="14"/>
          <w:szCs w:val="14"/>
          <w:lang w:eastAsia="en-US"/>
        </w:rPr>
        <w:t>АДМИНИСТРАЦИЯ САРАПУЛЬСКОГО СЕЛЬСОВЕТА</w:t>
      </w:r>
      <w:r w:rsidRPr="003C7EA3">
        <w:rPr>
          <w:rFonts w:ascii="Arial" w:eastAsiaTheme="minorHAnsi" w:hAnsi="Arial" w:cs="Arial"/>
          <w:b/>
          <w:sz w:val="14"/>
          <w:szCs w:val="14"/>
          <w:lang w:eastAsia="en-US"/>
        </w:rPr>
        <w:br/>
        <w:t>МОШКОВСКОГО РАЙОНА НОВОСИБИРСКОЙ ОБЛАСТИ</w:t>
      </w:r>
    </w:p>
    <w:p w:rsidR="003C7EA3" w:rsidRPr="003C7EA3" w:rsidRDefault="003C7EA3" w:rsidP="003C7EA3">
      <w:pPr>
        <w:spacing w:after="0" w:line="240" w:lineRule="auto"/>
        <w:jc w:val="center"/>
        <w:rPr>
          <w:rFonts w:ascii="Arial" w:eastAsiaTheme="minorHAnsi" w:hAnsi="Arial" w:cs="Arial"/>
          <w:b/>
          <w:sz w:val="14"/>
          <w:szCs w:val="14"/>
          <w:lang w:eastAsia="en-US"/>
        </w:rPr>
      </w:pPr>
    </w:p>
    <w:p w:rsidR="003C7EA3" w:rsidRPr="003C7EA3" w:rsidRDefault="003C7EA3" w:rsidP="003C7EA3">
      <w:pPr>
        <w:spacing w:after="0" w:line="240" w:lineRule="auto"/>
        <w:jc w:val="center"/>
        <w:rPr>
          <w:rFonts w:ascii="Arial" w:eastAsiaTheme="minorHAnsi" w:hAnsi="Arial" w:cs="Arial"/>
          <w:b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b/>
          <w:sz w:val="14"/>
          <w:szCs w:val="14"/>
          <w:lang w:eastAsia="en-US"/>
        </w:rPr>
        <w:t>ПОСТАНОВЛЕНИЕ</w:t>
      </w:r>
    </w:p>
    <w:p w:rsidR="003C7EA3" w:rsidRPr="003C7EA3" w:rsidRDefault="003C7EA3" w:rsidP="003C7EA3">
      <w:pPr>
        <w:spacing w:after="0" w:line="240" w:lineRule="auto"/>
        <w:jc w:val="center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spacing w:after="0" w:line="240" w:lineRule="auto"/>
        <w:ind w:hanging="284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 xml:space="preserve">                   от 27.10.2022                                                                         </w:t>
      </w:r>
      <w:r>
        <w:rPr>
          <w:rFonts w:ascii="Arial" w:eastAsiaTheme="minorHAnsi" w:hAnsi="Arial" w:cs="Arial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</w:t>
      </w:r>
      <w:r w:rsidRPr="003C7EA3">
        <w:rPr>
          <w:rFonts w:ascii="Arial" w:eastAsiaTheme="minorHAnsi" w:hAnsi="Arial" w:cs="Arial"/>
          <w:sz w:val="14"/>
          <w:szCs w:val="14"/>
          <w:lang w:eastAsia="en-US"/>
        </w:rPr>
        <w:t xml:space="preserve">         № 126</w:t>
      </w:r>
    </w:p>
    <w:p w:rsidR="003C7EA3" w:rsidRPr="003C7EA3" w:rsidRDefault="003C7EA3" w:rsidP="003C7EA3">
      <w:pPr>
        <w:keepNext/>
        <w:suppressAutoHyphens/>
        <w:autoSpaceDE w:val="0"/>
        <w:spacing w:after="0" w:line="312" w:lineRule="auto"/>
        <w:outlineLvl w:val="1"/>
        <w:rPr>
          <w:rFonts w:ascii="Arial" w:eastAsia="Times New Roman" w:hAnsi="Arial" w:cs="Arial"/>
          <w:sz w:val="14"/>
          <w:szCs w:val="14"/>
          <w:lang w:eastAsia="ar-SA"/>
        </w:rPr>
      </w:pPr>
    </w:p>
    <w:p w:rsidR="003C7EA3" w:rsidRPr="003C7EA3" w:rsidRDefault="003C7EA3" w:rsidP="003C7EA3">
      <w:pPr>
        <w:keepNext/>
        <w:numPr>
          <w:ilvl w:val="1"/>
          <w:numId w:val="5"/>
        </w:numPr>
        <w:tabs>
          <w:tab w:val="clear" w:pos="0"/>
          <w:tab w:val="num" w:pos="360"/>
        </w:tabs>
        <w:suppressAutoHyphens/>
        <w:autoSpaceDE w:val="0"/>
        <w:spacing w:after="0" w:line="240" w:lineRule="auto"/>
        <w:ind w:left="0" w:firstLine="0"/>
        <w:jc w:val="center"/>
        <w:outlineLvl w:val="1"/>
        <w:rPr>
          <w:rFonts w:ascii="Arial" w:eastAsia="Times New Roman" w:hAnsi="Arial" w:cs="Arial"/>
          <w:sz w:val="14"/>
          <w:szCs w:val="14"/>
          <w:lang w:eastAsia="ar-SA"/>
        </w:rPr>
      </w:pPr>
      <w:r w:rsidRPr="003C7EA3">
        <w:rPr>
          <w:rFonts w:ascii="Arial" w:eastAsia="Times New Roman" w:hAnsi="Arial" w:cs="Arial"/>
          <w:bCs/>
          <w:sz w:val="14"/>
          <w:szCs w:val="14"/>
          <w:lang w:eastAsia="ar-SA"/>
        </w:rPr>
        <w:t>Об утверждении Положения о наставничестве на муниципальной службе</w:t>
      </w:r>
      <w:r w:rsidRPr="003C7EA3">
        <w:rPr>
          <w:rFonts w:ascii="Arial" w:eastAsia="Times New Roman" w:hAnsi="Arial" w:cs="Arial"/>
          <w:sz w:val="14"/>
          <w:szCs w:val="14"/>
          <w:lang w:eastAsia="ar-SA"/>
        </w:rPr>
        <w:t xml:space="preserve"> в</w:t>
      </w:r>
    </w:p>
    <w:p w:rsidR="003C7EA3" w:rsidRPr="00FA38D7" w:rsidRDefault="003C7EA3" w:rsidP="00FA38D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sz w:val="14"/>
          <w:szCs w:val="14"/>
          <w:lang w:eastAsia="ar-SA"/>
        </w:rPr>
      </w:pPr>
      <w:r w:rsidRPr="003C7EA3">
        <w:rPr>
          <w:rFonts w:ascii="Arial" w:eastAsia="Times New Roman" w:hAnsi="Arial" w:cs="Arial"/>
          <w:sz w:val="14"/>
          <w:szCs w:val="14"/>
          <w:lang w:eastAsia="ar-SA"/>
        </w:rPr>
        <w:t>администрации Сарапульского сельсовета Мошковского района Новосибирской области</w:t>
      </w:r>
    </w:p>
    <w:p w:rsidR="003C7EA3" w:rsidRPr="003C7EA3" w:rsidRDefault="003C7EA3" w:rsidP="003C7EA3">
      <w:pPr>
        <w:spacing w:after="0" w:line="240" w:lineRule="auto"/>
        <w:rPr>
          <w:rFonts w:ascii="Arial" w:eastAsiaTheme="minorHAnsi" w:hAnsi="Arial" w:cs="Arial"/>
          <w:i/>
          <w:sz w:val="14"/>
          <w:szCs w:val="14"/>
          <w:lang w:eastAsia="en-US"/>
        </w:rPr>
      </w:pPr>
    </w:p>
    <w:p w:rsidR="003C7EA3" w:rsidRPr="003C7EA3" w:rsidRDefault="003C7EA3" w:rsidP="003C7EA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i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</w:p>
    <w:p w:rsidR="003C7EA3" w:rsidRPr="003C7EA3" w:rsidRDefault="003C7EA3" w:rsidP="003C7EA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ПОСТАНОВЛЯЮ:</w:t>
      </w: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1. Утвердить Положение о наставничестве на муниципальной службе в администрации Сарапульского сельсовета Мошковского района Новосибирской области.</w:t>
      </w:r>
    </w:p>
    <w:p w:rsidR="003C7EA3" w:rsidRPr="003C7EA3" w:rsidRDefault="003C7EA3" w:rsidP="003C7EA3">
      <w:pPr>
        <w:numPr>
          <w:ilvl w:val="0"/>
          <w:numId w:val="5"/>
        </w:numPr>
        <w:spacing w:after="0" w:line="259" w:lineRule="auto"/>
        <w:ind w:left="0" w:firstLine="709"/>
        <w:contextualSpacing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 xml:space="preserve">2. Опубликовать постановление в периодическом печатном издании «Вестник Сарапульского сельсовета» и на </w:t>
      </w:r>
      <w:proofErr w:type="gramStart"/>
      <w:r w:rsidRPr="003C7EA3">
        <w:rPr>
          <w:rFonts w:ascii="Arial" w:eastAsia="Times New Roman" w:hAnsi="Arial" w:cs="Arial"/>
          <w:sz w:val="14"/>
          <w:szCs w:val="14"/>
        </w:rPr>
        <w:t>официальном  сайте</w:t>
      </w:r>
      <w:proofErr w:type="gramEnd"/>
      <w:r w:rsidRPr="003C7EA3">
        <w:rPr>
          <w:rFonts w:ascii="Arial" w:eastAsia="Times New Roman" w:hAnsi="Arial" w:cs="Arial"/>
          <w:sz w:val="14"/>
          <w:szCs w:val="14"/>
        </w:rPr>
        <w:t xml:space="preserve"> Сарапульского сельсовета Мошковского района Новосибирской области.</w:t>
      </w:r>
    </w:p>
    <w:p w:rsidR="003C7EA3" w:rsidRPr="003C7EA3" w:rsidRDefault="003C7EA3" w:rsidP="003C7EA3">
      <w:pPr>
        <w:spacing w:after="0" w:line="259" w:lineRule="auto"/>
        <w:ind w:left="432"/>
        <w:contextualSpacing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3. Постановление вступает в силу после официального опубликования.</w:t>
      </w: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ind w:left="432"/>
        <w:contextualSpacing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4. Контроль за исполнением постановления оставляю за собой.</w:t>
      </w: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:rsidR="003C7EA3" w:rsidRPr="003C7EA3" w:rsidRDefault="003C7EA3" w:rsidP="003C7EA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</w:rPr>
      </w:pPr>
      <w:proofErr w:type="spellStart"/>
      <w:r w:rsidRPr="003C7EA3">
        <w:rPr>
          <w:rFonts w:ascii="Arial" w:eastAsia="Times New Roman" w:hAnsi="Arial" w:cs="Arial"/>
          <w:sz w:val="14"/>
          <w:szCs w:val="14"/>
        </w:rPr>
        <w:t>И.о.Главы</w:t>
      </w:r>
      <w:proofErr w:type="spellEnd"/>
      <w:r w:rsidRPr="003C7EA3">
        <w:rPr>
          <w:rFonts w:ascii="Arial" w:eastAsia="Times New Roman" w:hAnsi="Arial" w:cs="Arial"/>
          <w:sz w:val="14"/>
          <w:szCs w:val="14"/>
        </w:rPr>
        <w:t xml:space="preserve"> Сарапульского сельсовета</w:t>
      </w:r>
    </w:p>
    <w:p w:rsidR="003C7EA3" w:rsidRPr="003C7EA3" w:rsidRDefault="003C7EA3" w:rsidP="003C7EA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Мошковского района</w:t>
      </w:r>
    </w:p>
    <w:p w:rsidR="003C7EA3" w:rsidRPr="003C7EA3" w:rsidRDefault="003C7EA3" w:rsidP="003C7EA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i/>
          <w:sz w:val="14"/>
          <w:szCs w:val="14"/>
          <w:vertAlign w:val="subscript"/>
        </w:rPr>
      </w:pPr>
      <w:r w:rsidRPr="003C7EA3">
        <w:rPr>
          <w:rFonts w:ascii="Arial" w:eastAsia="Times New Roman" w:hAnsi="Arial" w:cs="Arial"/>
          <w:sz w:val="14"/>
          <w:szCs w:val="14"/>
        </w:rPr>
        <w:t xml:space="preserve">Новосибирской области                                                                                           </w:t>
      </w:r>
      <w:proofErr w:type="spellStart"/>
      <w:r w:rsidRPr="003C7EA3">
        <w:rPr>
          <w:rFonts w:ascii="Arial" w:eastAsia="Times New Roman" w:hAnsi="Arial" w:cs="Arial"/>
          <w:sz w:val="14"/>
          <w:szCs w:val="14"/>
        </w:rPr>
        <w:t>С.В.Олешко</w:t>
      </w:r>
      <w:proofErr w:type="spellEnd"/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3C7EA3" w:rsidRDefault="003C7EA3" w:rsidP="003C7EA3">
      <w:pPr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FA38D7" w:rsidRDefault="003C7EA3" w:rsidP="003C7EA3">
      <w:pPr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 xml:space="preserve">Приложение к постановлению </w:t>
      </w:r>
    </w:p>
    <w:p w:rsidR="003C7EA3" w:rsidRPr="00FA38D7" w:rsidRDefault="003C7EA3" w:rsidP="003C7EA3">
      <w:pPr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администрации</w:t>
      </w:r>
      <w:r w:rsidRPr="00FA38D7">
        <w:rPr>
          <w:rFonts w:ascii="Arial" w:eastAsiaTheme="minorHAnsi" w:hAnsi="Arial" w:cs="Arial"/>
          <w:i/>
          <w:sz w:val="12"/>
          <w:szCs w:val="12"/>
          <w:vertAlign w:val="subscript"/>
          <w:lang w:eastAsia="en-US"/>
        </w:rPr>
        <w:t xml:space="preserve"> </w:t>
      </w:r>
      <w:r w:rsidRPr="00FA38D7">
        <w:rPr>
          <w:rFonts w:ascii="Arial" w:eastAsiaTheme="minorHAnsi" w:hAnsi="Arial" w:cs="Arial"/>
          <w:sz w:val="12"/>
          <w:szCs w:val="12"/>
          <w:lang w:eastAsia="en-US"/>
        </w:rPr>
        <w:t>Сарапульского сельсовета</w:t>
      </w:r>
    </w:p>
    <w:p w:rsidR="003C7EA3" w:rsidRPr="00FA38D7" w:rsidRDefault="003C7EA3" w:rsidP="003C7EA3">
      <w:pPr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 xml:space="preserve">Мошковского района </w:t>
      </w:r>
    </w:p>
    <w:p w:rsidR="003C7EA3" w:rsidRPr="00FA38D7" w:rsidRDefault="003C7EA3" w:rsidP="003C7EA3">
      <w:pPr>
        <w:adjustRightInd w:val="0"/>
        <w:spacing w:after="0" w:line="240" w:lineRule="auto"/>
        <w:jc w:val="right"/>
        <w:outlineLvl w:val="0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Новосибирской области</w:t>
      </w:r>
    </w:p>
    <w:p w:rsidR="003C7EA3" w:rsidRPr="00FA38D7" w:rsidRDefault="003C7EA3" w:rsidP="003C7EA3">
      <w:pPr>
        <w:adjustRightInd w:val="0"/>
        <w:spacing w:after="0" w:line="240" w:lineRule="auto"/>
        <w:jc w:val="right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ar-SA"/>
        </w:rPr>
        <w:t>от</w:t>
      </w:r>
      <w:r w:rsidRPr="00FA38D7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</w:t>
      </w:r>
      <w:r w:rsidRPr="00FA38D7">
        <w:rPr>
          <w:rFonts w:ascii="Arial" w:eastAsiaTheme="minorHAnsi" w:hAnsi="Arial" w:cs="Arial"/>
          <w:sz w:val="12"/>
          <w:szCs w:val="12"/>
          <w:lang w:eastAsia="en-US"/>
        </w:rPr>
        <w:t>27.10.2022 № 126</w:t>
      </w:r>
    </w:p>
    <w:p w:rsidR="003C7EA3" w:rsidRPr="00FA38D7" w:rsidRDefault="003C7EA3" w:rsidP="003C7EA3">
      <w:pPr>
        <w:adjustRightInd w:val="0"/>
        <w:spacing w:after="0" w:line="240" w:lineRule="auto"/>
        <w:jc w:val="right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:rsidR="003C7EA3" w:rsidRPr="00FA38D7" w:rsidRDefault="003C7EA3" w:rsidP="003C7EA3">
      <w:pPr>
        <w:spacing w:after="0"/>
        <w:jc w:val="center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ПОЛОЖЕНИЕ</w:t>
      </w:r>
    </w:p>
    <w:p w:rsidR="003C7EA3" w:rsidRPr="00FA38D7" w:rsidRDefault="003C7EA3" w:rsidP="003C7EA3">
      <w:pPr>
        <w:spacing w:after="0"/>
        <w:jc w:val="center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 xml:space="preserve">о наставничестве на муниципальной службе в </w:t>
      </w:r>
      <w:r w:rsidRPr="00FA38D7">
        <w:rPr>
          <w:rFonts w:ascii="Arial" w:eastAsia="Times New Roman" w:hAnsi="Arial" w:cs="Arial"/>
          <w:sz w:val="12"/>
          <w:szCs w:val="12"/>
        </w:rPr>
        <w:t>администрации Сарапульского сельсовета Мошковского района Новосибирской области</w:t>
      </w:r>
    </w:p>
    <w:p w:rsidR="003C7EA3" w:rsidRPr="00FA38D7" w:rsidRDefault="003C7EA3" w:rsidP="003C7EA3">
      <w:pPr>
        <w:spacing w:after="0"/>
        <w:ind w:left="2832" w:firstLine="708"/>
        <w:jc w:val="center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:rsidR="003C7EA3" w:rsidRPr="00FA38D7" w:rsidRDefault="003C7EA3" w:rsidP="003C7EA3">
      <w:pPr>
        <w:spacing w:after="0"/>
        <w:jc w:val="center"/>
        <w:rPr>
          <w:rFonts w:ascii="Arial" w:eastAsiaTheme="minorHAnsi" w:hAnsi="Arial" w:cs="Arial"/>
          <w:sz w:val="12"/>
          <w:szCs w:val="12"/>
          <w:lang w:eastAsia="en-US"/>
        </w:rPr>
      </w:pPr>
    </w:p>
    <w:p w:rsidR="003C7EA3" w:rsidRPr="00FA38D7" w:rsidRDefault="003C7EA3" w:rsidP="003C7EA3">
      <w:pPr>
        <w:spacing w:after="0"/>
        <w:jc w:val="center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1. Общие положения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 xml:space="preserve">1. Настоящее Положение о наставничестве на муниципальной службе в </w:t>
      </w:r>
      <w:r w:rsidRPr="00FA38D7">
        <w:rPr>
          <w:rFonts w:ascii="Arial" w:eastAsia="Times New Roman" w:hAnsi="Arial" w:cs="Arial"/>
          <w:sz w:val="12"/>
          <w:szCs w:val="12"/>
        </w:rPr>
        <w:t>администрации Сарапульского сельсовета Мошковского района Новосибирской области</w:t>
      </w:r>
      <w:r w:rsidRPr="00FA38D7">
        <w:rPr>
          <w:rFonts w:ascii="Arial" w:eastAsiaTheme="minorHAnsi" w:hAnsi="Arial" w:cs="Arial"/>
          <w:sz w:val="12"/>
          <w:szCs w:val="12"/>
          <w:lang w:eastAsia="en-US"/>
        </w:rPr>
        <w:t xml:space="preserve"> (далее - Положение) разработано в соответствии с </w:t>
      </w:r>
      <w:r w:rsidRPr="00FA38D7">
        <w:rPr>
          <w:rFonts w:ascii="Arial" w:eastAsia="Times New Roman" w:hAnsi="Arial" w:cs="Arial"/>
          <w:sz w:val="12"/>
          <w:szCs w:val="12"/>
        </w:rPr>
        <w:t>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="Times New Roman" w:hAnsi="Arial" w:cs="Arial"/>
          <w:sz w:val="12"/>
          <w:szCs w:val="12"/>
        </w:rPr>
        <w:t>1.2. Положение определяет цели, задачи и порядок организации наставничества на муниципальной службе в администрации Сарапульского сельсовета Мошковского района Новосибирской области (далее - наставничество).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="Times New Roman" w:hAnsi="Arial" w:cs="Arial"/>
          <w:sz w:val="12"/>
          <w:szCs w:val="12"/>
        </w:rPr>
      </w:pPr>
    </w:p>
    <w:p w:rsidR="003C7EA3" w:rsidRPr="00FA38D7" w:rsidRDefault="003C7EA3" w:rsidP="003C7EA3">
      <w:pPr>
        <w:spacing w:after="0"/>
        <w:jc w:val="center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2. Цели и задачи наставничества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2.2. Задачами наставничества являются: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</w:p>
    <w:p w:rsidR="003C7EA3" w:rsidRPr="00FA38D7" w:rsidRDefault="003C7EA3" w:rsidP="00FA38D7">
      <w:pPr>
        <w:spacing w:after="0"/>
        <w:ind w:firstLine="709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3. Организация наставничества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3.1. Организацию наставничества осуществляет кадровая служба.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3.2. Наставничество осуществляется в отношении: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- муниципальных служащих, поступивших на муниципальную службу впервые;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 xml:space="preserve">- муниципальных служащих, имеющих стаж муниципальной службы, впервые поступивших в данный орган местного самоуправления </w:t>
      </w:r>
      <w:r w:rsidRPr="00FA38D7">
        <w:rPr>
          <w:rFonts w:ascii="Arial" w:eastAsia="Times New Roman" w:hAnsi="Arial" w:cs="Arial"/>
          <w:sz w:val="12"/>
          <w:szCs w:val="12"/>
        </w:rPr>
        <w:t>Сарапульского сельсовета Мошковского района Новосибирской области</w:t>
      </w:r>
      <w:r w:rsidRPr="00FA38D7">
        <w:rPr>
          <w:rFonts w:ascii="Arial" w:eastAsiaTheme="minorHAnsi" w:hAnsi="Arial" w:cs="Arial"/>
          <w:sz w:val="12"/>
          <w:szCs w:val="12"/>
          <w:lang w:eastAsia="en-US"/>
        </w:rPr>
        <w:t>.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3C7EA3" w:rsidRPr="00FA38D7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  <w:r w:rsidRPr="00FA38D7">
        <w:rPr>
          <w:rFonts w:ascii="Arial" w:eastAsiaTheme="minorHAnsi" w:hAnsi="Arial" w:cs="Arial"/>
          <w:sz w:val="12"/>
          <w:szCs w:val="12"/>
          <w:lang w:eastAsia="en-US"/>
        </w:rPr>
        <w:t>3.4. 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 Срок наставничества при этом не изменяется.</w:t>
      </w:r>
    </w:p>
    <w:p w:rsidR="003C7EA3" w:rsidRDefault="003C7EA3" w:rsidP="003C7EA3">
      <w:pPr>
        <w:pStyle w:val="a3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4   </w:t>
      </w:r>
      <w:r>
        <w:rPr>
          <w:b/>
          <w:sz w:val="40"/>
          <w:szCs w:val="40"/>
        </w:rPr>
        <w:tab/>
        <w:t xml:space="preserve">        </w:t>
      </w:r>
      <w:r>
        <w:rPr>
          <w:b/>
          <w:sz w:val="40"/>
          <w:szCs w:val="40"/>
        </w:rPr>
        <w:tab/>
        <w:t>27 октября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3C7EA3" w:rsidRDefault="003C7EA3" w:rsidP="003C7EA3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 w:rsidRPr="003C7EA3">
        <w:rPr>
          <w:rFonts w:ascii="Arial" w:eastAsia="Times New Roman" w:hAnsi="Arial" w:cs="Arial"/>
          <w:sz w:val="14"/>
          <w:szCs w:val="14"/>
        </w:rPr>
        <w:t>Сарапульского сельсовета Мошковского района Новосибирской области</w:t>
      </w:r>
      <w:r w:rsidRPr="003C7EA3">
        <w:rPr>
          <w:rFonts w:ascii="Arial" w:eastAsiaTheme="minorHAnsi" w:hAnsi="Arial" w:cs="Arial"/>
          <w:sz w:val="14"/>
          <w:szCs w:val="14"/>
          <w:lang w:eastAsia="en-US"/>
        </w:rPr>
        <w:t xml:space="preserve"> не позднее десяти рабочих дней со дня назначения муниципального служащего на соответствующую должность.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spacing w:after="0"/>
        <w:ind w:firstLine="709"/>
        <w:jc w:val="center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4. Права и обязанности наставника и наставляемого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4.1. Наставник имеет право: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в) разрабатывать индивидуальный план мероприятий по наставничеству;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г) контролировать своевременность исполнения муниципальным служащим должностных обязанностей.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4.2. В функции наставника входят: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а) содействие в ознакомлении муниципального служащего с условиями прохождения муниципальной службы;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4.4. Муниципальный служащий, в отношении которого осуществляется наставничество, имеет право: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в) представлять непосредственному руководителю обоснованное ходатайство о замене наставника.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4.5. Обязанности муниципального служащего, в отношении которого осуществляется наставничество: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а) самостоятельное выполнение заданий непосредственного руководителя с учетом рекомендаций наставника;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б) усвоение опыта, переданного наставником, обучение практическому решению поставленных задач;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spacing w:after="0"/>
        <w:ind w:firstLine="709"/>
        <w:jc w:val="center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5. Завершение наставничества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3C7EA3" w:rsidRPr="003C7EA3" w:rsidRDefault="003C7EA3" w:rsidP="003C7EA3">
      <w:pPr>
        <w:spacing w:after="0"/>
        <w:ind w:firstLine="709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3C7EA3" w:rsidRPr="003C7EA3" w:rsidRDefault="003C7EA3" w:rsidP="003C7EA3">
      <w:pPr>
        <w:spacing w:after="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Приложение 1</w:t>
      </w:r>
    </w:p>
    <w:p w:rsidR="003C7EA3" w:rsidRPr="003C7EA3" w:rsidRDefault="003C7EA3" w:rsidP="003C7EA3">
      <w:pPr>
        <w:spacing w:after="0"/>
        <w:ind w:firstLine="709"/>
        <w:jc w:val="right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к Положению</w:t>
      </w:r>
    </w:p>
    <w:p w:rsidR="003C7EA3" w:rsidRPr="003C7EA3" w:rsidRDefault="003C7EA3" w:rsidP="003C7EA3">
      <w:pPr>
        <w:spacing w:after="0"/>
        <w:ind w:firstLine="709"/>
        <w:jc w:val="right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  <w:bookmarkStart w:id="1" w:name="P837"/>
      <w:bookmarkEnd w:id="1"/>
      <w:r w:rsidRPr="003C7EA3">
        <w:rPr>
          <w:rFonts w:ascii="Arial" w:eastAsiaTheme="minorHAnsi" w:hAnsi="Arial" w:cs="Arial"/>
          <w:b/>
          <w:bCs/>
          <w:sz w:val="14"/>
          <w:szCs w:val="14"/>
          <w:lang w:eastAsia="en-US"/>
        </w:rPr>
        <w:t>ПРИМЕРНАЯ ФОРМА</w:t>
      </w: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b/>
          <w:bCs/>
          <w:sz w:val="14"/>
          <w:szCs w:val="14"/>
          <w:lang w:eastAsia="en-US"/>
        </w:rPr>
        <w:t>ИНДИВИДУАЛЬНОГО ПЛАНА МЕРОПРИЯТИЙ ПО НАСТАВНИЧЕСТВУ</w:t>
      </w: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b/>
          <w:bCs/>
          <w:sz w:val="14"/>
          <w:szCs w:val="14"/>
          <w:lang w:eastAsia="en-US"/>
        </w:rPr>
        <w:t>Проект</w:t>
      </w: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b/>
          <w:bCs/>
          <w:sz w:val="14"/>
          <w:szCs w:val="14"/>
          <w:lang w:eastAsia="en-US"/>
        </w:rPr>
        <w:t>ИНДИВИДУАЛЬНЫЙ ПЛАН</w:t>
      </w: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b/>
          <w:bCs/>
          <w:sz w:val="14"/>
          <w:szCs w:val="14"/>
          <w:lang w:eastAsia="en-US"/>
        </w:rPr>
        <w:t>МЕРОПРИЯТИЙ ПО НАСТАВНИЧЕСТВУ</w:t>
      </w: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3C7EA3" w:rsidRPr="003C7EA3" w:rsidTr="003C7EA3">
        <w:tc>
          <w:tcPr>
            <w:tcW w:w="4962" w:type="dxa"/>
            <w:vAlign w:val="center"/>
          </w:tcPr>
          <w:p w:rsidR="003C7EA3" w:rsidRPr="003C7EA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3C7EA3" w:rsidRPr="003C7EA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  <w:t>ФИО (при наличии) наставника</w:t>
            </w:r>
          </w:p>
        </w:tc>
      </w:tr>
      <w:tr w:rsidR="003C7EA3" w:rsidRPr="003C7EA3" w:rsidTr="003C7EA3">
        <w:tc>
          <w:tcPr>
            <w:tcW w:w="4962" w:type="dxa"/>
            <w:vAlign w:val="center"/>
          </w:tcPr>
          <w:p w:rsidR="003C7EA3" w:rsidRPr="003C7EA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3C7EA3" w:rsidRPr="003C7EA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  <w:t>наименование должности наставника</w:t>
            </w:r>
          </w:p>
        </w:tc>
      </w:tr>
    </w:tbl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3C7EA3" w:rsidRPr="003C7EA3" w:rsidTr="003C7EA3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EA3" w:rsidRPr="003C7EA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3C7EA3" w:rsidRPr="003C7EA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EA3" w:rsidRPr="003C7EA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  <w:tr w:rsidR="003C7EA3" w:rsidRPr="003C7EA3" w:rsidTr="003C7EA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EA3" w:rsidRPr="003C7EA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3C7EA3" w:rsidRPr="003C7EA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7EA3" w:rsidRPr="003C7EA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</w:pPr>
          </w:p>
        </w:tc>
      </w:tr>
    </w:tbl>
    <w:p w:rsidR="003C7EA3" w:rsidRDefault="003C7EA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EF6713" w:rsidRDefault="00EF671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EF6713" w:rsidRDefault="00EF671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EF6713" w:rsidRDefault="00EF671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EF6713" w:rsidRDefault="00EF671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EF6713" w:rsidRDefault="00EF671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EF6713" w:rsidRDefault="00EF671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EF6713" w:rsidRDefault="00EF6713" w:rsidP="00EF6713">
      <w:pPr>
        <w:pStyle w:val="a3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5</w:t>
      </w:r>
      <w:r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27 октября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EF6713" w:rsidRDefault="00EF6713" w:rsidP="00EF6713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EF6713" w:rsidRDefault="00EF671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EF6713" w:rsidRPr="003C7EA3" w:rsidRDefault="00EF671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2636"/>
        <w:gridCol w:w="1531"/>
      </w:tblGrid>
      <w:tr w:rsidR="003C7EA3" w:rsidRPr="003C7EA3" w:rsidTr="00EF6713">
        <w:tc>
          <w:tcPr>
            <w:tcW w:w="567" w:type="dxa"/>
          </w:tcPr>
          <w:p w:rsidR="003C7EA3" w:rsidRPr="003C7EA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  <w:t>N п/п</w:t>
            </w:r>
          </w:p>
        </w:tc>
        <w:tc>
          <w:tcPr>
            <w:tcW w:w="4537" w:type="dxa"/>
          </w:tcPr>
          <w:p w:rsidR="003C7EA3" w:rsidRPr="003C7EA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  <w:t>Наименование и содержание мероприятий</w:t>
            </w:r>
            <w:r w:rsidRPr="003C7EA3">
              <w:rPr>
                <w:rFonts w:ascii="Arial" w:eastAsiaTheme="minorHAnsi" w:hAnsi="Arial" w:cs="Arial"/>
                <w:b/>
                <w:bCs/>
                <w:sz w:val="14"/>
                <w:szCs w:val="1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474" w:type="dxa"/>
          </w:tcPr>
          <w:p w:rsidR="003C7EA3" w:rsidRPr="003C7EA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  <w:t>Период выполнения</w:t>
            </w:r>
          </w:p>
        </w:tc>
        <w:tc>
          <w:tcPr>
            <w:tcW w:w="2636" w:type="dxa"/>
          </w:tcPr>
          <w:p w:rsidR="003C7EA3" w:rsidRPr="003C7EA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  <w:t>Ответственный за выполнение</w:t>
            </w:r>
          </w:p>
        </w:tc>
        <w:tc>
          <w:tcPr>
            <w:tcW w:w="1531" w:type="dxa"/>
          </w:tcPr>
          <w:p w:rsidR="003C7EA3" w:rsidRPr="003C7EA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b/>
                <w:bCs/>
                <w:sz w:val="14"/>
                <w:szCs w:val="14"/>
                <w:lang w:eastAsia="en-US"/>
              </w:rPr>
              <w:t>Отметка о выполнении</w:t>
            </w: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1.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Первый день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2.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Первый день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3.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Первый день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4.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Первый день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5.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Первый день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6.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Первый день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Кадровая служба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7.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Ознакомление с должностной инструкцией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Первая неделя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Кадровая служба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8.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Первая неделя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9.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Первая неделя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10.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Ознакомление с планами, целями и задачами органа местного самоуправления и структурного подразделения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Первая неделя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11.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Первая неделя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12.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Первая неделя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Кадровая служба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13.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Первая неделя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Первая - вторая недели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Кадровая служба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15.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Первая - вторая недели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Кадровая служба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16.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Вторая неделя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17.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Вторая неделя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18.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Вторая - третья недели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19.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Вторая - двенадцатая недели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rPr>
          <w:trHeight w:val="251"/>
        </w:trPr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20.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Третья - двенадцатая недели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21.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Восьмая, двенадцатая недели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22.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Десятая - двенадцатая неделя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Наставник,</w:t>
            </w:r>
          </w:p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EF6713" w:rsidTr="00EF6713">
        <w:tc>
          <w:tcPr>
            <w:tcW w:w="567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23.</w:t>
            </w:r>
          </w:p>
        </w:tc>
        <w:tc>
          <w:tcPr>
            <w:tcW w:w="4537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Двенадцатая неделя</w:t>
            </w:r>
          </w:p>
        </w:tc>
        <w:tc>
          <w:tcPr>
            <w:tcW w:w="2636" w:type="dxa"/>
            <w:vAlign w:val="center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Наставник,</w:t>
            </w:r>
          </w:p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EF6713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3C7EA3" w:rsidRPr="00EF6713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</w:tbl>
    <w:p w:rsidR="003C7EA3" w:rsidRPr="00EF6713" w:rsidRDefault="003C7EA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2"/>
          <w:szCs w:val="12"/>
          <w:lang w:eastAsia="en-US"/>
        </w:rPr>
      </w:pP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b/>
          <w:bCs/>
          <w:sz w:val="14"/>
          <w:szCs w:val="14"/>
          <w:lang w:eastAsia="en-US"/>
        </w:rPr>
        <w:t>Отметка об ознакомлении</w:t>
      </w: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b/>
          <w:bCs/>
          <w:sz w:val="14"/>
          <w:szCs w:val="14"/>
          <w:lang w:eastAsia="en-US"/>
        </w:rPr>
        <w:t>наставляемого с индивидуальным</w:t>
      </w: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b/>
          <w:bCs/>
          <w:sz w:val="14"/>
          <w:szCs w:val="14"/>
          <w:lang w:eastAsia="en-US"/>
        </w:rPr>
        <w:t>планом мероприятий по наставничеству</w:t>
      </w:r>
    </w:p>
    <w:p w:rsidR="003C7EA3" w:rsidRPr="00EF6713" w:rsidRDefault="003C7EA3" w:rsidP="00EF67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b/>
          <w:bCs/>
          <w:sz w:val="14"/>
          <w:szCs w:val="14"/>
          <w:lang w:eastAsia="en-US"/>
        </w:rPr>
        <w:t xml:space="preserve">Дата, </w:t>
      </w:r>
      <w:r w:rsidR="00EF6713">
        <w:rPr>
          <w:rFonts w:ascii="Arial" w:eastAsiaTheme="minorHAnsi" w:hAnsi="Arial" w:cs="Arial"/>
          <w:b/>
          <w:bCs/>
          <w:sz w:val="14"/>
          <w:szCs w:val="14"/>
          <w:lang w:eastAsia="en-US"/>
        </w:rPr>
        <w:t>ФИО (при наличии) наставляемого</w:t>
      </w:r>
      <w:r w:rsidRPr="003C7EA3">
        <w:rPr>
          <w:rFonts w:ascii="Arial" w:eastAsiaTheme="minorHAnsi" w:hAnsi="Arial" w:cs="Arial"/>
          <w:sz w:val="14"/>
          <w:szCs w:val="14"/>
          <w:lang w:eastAsia="en-US"/>
        </w:rPr>
        <w:br w:type="page"/>
      </w:r>
    </w:p>
    <w:p w:rsidR="00EF6713" w:rsidRDefault="00FA38D7" w:rsidP="00EF6713">
      <w:pPr>
        <w:pStyle w:val="a3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6</w:t>
      </w:r>
      <w:r w:rsidR="00EF6713">
        <w:rPr>
          <w:b/>
          <w:sz w:val="40"/>
          <w:szCs w:val="40"/>
        </w:rPr>
        <w:t xml:space="preserve">   </w:t>
      </w:r>
      <w:r w:rsidR="00EF6713">
        <w:rPr>
          <w:b/>
          <w:sz w:val="40"/>
          <w:szCs w:val="40"/>
        </w:rPr>
        <w:tab/>
      </w:r>
      <w:r w:rsidR="00EF6713">
        <w:rPr>
          <w:b/>
          <w:sz w:val="40"/>
          <w:szCs w:val="40"/>
        </w:rPr>
        <w:tab/>
      </w:r>
      <w:r w:rsidR="00EF6713">
        <w:rPr>
          <w:b/>
          <w:sz w:val="40"/>
          <w:szCs w:val="40"/>
        </w:rPr>
        <w:t xml:space="preserve">        </w:t>
      </w:r>
      <w:r w:rsidR="00EF6713">
        <w:rPr>
          <w:b/>
          <w:sz w:val="40"/>
          <w:szCs w:val="40"/>
        </w:rPr>
        <w:t>27 октября 2022 года</w:t>
      </w:r>
      <w:r w:rsidR="00EF6713">
        <w:rPr>
          <w:b/>
          <w:sz w:val="40"/>
          <w:szCs w:val="40"/>
        </w:rPr>
        <w:tab/>
      </w:r>
      <w:r w:rsidR="00EF6713">
        <w:rPr>
          <w:b/>
          <w:sz w:val="40"/>
          <w:szCs w:val="40"/>
        </w:rPr>
        <w:tab/>
      </w:r>
      <w:r w:rsidR="00EF6713">
        <w:rPr>
          <w:b/>
          <w:sz w:val="40"/>
          <w:szCs w:val="40"/>
        </w:rPr>
        <w:tab/>
      </w:r>
      <w:r w:rsidR="00EF6713">
        <w:rPr>
          <w:b/>
          <w:sz w:val="40"/>
          <w:szCs w:val="40"/>
        </w:rPr>
        <w:tab/>
      </w:r>
      <w:r w:rsidR="00EF6713">
        <w:rPr>
          <w:b/>
          <w:i/>
          <w:sz w:val="40"/>
          <w:szCs w:val="40"/>
        </w:rPr>
        <w:t>ВЕСТНИК</w:t>
      </w:r>
    </w:p>
    <w:p w:rsidR="00EF6713" w:rsidRDefault="00EF6713" w:rsidP="00EF6713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EF6713" w:rsidRDefault="00EF6713" w:rsidP="003C7EA3">
      <w:pPr>
        <w:spacing w:after="0"/>
        <w:ind w:firstLine="709"/>
        <w:jc w:val="right"/>
        <w:rPr>
          <w:rFonts w:ascii="Arial" w:eastAsiaTheme="minorHAnsi" w:hAnsi="Arial" w:cs="Arial"/>
          <w:sz w:val="14"/>
          <w:szCs w:val="14"/>
          <w:lang w:eastAsia="en-US"/>
        </w:rPr>
      </w:pPr>
    </w:p>
    <w:p w:rsidR="00EF6713" w:rsidRDefault="00EF6713" w:rsidP="003C7EA3">
      <w:pPr>
        <w:spacing w:after="0"/>
        <w:ind w:firstLine="709"/>
        <w:jc w:val="right"/>
        <w:rPr>
          <w:rFonts w:ascii="Arial" w:eastAsiaTheme="minorHAnsi" w:hAnsi="Arial" w:cs="Arial"/>
          <w:sz w:val="14"/>
          <w:szCs w:val="14"/>
          <w:lang w:eastAsia="en-US"/>
        </w:rPr>
      </w:pPr>
    </w:p>
    <w:p w:rsidR="00EF6713" w:rsidRDefault="00EF6713" w:rsidP="003C7EA3">
      <w:pPr>
        <w:spacing w:after="0"/>
        <w:ind w:firstLine="709"/>
        <w:jc w:val="right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spacing w:after="0"/>
        <w:ind w:firstLine="709"/>
        <w:jc w:val="right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Приложение 2</w:t>
      </w:r>
    </w:p>
    <w:p w:rsidR="003C7EA3" w:rsidRPr="003C7EA3" w:rsidRDefault="003C7EA3" w:rsidP="003C7EA3">
      <w:pPr>
        <w:spacing w:after="0"/>
        <w:ind w:firstLine="709"/>
        <w:jc w:val="right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к Положению</w:t>
      </w:r>
    </w:p>
    <w:p w:rsidR="003C7EA3" w:rsidRPr="003C7EA3" w:rsidRDefault="003C7EA3" w:rsidP="003C7EA3">
      <w:pPr>
        <w:spacing w:after="0"/>
        <w:jc w:val="right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(форма)</w:t>
      </w:r>
    </w:p>
    <w:p w:rsidR="003C7EA3" w:rsidRPr="003C7EA3" w:rsidRDefault="003C7EA3" w:rsidP="003C7EA3">
      <w:pPr>
        <w:spacing w:after="0"/>
        <w:jc w:val="center"/>
        <w:rPr>
          <w:rFonts w:ascii="Arial" w:eastAsiaTheme="minorHAnsi" w:hAnsi="Arial" w:cs="Arial"/>
          <w:b/>
          <w:bCs/>
          <w:spacing w:val="60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b/>
          <w:bCs/>
          <w:spacing w:val="60"/>
          <w:sz w:val="14"/>
          <w:szCs w:val="14"/>
          <w:lang w:eastAsia="en-US"/>
        </w:rPr>
        <w:t>ОТЗЫВ</w:t>
      </w:r>
      <w:r w:rsidRPr="003C7EA3">
        <w:rPr>
          <w:rFonts w:ascii="Arial" w:eastAsiaTheme="minorHAnsi" w:hAnsi="Arial" w:cs="Arial"/>
          <w:b/>
          <w:bCs/>
          <w:spacing w:val="60"/>
          <w:sz w:val="14"/>
          <w:szCs w:val="14"/>
          <w:lang w:eastAsia="en-US"/>
        </w:rPr>
        <w:br/>
      </w:r>
      <w:r w:rsidRPr="003C7EA3">
        <w:rPr>
          <w:rFonts w:ascii="Arial" w:eastAsiaTheme="minorHAnsi" w:hAnsi="Arial" w:cs="Arial"/>
          <w:b/>
          <w:bCs/>
          <w:sz w:val="14"/>
          <w:szCs w:val="14"/>
          <w:lang w:eastAsia="en-US"/>
        </w:rPr>
        <w:t>о результатах наставничества</w:t>
      </w:r>
    </w:p>
    <w:p w:rsidR="003C7EA3" w:rsidRPr="003C7EA3" w:rsidRDefault="003C7EA3" w:rsidP="003C7EA3">
      <w:pPr>
        <w:spacing w:after="0"/>
        <w:ind w:firstLine="567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spacing w:after="0"/>
        <w:ind w:firstLine="567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1. Фамилия, имя, отчество (при наличии) и замещаемая должность наставника:</w:t>
      </w:r>
      <w:r w:rsidRPr="003C7EA3">
        <w:rPr>
          <w:rFonts w:ascii="Arial" w:eastAsiaTheme="minorHAnsi" w:hAnsi="Arial" w:cs="Arial"/>
          <w:sz w:val="14"/>
          <w:szCs w:val="14"/>
          <w:lang w:eastAsia="en-US"/>
        </w:rPr>
        <w:br/>
      </w:r>
    </w:p>
    <w:p w:rsidR="003C7EA3" w:rsidRPr="003C7EA3" w:rsidRDefault="003C7EA3" w:rsidP="003C7EA3">
      <w:pPr>
        <w:pBdr>
          <w:top w:val="single" w:sz="4" w:space="1" w:color="auto"/>
        </w:pBdr>
        <w:spacing w:after="0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tabs>
          <w:tab w:val="right" w:pos="9925"/>
        </w:tabs>
        <w:spacing w:after="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ab/>
        <w:t>.</w:t>
      </w:r>
    </w:p>
    <w:p w:rsidR="003C7EA3" w:rsidRPr="003C7EA3" w:rsidRDefault="003C7EA3" w:rsidP="003C7EA3">
      <w:pPr>
        <w:pBdr>
          <w:top w:val="single" w:sz="4" w:space="1" w:color="auto"/>
        </w:pBdr>
        <w:spacing w:after="0"/>
        <w:ind w:right="113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spacing w:after="0"/>
        <w:ind w:firstLine="567"/>
        <w:jc w:val="both"/>
        <w:rPr>
          <w:rFonts w:ascii="Arial" w:eastAsiaTheme="minorHAnsi" w:hAnsi="Arial" w:cs="Arial"/>
          <w:spacing w:val="-2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pacing w:val="-2"/>
          <w:sz w:val="14"/>
          <w:szCs w:val="14"/>
          <w:lang w:eastAsia="en-US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3C7EA3" w:rsidRPr="003C7EA3" w:rsidRDefault="003C7EA3" w:rsidP="003C7EA3">
      <w:pPr>
        <w:pBdr>
          <w:top w:val="single" w:sz="4" w:space="1" w:color="auto"/>
        </w:pBdr>
        <w:spacing w:after="0"/>
        <w:ind w:left="4396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tabs>
          <w:tab w:val="right" w:pos="9925"/>
        </w:tabs>
        <w:spacing w:after="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ab/>
        <w:t>.</w:t>
      </w:r>
    </w:p>
    <w:p w:rsidR="003C7EA3" w:rsidRPr="003C7EA3" w:rsidRDefault="003C7EA3" w:rsidP="003C7EA3">
      <w:pPr>
        <w:pBdr>
          <w:top w:val="single" w:sz="4" w:space="1" w:color="auto"/>
        </w:pBdr>
        <w:spacing w:after="0"/>
        <w:ind w:right="113"/>
        <w:rPr>
          <w:rFonts w:ascii="Arial" w:eastAsiaTheme="minorHAnsi" w:hAnsi="Arial" w:cs="Arial"/>
          <w:sz w:val="14"/>
          <w:szCs w:val="14"/>
          <w:lang w:eastAsia="en-US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3C7EA3" w:rsidRPr="003C7EA3" w:rsidTr="003C7EA3">
        <w:tc>
          <w:tcPr>
            <w:tcW w:w="3045" w:type="dxa"/>
            <w:vAlign w:val="bottom"/>
          </w:tcPr>
          <w:p w:rsidR="003C7EA3" w:rsidRPr="003C7EA3" w:rsidRDefault="003C7EA3" w:rsidP="003C7EA3">
            <w:pPr>
              <w:spacing w:after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C7EA3" w:rsidRPr="003C7EA3" w:rsidRDefault="003C7EA3" w:rsidP="003C7EA3">
            <w:pPr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3C7EA3" w:rsidRPr="003C7EA3" w:rsidRDefault="003C7EA3" w:rsidP="003C7EA3">
            <w:pPr>
              <w:spacing w:after="0"/>
              <w:jc w:val="right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C7EA3" w:rsidRPr="003C7EA3" w:rsidRDefault="003C7EA3" w:rsidP="003C7EA3">
            <w:pPr>
              <w:spacing w:after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3C7EA3" w:rsidRPr="003C7EA3" w:rsidRDefault="003C7EA3" w:rsidP="003C7EA3">
            <w:pPr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C7EA3" w:rsidRPr="003C7EA3" w:rsidRDefault="003C7EA3" w:rsidP="003C7EA3">
            <w:pPr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3C7EA3" w:rsidRPr="003C7EA3" w:rsidRDefault="003C7EA3" w:rsidP="003C7EA3">
            <w:pPr>
              <w:spacing w:after="0"/>
              <w:jc w:val="right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C7EA3" w:rsidRPr="003C7EA3" w:rsidRDefault="003C7EA3" w:rsidP="003C7EA3">
            <w:pPr>
              <w:spacing w:after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97" w:type="dxa"/>
            <w:vAlign w:val="bottom"/>
          </w:tcPr>
          <w:p w:rsidR="003C7EA3" w:rsidRPr="003C7EA3" w:rsidRDefault="003C7EA3" w:rsidP="003C7EA3">
            <w:pPr>
              <w:spacing w:after="0"/>
              <w:ind w:left="57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г.</w:t>
            </w:r>
          </w:p>
        </w:tc>
      </w:tr>
    </w:tbl>
    <w:p w:rsidR="003C7EA3" w:rsidRPr="003C7EA3" w:rsidRDefault="003C7EA3" w:rsidP="003C7EA3">
      <w:pPr>
        <w:spacing w:after="0"/>
        <w:ind w:firstLine="567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4. Информация о результатах наставничества:</w:t>
      </w:r>
    </w:p>
    <w:p w:rsidR="003C7EA3" w:rsidRPr="003C7EA3" w:rsidRDefault="003C7EA3" w:rsidP="003C7EA3">
      <w:pPr>
        <w:spacing w:after="0"/>
        <w:ind w:firstLine="567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а) муниципальный служащий изучил следующие основные вопросы профессиональной служебной деятельности:</w:t>
      </w:r>
    </w:p>
    <w:p w:rsidR="003C7EA3" w:rsidRPr="003C7EA3" w:rsidRDefault="003C7EA3" w:rsidP="003C7EA3">
      <w:pPr>
        <w:spacing w:after="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pBdr>
          <w:top w:val="single" w:sz="4" w:space="1" w:color="auto"/>
        </w:pBdr>
        <w:spacing w:after="0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tabs>
          <w:tab w:val="right" w:pos="9925"/>
        </w:tabs>
        <w:spacing w:after="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ab/>
        <w:t>;</w:t>
      </w:r>
    </w:p>
    <w:p w:rsidR="003C7EA3" w:rsidRPr="003C7EA3" w:rsidRDefault="003C7EA3" w:rsidP="003C7EA3">
      <w:pPr>
        <w:pBdr>
          <w:top w:val="single" w:sz="4" w:space="1" w:color="auto"/>
        </w:pBdr>
        <w:spacing w:after="0"/>
        <w:ind w:right="113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spacing w:after="0"/>
        <w:ind w:firstLine="567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б) муниципальный служащий выполнил по рекомендациям наставника следующие основные задания:</w:t>
      </w:r>
    </w:p>
    <w:p w:rsidR="003C7EA3" w:rsidRPr="003C7EA3" w:rsidRDefault="003C7EA3" w:rsidP="003C7EA3">
      <w:pPr>
        <w:spacing w:after="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pBdr>
          <w:top w:val="single" w:sz="4" w:space="1" w:color="auto"/>
        </w:pBdr>
        <w:spacing w:after="0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spacing w:after="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pBdr>
          <w:top w:val="single" w:sz="4" w:space="1" w:color="auto"/>
        </w:pBdr>
        <w:spacing w:after="0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tabs>
          <w:tab w:val="right" w:pos="9925"/>
        </w:tabs>
        <w:spacing w:after="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ab/>
        <w:t>;</w:t>
      </w:r>
    </w:p>
    <w:p w:rsidR="003C7EA3" w:rsidRPr="003C7EA3" w:rsidRDefault="003C7EA3" w:rsidP="003C7EA3">
      <w:pPr>
        <w:pBdr>
          <w:top w:val="single" w:sz="4" w:space="1" w:color="auto"/>
        </w:pBdr>
        <w:spacing w:after="0"/>
        <w:ind w:right="113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spacing w:after="0"/>
        <w:ind w:firstLine="567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3C7EA3" w:rsidRPr="003C7EA3" w:rsidRDefault="003C7EA3" w:rsidP="003C7EA3">
      <w:pPr>
        <w:spacing w:after="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pBdr>
          <w:top w:val="single" w:sz="4" w:space="1" w:color="auto"/>
        </w:pBdr>
        <w:spacing w:after="0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tabs>
          <w:tab w:val="right" w:pos="9925"/>
        </w:tabs>
        <w:spacing w:after="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ab/>
        <w:t>;</w:t>
      </w:r>
    </w:p>
    <w:p w:rsidR="003C7EA3" w:rsidRPr="003C7EA3" w:rsidRDefault="003C7EA3" w:rsidP="003C7EA3">
      <w:pPr>
        <w:pBdr>
          <w:top w:val="single" w:sz="4" w:space="1" w:color="auto"/>
        </w:pBdr>
        <w:spacing w:after="0"/>
        <w:ind w:right="113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spacing w:after="0"/>
        <w:ind w:firstLine="567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г) муниципальному служащему следует дополнительно изучить следующие вопросы:</w:t>
      </w:r>
      <w:r w:rsidRPr="003C7EA3">
        <w:rPr>
          <w:rFonts w:ascii="Arial" w:eastAsiaTheme="minorHAnsi" w:hAnsi="Arial" w:cs="Arial"/>
          <w:sz w:val="14"/>
          <w:szCs w:val="14"/>
          <w:lang w:eastAsia="en-US"/>
        </w:rPr>
        <w:br/>
      </w:r>
    </w:p>
    <w:p w:rsidR="003C7EA3" w:rsidRPr="003C7EA3" w:rsidRDefault="003C7EA3" w:rsidP="003C7EA3">
      <w:pPr>
        <w:pBdr>
          <w:top w:val="single" w:sz="4" w:space="1" w:color="auto"/>
        </w:pBdr>
        <w:spacing w:after="0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tabs>
          <w:tab w:val="right" w:pos="9925"/>
        </w:tabs>
        <w:spacing w:after="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ab/>
        <w:t>.</w:t>
      </w:r>
    </w:p>
    <w:p w:rsidR="003C7EA3" w:rsidRPr="003C7EA3" w:rsidRDefault="003C7EA3" w:rsidP="003C7EA3">
      <w:pPr>
        <w:pBdr>
          <w:top w:val="single" w:sz="4" w:space="1" w:color="auto"/>
        </w:pBdr>
        <w:spacing w:after="0"/>
        <w:ind w:right="113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spacing w:after="0"/>
        <w:ind w:firstLine="567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3C7EA3" w:rsidRPr="003C7EA3" w:rsidRDefault="003C7EA3" w:rsidP="003C7EA3">
      <w:pPr>
        <w:spacing w:after="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pBdr>
          <w:top w:val="single" w:sz="4" w:space="1" w:color="auto"/>
        </w:pBdr>
        <w:spacing w:after="0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tabs>
          <w:tab w:val="right" w:pos="9925"/>
        </w:tabs>
        <w:spacing w:after="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ab/>
        <w:t>.</w:t>
      </w:r>
    </w:p>
    <w:p w:rsidR="003C7EA3" w:rsidRPr="003C7EA3" w:rsidRDefault="003C7EA3" w:rsidP="003C7EA3">
      <w:pPr>
        <w:pBdr>
          <w:top w:val="single" w:sz="4" w:space="1" w:color="auto"/>
        </w:pBdr>
        <w:spacing w:after="0"/>
        <w:ind w:right="113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spacing w:after="0"/>
        <w:ind w:firstLine="567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необходимости):</w:t>
      </w:r>
      <w:r w:rsidRPr="003C7EA3">
        <w:rPr>
          <w:rFonts w:ascii="Arial" w:eastAsiaTheme="minorHAnsi" w:hAnsi="Arial" w:cs="Arial"/>
          <w:sz w:val="14"/>
          <w:szCs w:val="14"/>
          <w:lang w:eastAsia="en-US"/>
        </w:rPr>
        <w:tab/>
        <w:t>.</w:t>
      </w:r>
    </w:p>
    <w:p w:rsidR="003C7EA3" w:rsidRPr="003C7EA3" w:rsidRDefault="003C7EA3" w:rsidP="003C7EA3">
      <w:pPr>
        <w:pBdr>
          <w:top w:val="single" w:sz="4" w:space="1" w:color="auto"/>
        </w:pBdr>
        <w:spacing w:after="0"/>
        <w:ind w:right="113"/>
        <w:rPr>
          <w:rFonts w:ascii="Arial" w:eastAsiaTheme="minorHAnsi" w:hAnsi="Arial" w:cs="Arial"/>
          <w:sz w:val="14"/>
          <w:szCs w:val="14"/>
          <w:lang w:eastAsia="en-US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3C7EA3" w:rsidRPr="003C7EA3" w:rsidTr="003C7EA3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Отметка об ознакомлении</w:t>
            </w: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br/>
              <w:t>непосредственного руководителя</w:t>
            </w: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br/>
              <w:t>муниципального служащего,</w:t>
            </w: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Наставник</w:t>
            </w:r>
          </w:p>
        </w:tc>
      </w:tr>
      <w:tr w:rsidR="003C7EA3" w:rsidRPr="003C7EA3" w:rsidTr="003C7EA3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3C7EA3" w:rsidRPr="003C7EA3" w:rsidRDefault="003C7EA3" w:rsidP="003C7EA3">
            <w:pPr>
              <w:keepNext/>
              <w:spacing w:after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</w:tr>
      <w:tr w:rsidR="003C7EA3" w:rsidRPr="003C7EA3" w:rsidTr="003C7EA3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3C7EA3" w:rsidRPr="003C7EA3" w:rsidRDefault="003C7EA3" w:rsidP="003C7EA3">
            <w:pPr>
              <w:keepNext/>
              <w:spacing w:after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(должность)</w:t>
            </w:r>
          </w:p>
        </w:tc>
      </w:tr>
      <w:tr w:rsidR="003C7EA3" w:rsidRPr="003C7EA3" w:rsidTr="003C7EA3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3C7EA3" w:rsidRPr="003C7EA3" w:rsidRDefault="003C7EA3" w:rsidP="003C7EA3">
            <w:pPr>
              <w:keepNext/>
              <w:spacing w:after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</w:tr>
      <w:tr w:rsidR="003C7EA3" w:rsidRPr="003C7EA3" w:rsidTr="003C7EA3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113" w:type="dxa"/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(расшифровка подписи)</w:t>
            </w:r>
          </w:p>
        </w:tc>
        <w:tc>
          <w:tcPr>
            <w:tcW w:w="567" w:type="dxa"/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113" w:type="dxa"/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778" w:type="dxa"/>
          </w:tcPr>
          <w:p w:rsidR="003C7EA3" w:rsidRPr="003C7EA3" w:rsidRDefault="003C7EA3" w:rsidP="003C7EA3">
            <w:pPr>
              <w:keepNext/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(расшифровка подписи)</w:t>
            </w:r>
          </w:p>
        </w:tc>
      </w:tr>
    </w:tbl>
    <w:p w:rsidR="003C7EA3" w:rsidRPr="003C7EA3" w:rsidRDefault="003C7EA3" w:rsidP="003C7EA3">
      <w:pPr>
        <w:spacing w:after="0"/>
        <w:rPr>
          <w:rFonts w:ascii="Arial" w:eastAsiaTheme="minorHAnsi" w:hAnsi="Arial" w:cs="Arial"/>
          <w:sz w:val="14"/>
          <w:szCs w:val="14"/>
          <w:lang w:eastAsia="en-US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3C7EA3" w:rsidRPr="003C7EA3" w:rsidTr="003C7EA3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A3" w:rsidRPr="003C7EA3" w:rsidRDefault="003C7EA3" w:rsidP="003C7EA3">
            <w:pPr>
              <w:spacing w:after="0"/>
              <w:jc w:val="right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EA3" w:rsidRPr="003C7EA3" w:rsidRDefault="003C7EA3" w:rsidP="003C7EA3">
            <w:pPr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A3" w:rsidRPr="003C7EA3" w:rsidRDefault="003C7EA3" w:rsidP="003C7EA3">
            <w:pPr>
              <w:spacing w:after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EA3" w:rsidRPr="003C7EA3" w:rsidRDefault="003C7EA3" w:rsidP="003C7EA3">
            <w:pPr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A3" w:rsidRPr="003C7EA3" w:rsidRDefault="003C7EA3" w:rsidP="003C7EA3">
            <w:pPr>
              <w:spacing w:after="0"/>
              <w:jc w:val="right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EA3" w:rsidRPr="003C7EA3" w:rsidRDefault="003C7EA3" w:rsidP="003C7EA3">
            <w:pPr>
              <w:spacing w:after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A3" w:rsidRPr="003C7EA3" w:rsidRDefault="003C7EA3" w:rsidP="003C7EA3">
            <w:pPr>
              <w:spacing w:after="0"/>
              <w:ind w:left="57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A3" w:rsidRPr="003C7EA3" w:rsidRDefault="003C7EA3" w:rsidP="003C7EA3">
            <w:pPr>
              <w:spacing w:after="0"/>
              <w:ind w:left="57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A3" w:rsidRPr="003C7EA3" w:rsidRDefault="003C7EA3" w:rsidP="003C7EA3">
            <w:pPr>
              <w:spacing w:after="0"/>
              <w:jc w:val="right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EA3" w:rsidRPr="003C7EA3" w:rsidRDefault="003C7EA3" w:rsidP="003C7EA3">
            <w:pPr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A3" w:rsidRPr="003C7EA3" w:rsidRDefault="003C7EA3" w:rsidP="003C7EA3">
            <w:pPr>
              <w:spacing w:after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EA3" w:rsidRPr="003C7EA3" w:rsidRDefault="003C7EA3" w:rsidP="003C7EA3">
            <w:pPr>
              <w:spacing w:after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A3" w:rsidRPr="003C7EA3" w:rsidRDefault="003C7EA3" w:rsidP="003C7EA3">
            <w:pPr>
              <w:spacing w:after="0"/>
              <w:jc w:val="right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7EA3" w:rsidRPr="003C7EA3" w:rsidRDefault="003C7EA3" w:rsidP="003C7EA3">
            <w:pPr>
              <w:spacing w:after="0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EA3" w:rsidRPr="003C7EA3" w:rsidRDefault="003C7EA3" w:rsidP="003C7EA3">
            <w:pPr>
              <w:spacing w:after="0"/>
              <w:ind w:left="57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3C7EA3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г.</w:t>
            </w:r>
          </w:p>
        </w:tc>
      </w:tr>
    </w:tbl>
    <w:p w:rsidR="003C7EA3" w:rsidRDefault="003C7EA3" w:rsidP="003C7EA3">
      <w:pPr>
        <w:rPr>
          <w:rFonts w:ascii="Arial" w:eastAsiaTheme="minorHAnsi" w:hAnsi="Arial" w:cs="Arial"/>
          <w:sz w:val="14"/>
          <w:szCs w:val="14"/>
          <w:lang w:eastAsia="en-US"/>
        </w:rPr>
      </w:pPr>
    </w:p>
    <w:p w:rsidR="00EF6713" w:rsidRDefault="00EF6713" w:rsidP="003C7EA3">
      <w:pPr>
        <w:rPr>
          <w:rFonts w:ascii="Arial" w:eastAsiaTheme="minorHAnsi" w:hAnsi="Arial" w:cs="Arial"/>
          <w:sz w:val="14"/>
          <w:szCs w:val="14"/>
          <w:lang w:eastAsia="en-US"/>
        </w:rPr>
      </w:pPr>
    </w:p>
    <w:p w:rsidR="00EF6713" w:rsidRDefault="00EF6713" w:rsidP="003C7EA3">
      <w:pPr>
        <w:rPr>
          <w:rFonts w:ascii="Arial" w:eastAsiaTheme="minorHAnsi" w:hAnsi="Arial" w:cs="Arial"/>
          <w:sz w:val="14"/>
          <w:szCs w:val="14"/>
          <w:lang w:eastAsia="en-US"/>
        </w:rPr>
      </w:pPr>
    </w:p>
    <w:p w:rsidR="00EF6713" w:rsidRDefault="00EF6713" w:rsidP="003C7EA3">
      <w:pPr>
        <w:rPr>
          <w:rFonts w:ascii="Arial" w:eastAsiaTheme="minorHAnsi" w:hAnsi="Arial" w:cs="Arial"/>
          <w:sz w:val="14"/>
          <w:szCs w:val="14"/>
          <w:lang w:eastAsia="en-US"/>
        </w:rPr>
      </w:pPr>
    </w:p>
    <w:p w:rsidR="00EF6713" w:rsidRDefault="00EF6713" w:rsidP="003C7EA3">
      <w:pPr>
        <w:rPr>
          <w:rFonts w:ascii="Arial" w:eastAsiaTheme="minorHAnsi" w:hAnsi="Arial" w:cs="Arial"/>
          <w:sz w:val="14"/>
          <w:szCs w:val="14"/>
          <w:lang w:eastAsia="en-US"/>
        </w:rPr>
      </w:pPr>
    </w:p>
    <w:p w:rsidR="00EF6713" w:rsidRDefault="00EF6713" w:rsidP="003C7EA3">
      <w:pPr>
        <w:rPr>
          <w:rFonts w:ascii="Arial" w:eastAsiaTheme="minorHAnsi" w:hAnsi="Arial" w:cs="Arial"/>
          <w:sz w:val="14"/>
          <w:szCs w:val="14"/>
          <w:lang w:eastAsia="en-US"/>
        </w:rPr>
      </w:pPr>
    </w:p>
    <w:p w:rsidR="00EF6713" w:rsidRDefault="00EF6713" w:rsidP="003C7EA3">
      <w:pPr>
        <w:rPr>
          <w:rFonts w:ascii="Arial" w:eastAsiaTheme="minorHAnsi" w:hAnsi="Arial" w:cs="Arial"/>
          <w:sz w:val="14"/>
          <w:szCs w:val="14"/>
          <w:lang w:eastAsia="en-US"/>
        </w:rPr>
      </w:pPr>
    </w:p>
    <w:p w:rsidR="00EF6713" w:rsidRDefault="00EF6713" w:rsidP="003C7EA3">
      <w:pPr>
        <w:rPr>
          <w:rFonts w:ascii="Arial" w:eastAsiaTheme="minorHAnsi" w:hAnsi="Arial" w:cs="Arial"/>
          <w:sz w:val="14"/>
          <w:szCs w:val="14"/>
          <w:lang w:eastAsia="en-US"/>
        </w:rPr>
      </w:pPr>
    </w:p>
    <w:p w:rsidR="00EF6713" w:rsidRDefault="00EF6713" w:rsidP="00EF6713">
      <w:pPr>
        <w:pStyle w:val="a3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7    </w:t>
      </w:r>
      <w:r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27 октября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EF6713" w:rsidRDefault="00EF6713" w:rsidP="00EF6713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EF6713" w:rsidRPr="003C7EA3" w:rsidRDefault="00EF6713" w:rsidP="003C7EA3">
      <w:pPr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spacing w:after="0"/>
        <w:ind w:firstLine="709"/>
        <w:jc w:val="right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Приложение 3</w:t>
      </w:r>
    </w:p>
    <w:p w:rsidR="003C7EA3" w:rsidRPr="003C7EA3" w:rsidRDefault="003C7EA3" w:rsidP="003C7EA3">
      <w:pPr>
        <w:spacing w:after="0"/>
        <w:ind w:firstLine="709"/>
        <w:jc w:val="right"/>
        <w:rPr>
          <w:rFonts w:ascii="Arial" w:eastAsiaTheme="minorHAnsi" w:hAnsi="Arial" w:cs="Arial"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sz w:val="14"/>
          <w:szCs w:val="14"/>
          <w:lang w:eastAsia="en-US"/>
        </w:rPr>
        <w:t>к Положению</w:t>
      </w:r>
    </w:p>
    <w:p w:rsidR="003C7EA3" w:rsidRPr="003C7EA3" w:rsidRDefault="003C7EA3" w:rsidP="003C7EA3">
      <w:pPr>
        <w:spacing w:after="0"/>
        <w:ind w:firstLine="709"/>
        <w:jc w:val="right"/>
        <w:rPr>
          <w:rFonts w:ascii="Arial" w:eastAsiaTheme="minorHAnsi" w:hAnsi="Arial" w:cs="Arial"/>
          <w:sz w:val="14"/>
          <w:szCs w:val="14"/>
          <w:lang w:eastAsia="en-US"/>
        </w:rPr>
      </w:pP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b/>
          <w:bCs/>
          <w:sz w:val="14"/>
          <w:szCs w:val="14"/>
          <w:lang w:eastAsia="en-US"/>
        </w:rPr>
        <w:t>ФОРМАЛИЗОВАННЫЙ ОТЧЕТ</w:t>
      </w: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b/>
          <w:bCs/>
          <w:sz w:val="14"/>
          <w:szCs w:val="14"/>
          <w:lang w:eastAsia="en-US"/>
        </w:rPr>
        <w:t>МУНИЦИПАЛЬНОГО СЛУЖАЩЕГО, В ОТНОШЕНИИ КОТОРОГО ОСУЩЕСТВЛЯЛОСЬ</w:t>
      </w: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b/>
          <w:bCs/>
          <w:sz w:val="14"/>
          <w:szCs w:val="14"/>
          <w:lang w:eastAsia="en-US"/>
        </w:rPr>
        <w:t>НАСТАВНИЧЕСТВО, О ПРОЦЕССЕ ПРОХОЖДЕНИЯ НАСТАВНИЧЕСТВА</w:t>
      </w: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  <w:r w:rsidRPr="003C7EA3">
        <w:rPr>
          <w:rFonts w:ascii="Arial" w:eastAsiaTheme="minorHAnsi" w:hAnsi="Arial" w:cs="Arial"/>
          <w:b/>
          <w:bCs/>
          <w:sz w:val="14"/>
          <w:szCs w:val="14"/>
          <w:lang w:eastAsia="en-US"/>
        </w:rPr>
        <w:t>И РАБОТЕ НАСТАВНИКА</w:t>
      </w: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 xml:space="preserve">                        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Уважаемый сотрудник!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Предлагаем Вам принять участие в оценке наставничества в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__________________________________________________________________________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_________________________________________________________________________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</w:rPr>
      </w:pPr>
      <w:r w:rsidRPr="003C7EA3">
        <w:rPr>
          <w:rFonts w:ascii="Arial" w:eastAsia="Times New Roman" w:hAnsi="Arial" w:cs="Arial"/>
          <w:i/>
          <w:sz w:val="14"/>
          <w:szCs w:val="14"/>
        </w:rPr>
        <w:t>(наименование структурного подразделения органа местного самоуправления)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_________________________________________________________________________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sz w:val="14"/>
          <w:szCs w:val="14"/>
        </w:rPr>
      </w:pPr>
      <w:r w:rsidRPr="003C7EA3">
        <w:rPr>
          <w:rFonts w:ascii="Arial" w:eastAsia="Times New Roman" w:hAnsi="Arial" w:cs="Arial"/>
          <w:i/>
          <w:sz w:val="14"/>
          <w:szCs w:val="14"/>
        </w:rPr>
        <w:t>(Ваши Ф.И.О. (при наличии))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_________________________________________________________________________</w:t>
      </w:r>
      <w:proofErr w:type="gramStart"/>
      <w:r w:rsidRPr="003C7EA3">
        <w:rPr>
          <w:rFonts w:ascii="Arial" w:eastAsia="Times New Roman" w:hAnsi="Arial" w:cs="Arial"/>
          <w:sz w:val="14"/>
          <w:szCs w:val="14"/>
        </w:rPr>
        <w:t>_</w:t>
      </w:r>
      <w:r w:rsidRPr="003C7EA3">
        <w:rPr>
          <w:rFonts w:ascii="Arial" w:eastAsia="Times New Roman" w:hAnsi="Arial" w:cs="Arial"/>
          <w:i/>
          <w:sz w:val="14"/>
          <w:szCs w:val="14"/>
        </w:rPr>
        <w:t>(</w:t>
      </w:r>
      <w:proofErr w:type="gramEnd"/>
      <w:r w:rsidRPr="003C7EA3">
        <w:rPr>
          <w:rFonts w:ascii="Arial" w:eastAsia="Times New Roman" w:hAnsi="Arial" w:cs="Arial"/>
          <w:i/>
          <w:sz w:val="14"/>
          <w:szCs w:val="14"/>
        </w:rPr>
        <w:t>Ф.И.О. (при наличии) наставника)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3C7EA3" w:rsidRPr="003C7EA3" w:rsidTr="003C7EA3">
        <w:tc>
          <w:tcPr>
            <w:tcW w:w="7225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FA38D7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Вопрос</w:t>
            </w:r>
          </w:p>
        </w:tc>
        <w:tc>
          <w:tcPr>
            <w:tcW w:w="2551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FA38D7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Оценка</w:t>
            </w:r>
          </w:p>
        </w:tc>
      </w:tr>
      <w:tr w:rsidR="003C7EA3" w:rsidRPr="003C7EA3" w:rsidTr="003C7EA3">
        <w:tc>
          <w:tcPr>
            <w:tcW w:w="7225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bookmarkStart w:id="2" w:name="P1677"/>
            <w:bookmarkEnd w:id="2"/>
            <w:r w:rsidRPr="00FA38D7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3C7EA3" w:rsidTr="003C7EA3">
        <w:tc>
          <w:tcPr>
            <w:tcW w:w="7225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bookmarkStart w:id="3" w:name="P1679"/>
            <w:bookmarkEnd w:id="3"/>
            <w:r w:rsidRPr="00FA38D7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3C7EA3" w:rsidTr="003C7EA3">
        <w:tc>
          <w:tcPr>
            <w:tcW w:w="7225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bookmarkStart w:id="4" w:name="P1681"/>
            <w:bookmarkEnd w:id="4"/>
            <w:r w:rsidRPr="00FA38D7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3C7EA3" w:rsidTr="003C7EA3">
        <w:tc>
          <w:tcPr>
            <w:tcW w:w="7225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bookmarkStart w:id="5" w:name="P1683"/>
            <w:bookmarkEnd w:id="5"/>
            <w:r w:rsidRPr="00FA38D7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3C7EA3" w:rsidTr="003C7EA3">
        <w:tc>
          <w:tcPr>
            <w:tcW w:w="7225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bookmarkStart w:id="6" w:name="P1685"/>
            <w:bookmarkEnd w:id="6"/>
            <w:r w:rsidRPr="00FA38D7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3C7EA3" w:rsidTr="003C7EA3">
        <w:tc>
          <w:tcPr>
            <w:tcW w:w="7225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bookmarkStart w:id="7" w:name="P1687"/>
            <w:bookmarkEnd w:id="7"/>
            <w:r w:rsidRPr="00FA38D7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3C7EA3" w:rsidTr="003C7EA3">
        <w:tc>
          <w:tcPr>
            <w:tcW w:w="7225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FA38D7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3C7EA3" w:rsidTr="003C7EA3">
        <w:tc>
          <w:tcPr>
            <w:tcW w:w="7225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FA38D7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3C7EA3" w:rsidTr="003C7EA3">
        <w:tc>
          <w:tcPr>
            <w:tcW w:w="7225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r w:rsidRPr="00FA38D7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3C7EA3" w:rsidTr="003C7EA3">
        <w:tc>
          <w:tcPr>
            <w:tcW w:w="7225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bookmarkStart w:id="8" w:name="P1695"/>
            <w:bookmarkEnd w:id="8"/>
            <w:r w:rsidRPr="00FA38D7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3C7EA3" w:rsidTr="003C7EA3">
        <w:tc>
          <w:tcPr>
            <w:tcW w:w="7225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bookmarkStart w:id="9" w:name="P1697"/>
            <w:bookmarkEnd w:id="9"/>
            <w:r w:rsidRPr="00FA38D7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  <w:tr w:rsidR="003C7EA3" w:rsidRPr="003C7EA3" w:rsidTr="003C7EA3">
        <w:tc>
          <w:tcPr>
            <w:tcW w:w="7225" w:type="dxa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  <w:bookmarkStart w:id="10" w:name="P1699"/>
            <w:bookmarkEnd w:id="10"/>
            <w:r w:rsidRPr="00FA38D7"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3C7EA3" w:rsidRPr="00FA38D7" w:rsidRDefault="003C7EA3" w:rsidP="003C7E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2"/>
                <w:szCs w:val="12"/>
                <w:lang w:eastAsia="en-US"/>
              </w:rPr>
            </w:pPr>
          </w:p>
        </w:tc>
      </w:tr>
    </w:tbl>
    <w:p w:rsidR="003C7EA3" w:rsidRPr="003C7EA3" w:rsidRDefault="003C7EA3" w:rsidP="003C7E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14"/>
          <w:szCs w:val="14"/>
          <w:lang w:eastAsia="en-US"/>
        </w:rPr>
      </w:pP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___________________________________________</w:t>
      </w:r>
      <w:r w:rsidR="00EF6713">
        <w:rPr>
          <w:rFonts w:ascii="Arial" w:eastAsia="Times New Roman" w:hAnsi="Arial" w:cs="Arial"/>
          <w:sz w:val="14"/>
          <w:szCs w:val="14"/>
        </w:rPr>
        <w:t>_________________________________________________________________________________________</w:t>
      </w:r>
    </w:p>
    <w:p w:rsidR="00EF6713" w:rsidRPr="003C7EA3" w:rsidRDefault="00EF671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___________________________________________</w:t>
      </w:r>
      <w:r w:rsidR="00EF6713">
        <w:rPr>
          <w:rFonts w:ascii="Arial" w:eastAsia="Times New Roman" w:hAnsi="Arial" w:cs="Arial"/>
          <w:sz w:val="14"/>
          <w:szCs w:val="14"/>
        </w:rPr>
        <w:t>_________________________________________________________________________________________</w:t>
      </w:r>
    </w:p>
    <w:p w:rsidR="00EF6713" w:rsidRPr="003C7EA3" w:rsidRDefault="00EF671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10. Кто из коллег Вашего отдела, кроме наставника, особенно помог Вам в период адаптации?</w:t>
      </w:r>
    </w:p>
    <w:p w:rsid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___________________________________________</w:t>
      </w:r>
      <w:r w:rsidR="00FA38D7">
        <w:rPr>
          <w:rFonts w:ascii="Arial" w:eastAsia="Times New Roman" w:hAnsi="Arial" w:cs="Arial"/>
          <w:sz w:val="14"/>
          <w:szCs w:val="14"/>
        </w:rPr>
        <w:t>_________________________________________________________________________________________</w:t>
      </w:r>
    </w:p>
    <w:p w:rsidR="00FA38D7" w:rsidRPr="003C7EA3" w:rsidRDefault="00FA38D7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11. Какой из аспектов адаптации показался Вам наиболее сложным?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__________________________________________________________________________</w:t>
      </w:r>
      <w:r w:rsidR="00FA38D7">
        <w:rPr>
          <w:rFonts w:ascii="Arial" w:eastAsia="Times New Roman" w:hAnsi="Arial" w:cs="Arial"/>
          <w:sz w:val="14"/>
          <w:szCs w:val="14"/>
        </w:rPr>
        <w:t>__________________________________________________________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12. Кратко опишите Ваши предложения и общие впечатления от работы с наставником: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__________________________________________________________________________</w:t>
      </w:r>
      <w:r w:rsidR="00FA38D7">
        <w:rPr>
          <w:rFonts w:ascii="Arial" w:eastAsia="Times New Roman" w:hAnsi="Arial" w:cs="Arial"/>
          <w:sz w:val="14"/>
          <w:szCs w:val="14"/>
        </w:rPr>
        <w:t>________________________________________________________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___________________________________    ___________    _____________________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3C7EA3">
        <w:rPr>
          <w:rFonts w:ascii="Arial" w:eastAsia="Times New Roman" w:hAnsi="Arial" w:cs="Arial"/>
          <w:i/>
          <w:sz w:val="14"/>
          <w:szCs w:val="14"/>
        </w:rPr>
        <w:t xml:space="preserve">(наименование должности </w:t>
      </w:r>
      <w:proofErr w:type="gramStart"/>
      <w:r w:rsidRPr="003C7EA3">
        <w:rPr>
          <w:rFonts w:ascii="Arial" w:eastAsia="Times New Roman" w:hAnsi="Arial" w:cs="Arial"/>
          <w:i/>
          <w:sz w:val="14"/>
          <w:szCs w:val="14"/>
        </w:rPr>
        <w:t xml:space="preserve">наставника)   </w:t>
      </w:r>
      <w:proofErr w:type="gramEnd"/>
      <w:r w:rsidRPr="003C7EA3">
        <w:rPr>
          <w:rFonts w:ascii="Arial" w:eastAsia="Times New Roman" w:hAnsi="Arial" w:cs="Arial"/>
          <w:i/>
          <w:sz w:val="14"/>
          <w:szCs w:val="14"/>
        </w:rPr>
        <w:t xml:space="preserve">      (подпись)       (расшифровка подписи)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____ ____________ 20__ г.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С отчетом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>ознакомлен(а) ________________________   ____________   ___________________</w:t>
      </w:r>
    </w:p>
    <w:p w:rsidR="003C7EA3" w:rsidRPr="003C7EA3" w:rsidRDefault="003C7EA3" w:rsidP="003C7EA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3C7EA3">
        <w:rPr>
          <w:rFonts w:ascii="Arial" w:eastAsia="Times New Roman" w:hAnsi="Arial" w:cs="Arial"/>
          <w:sz w:val="14"/>
          <w:szCs w:val="14"/>
        </w:rPr>
        <w:t xml:space="preserve">              </w:t>
      </w:r>
      <w:r w:rsidRPr="003C7EA3">
        <w:rPr>
          <w:rFonts w:ascii="Arial" w:eastAsia="Times New Roman" w:hAnsi="Arial" w:cs="Arial"/>
          <w:i/>
          <w:sz w:val="14"/>
          <w:szCs w:val="14"/>
        </w:rPr>
        <w:t xml:space="preserve">(фамилия, инициалы </w:t>
      </w:r>
      <w:proofErr w:type="gramStart"/>
      <w:r w:rsidRPr="003C7EA3">
        <w:rPr>
          <w:rFonts w:ascii="Arial" w:eastAsia="Times New Roman" w:hAnsi="Arial" w:cs="Arial"/>
          <w:i/>
          <w:sz w:val="14"/>
          <w:szCs w:val="14"/>
        </w:rPr>
        <w:t xml:space="preserve">наставника)   </w:t>
      </w:r>
      <w:proofErr w:type="gramEnd"/>
      <w:r w:rsidRPr="003C7EA3">
        <w:rPr>
          <w:rFonts w:ascii="Arial" w:eastAsia="Times New Roman" w:hAnsi="Arial" w:cs="Arial"/>
          <w:i/>
          <w:sz w:val="14"/>
          <w:szCs w:val="14"/>
        </w:rPr>
        <w:t xml:space="preserve">     (подпись)         (дата ознакомления)</w:t>
      </w:r>
    </w:p>
    <w:p w:rsidR="003C7EA3" w:rsidRPr="003C7EA3" w:rsidRDefault="003C7EA3" w:rsidP="003C7EA3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FA38D7" w:rsidRDefault="00FA38D7" w:rsidP="00FA38D7">
      <w:pPr>
        <w:pStyle w:val="a3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8</w:t>
      </w:r>
      <w:r>
        <w:rPr>
          <w:b/>
          <w:sz w:val="40"/>
          <w:szCs w:val="40"/>
        </w:rPr>
        <w:t xml:space="preserve">    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27 октября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FA38D7" w:rsidRDefault="00FA38D7" w:rsidP="00FA38D7">
      <w:pPr>
        <w:pStyle w:val="a3"/>
        <w:ind w:right="-709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</w:t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6157C7" w:rsidRDefault="006157C7" w:rsidP="003C7EA3">
      <w:pPr>
        <w:pStyle w:val="a3"/>
        <w:ind w:left="284" w:right="-709"/>
        <w:rPr>
          <w:rFonts w:cs="Times New Roman"/>
          <w:b/>
          <w:i/>
          <w:u w:val="single"/>
        </w:rPr>
      </w:pPr>
    </w:p>
    <w:p w:rsidR="00F91411" w:rsidRPr="00F91411" w:rsidRDefault="00F91411" w:rsidP="00F91411">
      <w:pPr>
        <w:spacing w:after="197" w:line="259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F91411">
        <w:rPr>
          <w:rFonts w:ascii="Times New Roman" w:eastAsia="Times New Roman" w:hAnsi="Times New Roman" w:cs="Times New Roman"/>
          <w:color w:val="000000"/>
          <w:sz w:val="66"/>
        </w:rPr>
        <w:t>Новосибирскэнергосбыт</w:t>
      </w:r>
      <w:proofErr w:type="spellEnd"/>
    </w:p>
    <w:p w:rsidR="00F91411" w:rsidRDefault="00F91411" w:rsidP="00F91411">
      <w:pPr>
        <w:spacing w:before="76" w:after="0" w:line="216" w:lineRule="auto"/>
        <w:ind w:left="1833" w:right="1286" w:hanging="542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F91411">
        <w:rPr>
          <w:rFonts w:ascii="Times New Roman" w:eastAsia="Times New Roman" w:hAnsi="Times New Roman" w:cs="Times New Roman"/>
          <w:color w:val="000000"/>
          <w:sz w:val="18"/>
        </w:rPr>
        <w:t>Акционерное общество «</w:t>
      </w:r>
      <w:proofErr w:type="spellStart"/>
      <w:r w:rsidRPr="00F91411">
        <w:rPr>
          <w:rFonts w:ascii="Times New Roman" w:eastAsia="Times New Roman" w:hAnsi="Times New Roman" w:cs="Times New Roman"/>
          <w:color w:val="000000"/>
          <w:sz w:val="18"/>
        </w:rPr>
        <w:t>Новосибирскэнергосбыт</w:t>
      </w:r>
      <w:proofErr w:type="spellEnd"/>
      <w:r w:rsidRPr="00F91411">
        <w:rPr>
          <w:rFonts w:ascii="Times New Roman" w:eastAsia="Times New Roman" w:hAnsi="Times New Roman" w:cs="Times New Roman"/>
          <w:color w:val="000000"/>
          <w:sz w:val="18"/>
        </w:rPr>
        <w:t>»,</w:t>
      </w:r>
    </w:p>
    <w:p w:rsidR="00F91411" w:rsidRDefault="00F91411" w:rsidP="00F91411">
      <w:pPr>
        <w:spacing w:before="76" w:after="0" w:line="216" w:lineRule="auto"/>
        <w:ind w:left="1833" w:right="1286" w:hanging="542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F91411">
        <w:rPr>
          <w:rFonts w:ascii="Times New Roman" w:eastAsia="Times New Roman" w:hAnsi="Times New Roman" w:cs="Times New Roman"/>
          <w:color w:val="000000"/>
          <w:sz w:val="18"/>
        </w:rPr>
        <w:t xml:space="preserve">630099, г. Новосибирск, ул. Орджоникидзе, 32, </w:t>
      </w:r>
    </w:p>
    <w:p w:rsidR="00F91411" w:rsidRDefault="00F91411" w:rsidP="00F91411">
      <w:pPr>
        <w:spacing w:before="76" w:after="0" w:line="216" w:lineRule="auto"/>
        <w:ind w:left="1833" w:right="1286" w:hanging="542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 w:rsidRPr="00F91411">
        <w:rPr>
          <w:rFonts w:ascii="Times New Roman" w:eastAsia="Times New Roman" w:hAnsi="Times New Roman" w:cs="Times New Roman"/>
          <w:color w:val="000000"/>
          <w:sz w:val="18"/>
        </w:rPr>
        <w:t xml:space="preserve">сайт: </w:t>
      </w:r>
      <w:proofErr w:type="spellStart"/>
      <w:proofErr w:type="gramStart"/>
      <w:r w:rsidRPr="00F91411">
        <w:rPr>
          <w:rFonts w:ascii="Times New Roman" w:eastAsia="Times New Roman" w:hAnsi="Times New Roman" w:cs="Times New Roman"/>
          <w:color w:val="000000"/>
          <w:sz w:val="18"/>
        </w:rPr>
        <w:t>новосибирскэнергосбыт.рф</w:t>
      </w:r>
      <w:proofErr w:type="spellEnd"/>
      <w:proofErr w:type="gramEnd"/>
      <w:r w:rsidRPr="00F91411">
        <w:rPr>
          <w:rFonts w:ascii="Times New Roman" w:eastAsia="Times New Roman" w:hAnsi="Times New Roman" w:cs="Times New Roman"/>
          <w:color w:val="000000"/>
          <w:sz w:val="18"/>
        </w:rPr>
        <w:t xml:space="preserve">, </w:t>
      </w:r>
    </w:p>
    <w:p w:rsidR="00F91411" w:rsidRDefault="00F91411" w:rsidP="00F91411">
      <w:pPr>
        <w:spacing w:before="76" w:after="0" w:line="216" w:lineRule="auto"/>
        <w:ind w:left="1833" w:right="1286" w:hanging="542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proofErr w:type="spellStart"/>
      <w:r w:rsidRPr="00F91411">
        <w:rPr>
          <w:rFonts w:ascii="Times New Roman" w:eastAsia="Times New Roman" w:hAnsi="Times New Roman" w:cs="Times New Roman"/>
          <w:color w:val="000000"/>
          <w:sz w:val="18"/>
        </w:rPr>
        <w:t>единыи</w:t>
      </w:r>
      <w:proofErr w:type="spellEnd"/>
      <w:r w:rsidRPr="00F91411">
        <w:rPr>
          <w:rFonts w:ascii="Times New Roman" w:eastAsia="Times New Roman" w:hAnsi="Times New Roman" w:cs="Times New Roman"/>
          <w:color w:val="000000"/>
          <w:sz w:val="18"/>
        </w:rPr>
        <w:t xml:space="preserve"> многоканальный номер: 8 (383) 273-98-98,</w:t>
      </w:r>
    </w:p>
    <w:p w:rsidR="00F91411" w:rsidRDefault="00F91411" w:rsidP="00F91411">
      <w:pPr>
        <w:spacing w:before="76" w:after="0" w:line="216" w:lineRule="auto"/>
        <w:ind w:left="1833" w:right="1286" w:hanging="542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proofErr w:type="spellStart"/>
      <w:r w:rsidRPr="00F91411">
        <w:rPr>
          <w:rFonts w:ascii="Times New Roman" w:eastAsia="Times New Roman" w:hAnsi="Times New Roman" w:cs="Times New Roman"/>
          <w:color w:val="000000"/>
          <w:sz w:val="18"/>
        </w:rPr>
        <w:t>огрн</w:t>
      </w:r>
      <w:proofErr w:type="spellEnd"/>
      <w:r w:rsidRPr="00F91411">
        <w:rPr>
          <w:rFonts w:ascii="Times New Roman" w:eastAsia="Times New Roman" w:hAnsi="Times New Roman" w:cs="Times New Roman"/>
          <w:color w:val="000000"/>
          <w:sz w:val="18"/>
        </w:rPr>
        <w:t xml:space="preserve">: 1065407151127, </w:t>
      </w:r>
      <w:proofErr w:type="spellStart"/>
      <w:r w:rsidRPr="00F91411">
        <w:rPr>
          <w:rFonts w:ascii="Times New Roman" w:eastAsia="Times New Roman" w:hAnsi="Times New Roman" w:cs="Times New Roman"/>
          <w:color w:val="000000"/>
          <w:sz w:val="18"/>
        </w:rPr>
        <w:t>инн</w:t>
      </w:r>
      <w:proofErr w:type="spellEnd"/>
      <w:r w:rsidRPr="00F91411">
        <w:rPr>
          <w:rFonts w:ascii="Times New Roman" w:eastAsia="Times New Roman" w:hAnsi="Times New Roman" w:cs="Times New Roman"/>
          <w:color w:val="000000"/>
          <w:sz w:val="18"/>
        </w:rPr>
        <w:t>: 5407025576</w:t>
      </w:r>
    </w:p>
    <w:p w:rsidR="00F91411" w:rsidRDefault="00F91411" w:rsidP="00F91411">
      <w:pPr>
        <w:spacing w:before="76" w:after="0" w:line="216" w:lineRule="auto"/>
        <w:ind w:left="1833" w:right="1286" w:hanging="542"/>
        <w:jc w:val="center"/>
        <w:rPr>
          <w:rFonts w:ascii="Times New Roman" w:eastAsia="Times New Roman" w:hAnsi="Times New Roman" w:cs="Times New Roman"/>
          <w:color w:val="000000"/>
          <w:sz w:val="18"/>
        </w:rPr>
      </w:pPr>
    </w:p>
    <w:p w:rsidR="00F91411" w:rsidRPr="00F91411" w:rsidRDefault="00F91411" w:rsidP="00F91411">
      <w:pPr>
        <w:spacing w:before="76" w:after="0" w:line="216" w:lineRule="auto"/>
        <w:ind w:left="1833" w:right="1286" w:hanging="5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411">
        <w:rPr>
          <w:rFonts w:ascii="Times New Roman" w:eastAsia="Times New Roman" w:hAnsi="Times New Roman" w:cs="Times New Roman"/>
          <w:color w:val="000000"/>
          <w:sz w:val="20"/>
          <w:szCs w:val="20"/>
        </w:rPr>
        <w:t>О ПОРЯДКЕ ВОЗВРАТА КОМИССИИ</w:t>
      </w:r>
    </w:p>
    <w:p w:rsidR="00F91411" w:rsidRPr="00F91411" w:rsidRDefault="00F91411" w:rsidP="00F91411">
      <w:pPr>
        <w:spacing w:before="76" w:after="0" w:line="216" w:lineRule="auto"/>
        <w:ind w:left="1833" w:right="1286" w:hanging="5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914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ФИЗИЧЕСКИМ ЛИЦАМ ЗА ЭЛЕКТРОЭНЕРГИЮ</w:t>
      </w:r>
    </w:p>
    <w:p w:rsidR="00F91411" w:rsidRDefault="00F91411" w:rsidP="00F91411">
      <w:pPr>
        <w:spacing w:before="76" w:after="0" w:line="216" w:lineRule="auto"/>
        <w:ind w:left="1833" w:right="1286" w:hanging="54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F91411" w:rsidRPr="00F91411" w:rsidRDefault="00F91411" w:rsidP="00F91411">
      <w:pPr>
        <w:spacing w:after="6" w:line="360" w:lineRule="auto"/>
        <w:ind w:left="4" w:right="-1" w:firstLine="70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F91411">
        <w:rPr>
          <w:rFonts w:ascii="Times New Roman" w:eastAsia="Times New Roman" w:hAnsi="Times New Roman" w:cs="Times New Roman"/>
          <w:color w:val="000000"/>
          <w:sz w:val="14"/>
          <w:szCs w:val="14"/>
        </w:rPr>
        <w:t>АО «</w:t>
      </w:r>
      <w:proofErr w:type="spellStart"/>
      <w:r w:rsidRPr="00F91411">
        <w:rPr>
          <w:rFonts w:ascii="Times New Roman" w:eastAsia="Times New Roman" w:hAnsi="Times New Roman" w:cs="Times New Roman"/>
          <w:color w:val="000000"/>
          <w:sz w:val="14"/>
          <w:szCs w:val="14"/>
        </w:rPr>
        <w:t>Новосибирскэнергосбыт</w:t>
      </w:r>
      <w:proofErr w:type="spellEnd"/>
      <w:r w:rsidRPr="00F91411">
        <w:rPr>
          <w:rFonts w:ascii="Times New Roman" w:eastAsia="Times New Roman" w:hAnsi="Times New Roman" w:cs="Times New Roman"/>
          <w:color w:val="000000"/>
          <w:sz w:val="14"/>
          <w:szCs w:val="14"/>
        </w:rPr>
        <w:t>» для удобства клиентов активно развивает дистанционные сервисы обслуживания организации приема платежей. Наши дистанционные сервисы обеспечивают возможность оплаты услуг ЖКХ БЕЗ КОМИССИИ.</w:t>
      </w:r>
    </w:p>
    <w:p w:rsidR="00F91411" w:rsidRPr="00F91411" w:rsidRDefault="00F91411" w:rsidP="00F91411">
      <w:pPr>
        <w:spacing w:after="6" w:line="360" w:lineRule="auto"/>
        <w:ind w:left="4" w:right="-1" w:firstLine="70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F91411">
        <w:rPr>
          <w:rFonts w:ascii="Times New Roman" w:eastAsia="Times New Roman" w:hAnsi="Times New Roman" w:cs="Times New Roman"/>
          <w:color w:val="000000"/>
          <w:sz w:val="14"/>
          <w:szCs w:val="14"/>
        </w:rPr>
        <w:t>Вместе с тем, мы видим, что часть сторонних организаций осуществляет прием платежей за услуги АО «</w:t>
      </w:r>
      <w:proofErr w:type="spellStart"/>
      <w:r w:rsidRPr="00F91411">
        <w:rPr>
          <w:rFonts w:ascii="Times New Roman" w:eastAsia="Times New Roman" w:hAnsi="Times New Roman" w:cs="Times New Roman"/>
          <w:color w:val="000000"/>
          <w:sz w:val="14"/>
          <w:szCs w:val="14"/>
        </w:rPr>
        <w:t>Новосибирскэнергосбыт</w:t>
      </w:r>
      <w:proofErr w:type="spellEnd"/>
      <w:r w:rsidRPr="00F91411">
        <w:rPr>
          <w:rFonts w:ascii="Times New Roman" w:eastAsia="Times New Roman" w:hAnsi="Times New Roman" w:cs="Times New Roman"/>
          <w:color w:val="000000"/>
          <w:sz w:val="14"/>
          <w:szCs w:val="14"/>
        </w:rPr>
        <w:t>» путём взимания дополнительной комиссии с населения.</w:t>
      </w:r>
    </w:p>
    <w:p w:rsidR="00F91411" w:rsidRPr="00F91411" w:rsidRDefault="00F91411" w:rsidP="00F91411">
      <w:pPr>
        <w:spacing w:after="6" w:line="360" w:lineRule="auto"/>
        <w:ind w:left="4" w:right="-1" w:firstLine="70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F91411">
        <w:rPr>
          <w:rFonts w:ascii="Times New Roman" w:eastAsia="Times New Roman" w:hAnsi="Times New Roman" w:cs="Times New Roman"/>
          <w:color w:val="000000"/>
          <w:sz w:val="14"/>
          <w:szCs w:val="14"/>
        </w:rPr>
        <w:t>Для нас в первую очередь важно заботится о своих клиентах, поэтому мы создали новую услугу по ВОЗВРАТУ КОМИССИИ физическим лицам, в случае если граждане заплатили дополнительную комиссию.</w:t>
      </w:r>
    </w:p>
    <w:p w:rsidR="00F91411" w:rsidRPr="00F91411" w:rsidRDefault="00F91411" w:rsidP="00F91411">
      <w:pPr>
        <w:spacing w:after="6" w:line="360" w:lineRule="auto"/>
        <w:ind w:left="4" w:right="-1" w:firstLine="70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F91411">
        <w:rPr>
          <w:rFonts w:ascii="Times New Roman" w:eastAsia="Times New Roman" w:hAnsi="Times New Roman" w:cs="Times New Roman"/>
          <w:color w:val="000000"/>
          <w:sz w:val="14"/>
          <w:szCs w:val="14"/>
        </w:rPr>
        <w:t>Чтобы воспользоваться данной услугой, клиенту достаточно в течение 30 дней с момента оплаты написать нам в чат мобильного приложения «</w:t>
      </w:r>
      <w:proofErr w:type="spellStart"/>
      <w:r w:rsidRPr="00F91411">
        <w:rPr>
          <w:rFonts w:ascii="Times New Roman" w:eastAsia="Times New Roman" w:hAnsi="Times New Roman" w:cs="Times New Roman"/>
          <w:color w:val="000000"/>
          <w:sz w:val="14"/>
          <w:szCs w:val="14"/>
        </w:rPr>
        <w:t>Платосфера</w:t>
      </w:r>
      <w:proofErr w:type="spellEnd"/>
      <w:r w:rsidRPr="00F91411">
        <w:rPr>
          <w:rFonts w:ascii="Times New Roman" w:eastAsia="Times New Roman" w:hAnsi="Times New Roman" w:cs="Times New Roman"/>
          <w:color w:val="000000"/>
          <w:sz w:val="14"/>
          <w:szCs w:val="14"/>
        </w:rPr>
        <w:t>» и приложить чек. Возмещение по одному чеку производится в течение 5 рабочих дней на лицевой счет клиента один раз в месяц в размере до 50 рублей.</w:t>
      </w:r>
    </w:p>
    <w:p w:rsidR="006157C7" w:rsidRDefault="00F91411" w:rsidP="002326E2">
      <w:pPr>
        <w:spacing w:after="474" w:line="360" w:lineRule="auto"/>
        <w:ind w:left="4" w:right="-1" w:firstLine="70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F91411">
        <w:rPr>
          <w:rFonts w:ascii="Times New Roman" w:eastAsia="Times New Roman" w:hAnsi="Times New Roman" w:cs="Times New Roman"/>
          <w:noProof/>
          <w:color w:val="000000"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B133E4" wp14:editId="242071F9">
                <wp:simplePos x="0" y="0"/>
                <wp:positionH relativeFrom="page">
                  <wp:posOffset>499872</wp:posOffset>
                </wp:positionH>
                <wp:positionV relativeFrom="page">
                  <wp:posOffset>762217</wp:posOffset>
                </wp:positionV>
                <wp:extent cx="6760464" cy="9147"/>
                <wp:effectExtent l="0" t="0" r="0" b="0"/>
                <wp:wrapTopAndBottom/>
                <wp:docPr id="2969" name="Group 2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0464" cy="9147"/>
                          <a:chOff x="0" y="0"/>
                          <a:chExt cx="6760464" cy="9147"/>
                        </a:xfrm>
                      </wpg:grpSpPr>
                      <wps:wsp>
                        <wps:cNvPr id="2968" name="Shape 2968"/>
                        <wps:cNvSpPr/>
                        <wps:spPr>
                          <a:xfrm>
                            <a:off x="0" y="0"/>
                            <a:ext cx="67604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0464" h="9147">
                                <a:moveTo>
                                  <a:pt x="0" y="4573"/>
                                </a:moveTo>
                                <a:lnTo>
                                  <a:pt x="6760464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D805B" id="Group 2969" o:spid="_x0000_s1026" style="position:absolute;margin-left:39.35pt;margin-top:60pt;width:532.3pt;height:.7pt;z-index:251659264;mso-position-horizontal-relative:page;mso-position-vertical-relative:page" coordsize="676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">
                <v:shape id="Shape 2968" o:spid="_x0000_s1027" style="position:absolute;width:67604;height:91;visibility:visible;mso-wrap-style:square;v-text-anchor:top" coordsize="676046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" path="m,4573r6760464,e" filled="f" strokeweight=".25408mm">
                  <v:stroke miterlimit="1" joinstyle="miter"/>
                  <v:path arrowok="t" textboxrect="0,0,6760464,9147"/>
                </v:shape>
                <w10:wrap type="topAndBottom" anchorx="page" anchory="page"/>
              </v:group>
            </w:pict>
          </mc:Fallback>
        </mc:AlternateContent>
      </w:r>
      <w:r w:rsidRPr="00F91411">
        <w:rPr>
          <w:rFonts w:ascii="Times New Roman" w:eastAsia="Times New Roman" w:hAnsi="Times New Roman" w:cs="Times New Roman"/>
          <w:noProof/>
          <w:color w:val="000000"/>
          <w:sz w:val="14"/>
          <w:szCs w:val="14"/>
        </w:rPr>
        <w:drawing>
          <wp:anchor distT="0" distB="0" distL="114300" distR="114300" simplePos="0" relativeHeight="251660288" behindDoc="0" locked="0" layoutInCell="1" allowOverlap="0" wp14:anchorId="0BC11428" wp14:editId="092F0CF0">
            <wp:simplePos x="0" y="0"/>
            <wp:positionH relativeFrom="page">
              <wp:posOffset>560832</wp:posOffset>
            </wp:positionH>
            <wp:positionV relativeFrom="page">
              <wp:posOffset>10247250</wp:posOffset>
            </wp:positionV>
            <wp:extent cx="64008" cy="39636"/>
            <wp:effectExtent l="0" t="0" r="0" b="0"/>
            <wp:wrapSquare wrapText="bothSides"/>
            <wp:docPr id="8" name="Picture 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Picture 12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1411">
        <w:rPr>
          <w:rFonts w:ascii="Times New Roman" w:eastAsia="Times New Roman" w:hAnsi="Times New Roman" w:cs="Times New Roman"/>
          <w:noProof/>
          <w:color w:val="000000"/>
          <w:sz w:val="14"/>
          <w:szCs w:val="14"/>
        </w:rPr>
        <w:drawing>
          <wp:anchor distT="0" distB="0" distL="114300" distR="114300" simplePos="0" relativeHeight="251661312" behindDoc="0" locked="0" layoutInCell="1" allowOverlap="0" wp14:anchorId="6D1014D2" wp14:editId="1CFBC0FD">
            <wp:simplePos x="0" y="0"/>
            <wp:positionH relativeFrom="page">
              <wp:posOffset>588264</wp:posOffset>
            </wp:positionH>
            <wp:positionV relativeFrom="page">
              <wp:posOffset>10289934</wp:posOffset>
            </wp:positionV>
            <wp:extent cx="6096" cy="18293"/>
            <wp:effectExtent l="0" t="0" r="0" b="0"/>
            <wp:wrapSquare wrapText="bothSides"/>
            <wp:docPr id="9" name="Picture 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Picture 12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1411">
        <w:rPr>
          <w:rFonts w:ascii="Times New Roman" w:eastAsia="Times New Roman" w:hAnsi="Times New Roman" w:cs="Times New Roman"/>
          <w:color w:val="000000"/>
          <w:sz w:val="14"/>
          <w:szCs w:val="14"/>
        </w:rPr>
        <w:t>Информируем Вас о данной услуге и надеемся, что удобство наших сервисов позволит жителям Новосибирской области легко и быстро оплачивать коммунальные услуги без дополнительных издержек.</w:t>
      </w:r>
    </w:p>
    <w:p w:rsidR="00FA38D7" w:rsidRPr="00F91411" w:rsidRDefault="00FA38D7" w:rsidP="00FA38D7">
      <w:pPr>
        <w:pStyle w:val="30"/>
        <w:keepNext/>
        <w:keepLines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Объявление</w:t>
      </w:r>
    </w:p>
    <w:p w:rsidR="00FA38D7" w:rsidRPr="00B228DA" w:rsidRDefault="00FA38D7" w:rsidP="00FA38D7">
      <w:pPr>
        <w:pStyle w:val="30"/>
        <w:keepNext/>
        <w:keepLines/>
        <w:shd w:val="clear" w:color="auto" w:fill="auto"/>
        <w:spacing w:before="0" w:after="0" w:line="240" w:lineRule="auto"/>
        <w:ind w:firstLine="720"/>
        <w:rPr>
          <w:rFonts w:ascii="Times New Roman" w:hAnsi="Times New Roman"/>
          <w:i/>
          <w:color w:val="FF0000"/>
          <w:sz w:val="14"/>
          <w:szCs w:val="14"/>
        </w:rPr>
      </w:pPr>
    </w:p>
    <w:p w:rsidR="00FA38D7" w:rsidRPr="00F91411" w:rsidRDefault="00FA38D7" w:rsidP="00FA38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zh-CN"/>
        </w:rPr>
      </w:pPr>
      <w:r w:rsidRPr="00F91411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zh-CN"/>
        </w:rPr>
        <w:t>Уважаемые предприниматели и руководители коммерческих организаций!</w:t>
      </w:r>
    </w:p>
    <w:p w:rsidR="00FA38D7" w:rsidRPr="00F91411" w:rsidRDefault="00FA38D7" w:rsidP="00FA38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</w:pPr>
      <w:r w:rsidRPr="00F91411"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  <w:tab/>
        <w:t>Министерством экономического развития Новосибирской области организовано проведение мониторинга состояния и развития конкуренции на товарных рынках Новосибирской области за 2022 год.</w:t>
      </w:r>
    </w:p>
    <w:p w:rsidR="00FA38D7" w:rsidRPr="00F91411" w:rsidRDefault="00FA38D7" w:rsidP="00FA38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</w:pPr>
      <w:r w:rsidRPr="00F91411"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  <w:t xml:space="preserve">Предлагаем Вам принять участие в ежегодном онлайн-опросе населения предпринимателей и руководителей коммерческих организаций по оценке состояния конкуренции в Мошковском  районе Новосибирской области. </w:t>
      </w:r>
    </w:p>
    <w:p w:rsidR="00FA38D7" w:rsidRPr="00F91411" w:rsidRDefault="00FA38D7" w:rsidP="00FA38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</w:pPr>
      <w:r w:rsidRPr="00F91411"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  <w:t>Респондентам предстоит ответить на ряд вопросов: удовлетворены ли они уровнем цен, качеством и возможностью выбора товаров и услуг, насколько легко или сложно было начать с нуля новый бизнес в 2022 году, с какими препятствиями сталкивались организации в своей текущей деятельности, какой уровень безопасности ведения бизнеса, а также какой уровень доступности финансовых услуг в регионе.</w:t>
      </w:r>
    </w:p>
    <w:p w:rsidR="00FA38D7" w:rsidRPr="00F91411" w:rsidRDefault="00FA38D7" w:rsidP="00FA38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</w:pPr>
      <w:r w:rsidRPr="00F91411"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  <w:t>В опросе могут принять участие все желающие! Ваше мнение очень важно для нас!</w:t>
      </w:r>
    </w:p>
    <w:p w:rsidR="00FA38D7" w:rsidRPr="00F91411" w:rsidRDefault="00FA38D7" w:rsidP="00FA38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14"/>
          <w:szCs w:val="14"/>
          <w:u w:val="single"/>
          <w:lang w:eastAsia="zh-CN"/>
        </w:rPr>
      </w:pPr>
      <w:r w:rsidRPr="00F91411">
        <w:rPr>
          <w:rFonts w:ascii="Times New Roman" w:eastAsia="Times New Roman" w:hAnsi="Times New Roman" w:cs="Times New Roman"/>
          <w:noProof/>
          <w:sz w:val="14"/>
          <w:szCs w:val="14"/>
          <w:u w:val="single"/>
          <w:lang w:eastAsia="zh-CN"/>
        </w:rPr>
        <w:t xml:space="preserve">Население заполняет две анкеты: </w:t>
      </w:r>
    </w:p>
    <w:p w:rsidR="00FA38D7" w:rsidRPr="00F91411" w:rsidRDefault="00FA38D7" w:rsidP="00FA38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</w:pPr>
      <w:r w:rsidRPr="00F91411"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  <w:t>1. Анкета по оценке качества товаров и услуг, а также состояния конкуренции и конкурентной среды в Новосибирской области:</w:t>
      </w:r>
    </w:p>
    <w:p w:rsidR="00FA38D7" w:rsidRPr="00F91411" w:rsidRDefault="00FA38D7" w:rsidP="00FA38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</w:pPr>
      <w:hyperlink r:id="rId13" w:history="1">
        <w:r w:rsidRPr="00F91411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u w:val="single"/>
            <w:lang w:eastAsia="zh-CN"/>
          </w:rPr>
          <w:t>https://панель.симплформс.рф/Ewa1KQmtJUOL79R4EOp0g</w:t>
        </w:r>
      </w:hyperlink>
      <w:r w:rsidRPr="00F91411"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  <w:t>.</w:t>
      </w:r>
    </w:p>
    <w:p w:rsidR="00FA38D7" w:rsidRPr="00F91411" w:rsidRDefault="00FA38D7" w:rsidP="00FA38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</w:pPr>
      <w:r w:rsidRPr="00F91411"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  <w:t>2. Анкета в отношении доступности финансовых услуг и удовлетворенности деятельностью в сфере финансовых услуг, осуществляемой на территории Новосибирской области:</w:t>
      </w:r>
    </w:p>
    <w:p w:rsidR="00FA38D7" w:rsidRPr="00F91411" w:rsidRDefault="00FA38D7" w:rsidP="00FA38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</w:pPr>
      <w:hyperlink r:id="rId14" w:history="1">
        <w:r w:rsidRPr="00F91411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u w:val="single"/>
            <w:lang w:eastAsia="zh-CN"/>
          </w:rPr>
          <w:t>https://панель.симплформс.рф/Xdh6uueVA0amIiFwTqmI6g</w:t>
        </w:r>
      </w:hyperlink>
      <w:r w:rsidRPr="00F91411"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  <w:t>.</w:t>
      </w:r>
    </w:p>
    <w:p w:rsidR="00FA38D7" w:rsidRPr="00F91411" w:rsidRDefault="00FA38D7" w:rsidP="00FA38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14"/>
          <w:szCs w:val="14"/>
          <w:u w:val="single"/>
          <w:lang w:eastAsia="zh-CN"/>
        </w:rPr>
      </w:pPr>
      <w:r w:rsidRPr="00F91411">
        <w:rPr>
          <w:rFonts w:ascii="Times New Roman" w:eastAsia="Times New Roman" w:hAnsi="Times New Roman" w:cs="Times New Roman"/>
          <w:noProof/>
          <w:sz w:val="14"/>
          <w:szCs w:val="14"/>
          <w:u w:val="single"/>
          <w:lang w:eastAsia="zh-CN"/>
        </w:rPr>
        <w:t>Предприниматели заполняют одну анкету:</w:t>
      </w:r>
    </w:p>
    <w:p w:rsidR="00FA38D7" w:rsidRPr="00F91411" w:rsidRDefault="00FA38D7" w:rsidP="00FA38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</w:pPr>
      <w:hyperlink r:id="rId15" w:history="1">
        <w:r w:rsidRPr="00F91411">
          <w:rPr>
            <w:rFonts w:ascii="Times New Roman" w:eastAsia="Times New Roman" w:hAnsi="Times New Roman" w:cs="Times New Roman"/>
            <w:noProof/>
            <w:color w:val="0000FF"/>
            <w:sz w:val="14"/>
            <w:szCs w:val="14"/>
            <w:u w:val="single"/>
            <w:lang w:eastAsia="zh-CN"/>
          </w:rPr>
          <w:t>https://панель.симплформс.рф/GEFlGrrMkWt3DJqeLPA3g</w:t>
        </w:r>
      </w:hyperlink>
      <w:r w:rsidRPr="00F91411">
        <w:rPr>
          <w:rFonts w:ascii="Times New Roman" w:eastAsia="Times New Roman" w:hAnsi="Times New Roman" w:cs="Times New Roman"/>
          <w:noProof/>
          <w:sz w:val="14"/>
          <w:szCs w:val="14"/>
          <w:lang w:eastAsia="zh-CN"/>
        </w:rPr>
        <w:t>.</w:t>
      </w:r>
    </w:p>
    <w:p w:rsidR="002326E2" w:rsidRDefault="002326E2" w:rsidP="002326E2">
      <w:pPr>
        <w:spacing w:after="474" w:line="360" w:lineRule="auto"/>
        <w:ind w:left="4" w:right="-1" w:firstLine="70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2326E2" w:rsidRDefault="002326E2" w:rsidP="00FA38D7">
      <w:pPr>
        <w:spacing w:after="474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bookmarkStart w:id="11" w:name="_GoBack"/>
      <w:bookmarkEnd w:id="11"/>
    </w:p>
    <w:p w:rsidR="002326E2" w:rsidRPr="00F91411" w:rsidRDefault="002326E2" w:rsidP="002326E2">
      <w:pPr>
        <w:spacing w:after="474" w:line="360" w:lineRule="auto"/>
        <w:ind w:left="4" w:right="-1" w:firstLine="70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6157C7" w:rsidRDefault="006157C7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3532"/>
        <w:gridCol w:w="3819"/>
      </w:tblGrid>
      <w:tr w:rsidR="0076312F" w:rsidRPr="003B1499" w:rsidTr="0076312F">
        <w:trPr>
          <w:trHeight w:val="1833"/>
          <w:jc w:val="center"/>
        </w:trPr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6312F" w:rsidRPr="003B1499" w:rsidRDefault="0076312F" w:rsidP="003C7EA3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Учредитель –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Сарапульского   сельсовета Мошковского района Новосибирской области </w:t>
            </w:r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Телефон: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(8-383-48) 35-169</w:t>
            </w:r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Факс: (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8-383-48) 35-169</w:t>
            </w:r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E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mail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: </w:t>
            </w:r>
            <w:hyperlink r:id="rId16" w:history="1"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admsarp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@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bk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.</w:t>
              </w:r>
              <w:proofErr w:type="spellStart"/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ru</w:t>
              </w:r>
              <w:proofErr w:type="spellEnd"/>
            </w:hyperlink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Веб-сайт: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www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proofErr w:type="spellStart"/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sarapulka</w:t>
            </w:r>
            <w:proofErr w:type="spell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proofErr w:type="spellStart"/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nso</w:t>
            </w:r>
            <w:proofErr w:type="spell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proofErr w:type="spellStart"/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76312F" w:rsidRPr="003B1499" w:rsidRDefault="0076312F" w:rsidP="003C7EA3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Для писем: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633126, Новосибирская область, Мошковский район, </w:t>
            </w:r>
            <w:proofErr w:type="spell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с.Сарапулка</w:t>
            </w:r>
            <w:proofErr w:type="spell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ул.Ленина</w:t>
            </w:r>
            <w:proofErr w:type="spell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д.6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Редакционный совет: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Ишу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тин В.А., Олешко С.В., Новокрещенова С.А.</w:t>
            </w:r>
          </w:p>
          <w:p w:rsidR="0076312F" w:rsidRPr="003B1499" w:rsidRDefault="0076312F" w:rsidP="003C7EA3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Основана: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от 03.07.2014г. № 106а</w:t>
            </w:r>
          </w:p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Тираж: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 экз.</w:t>
            </w:r>
          </w:p>
          <w:p w:rsidR="0076312F" w:rsidRPr="003B1499" w:rsidRDefault="0076312F" w:rsidP="003C7EA3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76312F" w:rsidRPr="005A386B" w:rsidRDefault="0076312F" w:rsidP="003C7EA3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Газета распространяется бесплатно. Все выпуски газеты можно найти на официальном сайте администрации Сарапульского сельсовета </w:t>
            </w:r>
            <w:proofErr w:type="spellStart"/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sarapulka</w:t>
            </w:r>
            <w:proofErr w:type="spellEnd"/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-</w:t>
            </w:r>
            <w:proofErr w:type="spellStart"/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nso</w:t>
            </w:r>
            <w:proofErr w:type="spellEnd"/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.</w:t>
            </w:r>
            <w:proofErr w:type="spellStart"/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ru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312F" w:rsidRPr="00EE7E83" w:rsidRDefault="0076312F" w:rsidP="003C7EA3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ТЕЛЕФОНЫ ЭКСТРЕННЫХ СЛУЖБ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Пожарная охрана          </w:t>
            </w:r>
            <w:proofErr w:type="gram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383-48) 21-101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Полиция                        </w:t>
            </w:r>
            <w:proofErr w:type="gram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383-48) 21-102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Скорая помощь             </w:t>
            </w:r>
            <w:proofErr w:type="gram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383-48) 21-103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ЕДДС                             </w:t>
            </w:r>
            <w:proofErr w:type="gram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383-48) 21-655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Электросети                  </w:t>
            </w:r>
            <w:proofErr w:type="gram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383-48) 21-218</w:t>
            </w:r>
          </w:p>
          <w:p w:rsidR="0076312F" w:rsidRPr="003B1499" w:rsidRDefault="0076312F" w:rsidP="003C7EA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Газовая – служба             (383-48) 21-527</w:t>
            </w:r>
          </w:p>
        </w:tc>
      </w:tr>
    </w:tbl>
    <w:p w:rsidR="0076312F" w:rsidRPr="00B228DA" w:rsidRDefault="0076312F" w:rsidP="0076312F">
      <w:pPr>
        <w:pStyle w:val="af"/>
        <w:shd w:val="clear" w:color="auto" w:fill="auto"/>
        <w:spacing w:line="240" w:lineRule="auto"/>
        <w:ind w:firstLine="0"/>
        <w:jc w:val="both"/>
        <w:rPr>
          <w:rStyle w:val="59"/>
          <w:rFonts w:ascii="Times New Roman" w:hAnsi="Times New Roman"/>
          <w:sz w:val="14"/>
          <w:szCs w:val="14"/>
          <w:shd w:val="clear" w:color="auto" w:fill="auto"/>
        </w:rPr>
        <w:sectPr w:rsidR="0076312F" w:rsidRPr="00B228DA" w:rsidSect="00F91411">
          <w:type w:val="continuous"/>
          <w:pgSz w:w="11906" w:h="16838"/>
          <w:pgMar w:top="567" w:right="991" w:bottom="567" w:left="567" w:header="709" w:footer="709" w:gutter="0"/>
          <w:cols w:space="708"/>
          <w:docGrid w:linePitch="360"/>
        </w:sectPr>
      </w:pPr>
    </w:p>
    <w:p w:rsidR="002B364C" w:rsidRDefault="002B364C"/>
    <w:sectPr w:rsidR="002B364C" w:rsidSect="00363B5E">
      <w:pgSz w:w="11906" w:h="16838"/>
      <w:pgMar w:top="284" w:right="99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392" w:rsidRDefault="00464392" w:rsidP="009E60CA">
      <w:pPr>
        <w:spacing w:after="0" w:line="240" w:lineRule="auto"/>
      </w:pPr>
      <w:r>
        <w:separator/>
      </w:r>
    </w:p>
  </w:endnote>
  <w:endnote w:type="continuationSeparator" w:id="0">
    <w:p w:rsidR="00464392" w:rsidRDefault="00464392" w:rsidP="009E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392" w:rsidRDefault="00464392" w:rsidP="009E60CA">
      <w:pPr>
        <w:spacing w:after="0" w:line="240" w:lineRule="auto"/>
      </w:pPr>
      <w:r>
        <w:separator/>
      </w:r>
    </w:p>
  </w:footnote>
  <w:footnote w:type="continuationSeparator" w:id="0">
    <w:p w:rsidR="00464392" w:rsidRDefault="00464392" w:rsidP="009E60CA">
      <w:pPr>
        <w:spacing w:after="0" w:line="240" w:lineRule="auto"/>
      </w:pPr>
      <w:r>
        <w:continuationSeparator/>
      </w:r>
    </w:p>
  </w:footnote>
  <w:footnote w:id="1">
    <w:p w:rsidR="003C7EA3" w:rsidRPr="00175CAA" w:rsidRDefault="003C7EA3" w:rsidP="003C7EA3">
      <w:pPr>
        <w:pStyle w:val="ab"/>
        <w:jc w:val="both"/>
        <w:rPr>
          <w:rFonts w:ascii="Times New Roman" w:hAnsi="Times New Roman"/>
        </w:rPr>
      </w:pPr>
      <w:r w:rsidRPr="00175CAA">
        <w:rPr>
          <w:rStyle w:val="ad"/>
          <w:rFonts w:ascii="Times New Roman" w:hAnsi="Times New Roman"/>
        </w:rPr>
        <w:footnoteRef/>
      </w:r>
      <w:r w:rsidRPr="00175CAA">
        <w:rPr>
          <w:rFonts w:ascii="Times New Roman" w:hAnsi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9" style="width:10.8pt;height:9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*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D5574"/>
    <w:multiLevelType w:val="hybridMultilevel"/>
    <w:tmpl w:val="6C30E2BE"/>
    <w:lvl w:ilvl="0" w:tplc="11FC626E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9B49BA"/>
    <w:multiLevelType w:val="hybridMultilevel"/>
    <w:tmpl w:val="4B10027C"/>
    <w:lvl w:ilvl="0" w:tplc="B9EE92EC">
      <w:start w:val="1"/>
      <w:numFmt w:val="bullet"/>
      <w:lvlText w:val="•"/>
      <w:lvlPicBulletId w:val="0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7C285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8AE802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72F15E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4C123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CE590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047D9E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21A06E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770BB8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8C59E0"/>
    <w:multiLevelType w:val="hybridMultilevel"/>
    <w:tmpl w:val="E0F6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446F"/>
    <w:multiLevelType w:val="hybridMultilevel"/>
    <w:tmpl w:val="8ED888C2"/>
    <w:lvl w:ilvl="0" w:tplc="11E0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FF0B59"/>
    <w:multiLevelType w:val="multilevel"/>
    <w:tmpl w:val="3B964E24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10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D4AB8"/>
    <w:multiLevelType w:val="hybridMultilevel"/>
    <w:tmpl w:val="71C07472"/>
    <w:lvl w:ilvl="0" w:tplc="EF1A77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612E5FA1"/>
    <w:multiLevelType w:val="multilevel"/>
    <w:tmpl w:val="901603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969" w:hanging="1260"/>
      </w:pPr>
    </w:lvl>
    <w:lvl w:ilvl="2">
      <w:start w:val="1"/>
      <w:numFmt w:val="decimal"/>
      <w:isLgl/>
      <w:lvlText w:val="%1.%2.%3"/>
      <w:lvlJc w:val="left"/>
      <w:pPr>
        <w:ind w:left="1969" w:hanging="1260"/>
      </w:pPr>
    </w:lvl>
    <w:lvl w:ilvl="3">
      <w:start w:val="1"/>
      <w:numFmt w:val="decimal"/>
      <w:isLgl/>
      <w:lvlText w:val="%1.%2.%3.%4"/>
      <w:lvlJc w:val="left"/>
      <w:pPr>
        <w:ind w:left="1969" w:hanging="1260"/>
      </w:pPr>
    </w:lvl>
    <w:lvl w:ilvl="4">
      <w:start w:val="1"/>
      <w:numFmt w:val="decimal"/>
      <w:isLgl/>
      <w:lvlText w:val="%1.%2.%3.%4.%5"/>
      <w:lvlJc w:val="left"/>
      <w:pPr>
        <w:ind w:left="1969" w:hanging="126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3" w15:restartNumberingAfterBreak="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14"/>
  </w:num>
  <w:num w:numId="10">
    <w:abstractNumId w:val="4"/>
  </w:num>
  <w:num w:numId="11">
    <w:abstractNumId w:val="3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F5"/>
    <w:rsid w:val="00083BD3"/>
    <w:rsid w:val="00083D78"/>
    <w:rsid w:val="000A0563"/>
    <w:rsid w:val="00192A0E"/>
    <w:rsid w:val="002253C3"/>
    <w:rsid w:val="002326E2"/>
    <w:rsid w:val="00256719"/>
    <w:rsid w:val="002B364C"/>
    <w:rsid w:val="00323CEB"/>
    <w:rsid w:val="00363B5E"/>
    <w:rsid w:val="003B2E46"/>
    <w:rsid w:val="003C30CF"/>
    <w:rsid w:val="003C7EA3"/>
    <w:rsid w:val="004274B4"/>
    <w:rsid w:val="00464392"/>
    <w:rsid w:val="00496780"/>
    <w:rsid w:val="00553C3F"/>
    <w:rsid w:val="005B3411"/>
    <w:rsid w:val="005E1000"/>
    <w:rsid w:val="006157C7"/>
    <w:rsid w:val="006240E8"/>
    <w:rsid w:val="006C2EEA"/>
    <w:rsid w:val="00706BC9"/>
    <w:rsid w:val="00720C3E"/>
    <w:rsid w:val="007555F5"/>
    <w:rsid w:val="0076312F"/>
    <w:rsid w:val="00767A6F"/>
    <w:rsid w:val="0077199D"/>
    <w:rsid w:val="007C205A"/>
    <w:rsid w:val="00876616"/>
    <w:rsid w:val="00881AD1"/>
    <w:rsid w:val="008E0FDD"/>
    <w:rsid w:val="009A39C3"/>
    <w:rsid w:val="009A3A9F"/>
    <w:rsid w:val="009C2083"/>
    <w:rsid w:val="009E60CA"/>
    <w:rsid w:val="00A04EAC"/>
    <w:rsid w:val="00A5530B"/>
    <w:rsid w:val="00A715B3"/>
    <w:rsid w:val="00B228DA"/>
    <w:rsid w:val="00C41969"/>
    <w:rsid w:val="00C5624D"/>
    <w:rsid w:val="00D46EBC"/>
    <w:rsid w:val="00D97AA0"/>
    <w:rsid w:val="00DA3DDE"/>
    <w:rsid w:val="00DB3E8B"/>
    <w:rsid w:val="00E12370"/>
    <w:rsid w:val="00EF6713"/>
    <w:rsid w:val="00F0470E"/>
    <w:rsid w:val="00F14A09"/>
    <w:rsid w:val="00F22B21"/>
    <w:rsid w:val="00F91411"/>
    <w:rsid w:val="00FA38D7"/>
    <w:rsid w:val="00F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E161"/>
  <w15:chartTrackingRefBased/>
  <w15:docId w15:val="{99CF8603-C9AC-44CC-869C-13DF48CC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C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E60CA"/>
    <w:pPr>
      <w:keepNext/>
      <w:numPr>
        <w:ilvl w:val="1"/>
        <w:numId w:val="5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2253C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2253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253C3"/>
    <w:rPr>
      <w:color w:val="0000FF"/>
      <w:u w:val="single"/>
    </w:rPr>
  </w:style>
  <w:style w:type="table" w:styleId="a6">
    <w:name w:val="Table Grid"/>
    <w:basedOn w:val="a1"/>
    <w:rsid w:val="00225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qFormat/>
    <w:rsid w:val="002253C3"/>
    <w:rPr>
      <w:i/>
      <w:iCs/>
    </w:rPr>
  </w:style>
  <w:style w:type="paragraph" w:styleId="a8">
    <w:name w:val="List Paragraph"/>
    <w:basedOn w:val="a"/>
    <w:uiPriority w:val="34"/>
    <w:qFormat/>
    <w:rsid w:val="002253C3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D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E60C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footnote text"/>
    <w:basedOn w:val="a"/>
    <w:link w:val="ac"/>
    <w:uiPriority w:val="99"/>
    <w:unhideWhenUsed/>
    <w:rsid w:val="009E60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9E60C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9E60CA"/>
    <w:rPr>
      <w:vertAlign w:val="superscript"/>
    </w:rPr>
  </w:style>
  <w:style w:type="character" w:customStyle="1" w:styleId="21">
    <w:name w:val="Основной текст (2)_"/>
    <w:basedOn w:val="a0"/>
    <w:link w:val="22"/>
    <w:rsid w:val="0077199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199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6"/>
      <w:szCs w:val="36"/>
      <w:lang w:eastAsia="en-US"/>
    </w:rPr>
  </w:style>
  <w:style w:type="table" w:customStyle="1" w:styleId="1">
    <w:name w:val="Сетка таблицы1"/>
    <w:basedOn w:val="a1"/>
    <w:next w:val="a6"/>
    <w:uiPriority w:val="39"/>
    <w:rsid w:val="00D9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1"/>
    <w:rsid w:val="00B228DA"/>
    <w:rPr>
      <w:sz w:val="23"/>
      <w:szCs w:val="23"/>
      <w:shd w:val="clear" w:color="auto" w:fill="FFFFFF"/>
    </w:rPr>
  </w:style>
  <w:style w:type="character" w:customStyle="1" w:styleId="ae">
    <w:name w:val="Основной текст Знак"/>
    <w:link w:val="af"/>
    <w:rsid w:val="00B228DA"/>
    <w:rPr>
      <w:rFonts w:ascii="Arial" w:hAnsi="Arial"/>
      <w:sz w:val="23"/>
      <w:szCs w:val="23"/>
      <w:shd w:val="clear" w:color="auto" w:fill="FFFFFF"/>
    </w:rPr>
  </w:style>
  <w:style w:type="paragraph" w:styleId="af">
    <w:name w:val="Body Text"/>
    <w:basedOn w:val="a"/>
    <w:link w:val="ae"/>
    <w:rsid w:val="00B228DA"/>
    <w:pPr>
      <w:shd w:val="clear" w:color="auto" w:fill="FFFFFF"/>
      <w:spacing w:after="0" w:line="274" w:lineRule="exact"/>
      <w:ind w:hanging="340"/>
    </w:pPr>
    <w:rPr>
      <w:rFonts w:ascii="Arial" w:eastAsiaTheme="minorHAnsi" w:hAnsi="Arial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228DA"/>
    <w:rPr>
      <w:rFonts w:eastAsiaTheme="minorEastAsia"/>
      <w:lang w:eastAsia="ru-RU"/>
    </w:rPr>
  </w:style>
  <w:style w:type="character" w:customStyle="1" w:styleId="7">
    <w:name w:val="Основной текст (7)_"/>
    <w:link w:val="70"/>
    <w:rsid w:val="00B228DA"/>
    <w:rPr>
      <w:rFonts w:ascii="Arial" w:hAnsi="Arial"/>
      <w:sz w:val="23"/>
      <w:szCs w:val="23"/>
      <w:shd w:val="clear" w:color="auto" w:fill="FFFFFF"/>
    </w:rPr>
  </w:style>
  <w:style w:type="character" w:customStyle="1" w:styleId="8">
    <w:name w:val="Основной текст (8)"/>
    <w:basedOn w:val="a0"/>
    <w:rsid w:val="00B228DA"/>
    <w:rPr>
      <w:rFonts w:ascii="Arial" w:hAnsi="Arial"/>
      <w:sz w:val="27"/>
      <w:szCs w:val="27"/>
      <w:lang w:bidi="ar-SA"/>
    </w:rPr>
  </w:style>
  <w:style w:type="character" w:customStyle="1" w:styleId="23">
    <w:name w:val="Заголовок №2"/>
    <w:basedOn w:val="a0"/>
    <w:rsid w:val="00B228DA"/>
    <w:rPr>
      <w:rFonts w:ascii="Arial" w:hAnsi="Arial"/>
      <w:sz w:val="31"/>
      <w:szCs w:val="31"/>
      <w:lang w:bidi="ar-SA"/>
    </w:rPr>
  </w:style>
  <w:style w:type="character" w:customStyle="1" w:styleId="11pt">
    <w:name w:val="Основной текст + 11 pt"/>
    <w:aliases w:val="Полужирный"/>
    <w:rsid w:val="00B228DA"/>
    <w:rPr>
      <w:rFonts w:ascii="Arial" w:hAnsi="Arial"/>
      <w:b/>
      <w:bCs/>
      <w:sz w:val="22"/>
      <w:szCs w:val="22"/>
      <w:lang w:bidi="ar-SA"/>
    </w:rPr>
  </w:style>
  <w:style w:type="character" w:customStyle="1" w:styleId="100">
    <w:name w:val="Основной текст (10)_"/>
    <w:link w:val="101"/>
    <w:rsid w:val="00B228DA"/>
    <w:rPr>
      <w:rFonts w:ascii="Arial" w:hAnsi="Arial"/>
      <w:b/>
      <w:bCs/>
      <w:shd w:val="clear" w:color="auto" w:fill="FFFFFF"/>
    </w:rPr>
  </w:style>
  <w:style w:type="character" w:customStyle="1" w:styleId="102">
    <w:name w:val="Основной текст (10)"/>
    <w:basedOn w:val="100"/>
    <w:rsid w:val="00B228DA"/>
    <w:rPr>
      <w:rFonts w:ascii="Arial" w:hAnsi="Arial"/>
      <w:b/>
      <w:bCs/>
      <w:shd w:val="clear" w:color="auto" w:fill="FFFFFF"/>
    </w:rPr>
  </w:style>
  <w:style w:type="character" w:customStyle="1" w:styleId="104">
    <w:name w:val="Основной текст (10)4"/>
    <w:basedOn w:val="100"/>
    <w:rsid w:val="00B228DA"/>
    <w:rPr>
      <w:rFonts w:ascii="Arial" w:hAnsi="Arial"/>
      <w:b/>
      <w:bCs/>
      <w:shd w:val="clear" w:color="auto" w:fill="FFFFFF"/>
    </w:rPr>
  </w:style>
  <w:style w:type="character" w:customStyle="1" w:styleId="103">
    <w:name w:val="Основной текст (10)3"/>
    <w:rsid w:val="00B228DA"/>
    <w:rPr>
      <w:rFonts w:ascii="Arial" w:hAnsi="Arial"/>
      <w:b/>
      <w:bCs/>
      <w:noProof/>
      <w:sz w:val="22"/>
      <w:szCs w:val="22"/>
      <w:lang w:bidi="ar-SA"/>
    </w:rPr>
  </w:style>
  <w:style w:type="character" w:customStyle="1" w:styleId="1020">
    <w:name w:val="Основной текст (10)2"/>
    <w:rsid w:val="00B228DA"/>
    <w:rPr>
      <w:rFonts w:ascii="Arial" w:hAnsi="Arial"/>
      <w:b/>
      <w:bCs/>
      <w:noProof/>
      <w:sz w:val="22"/>
      <w:szCs w:val="22"/>
      <w:lang w:bidi="ar-SA"/>
    </w:rPr>
  </w:style>
  <w:style w:type="character" w:customStyle="1" w:styleId="1011">
    <w:name w:val="Основной текст (10) + 11"/>
    <w:aliases w:val="5 pt4,Не полужирный4"/>
    <w:rsid w:val="00B228DA"/>
    <w:rPr>
      <w:rFonts w:ascii="Arial" w:hAnsi="Arial"/>
      <w:b/>
      <w:bCs/>
      <w:sz w:val="23"/>
      <w:szCs w:val="23"/>
      <w:lang w:bidi="ar-SA"/>
    </w:rPr>
  </w:style>
  <w:style w:type="character" w:customStyle="1" w:styleId="10111">
    <w:name w:val="Основной текст (10) + 111"/>
    <w:aliases w:val="5 pt3,Не полужирный3"/>
    <w:rsid w:val="00B228DA"/>
    <w:rPr>
      <w:rFonts w:ascii="Arial" w:hAnsi="Arial"/>
      <w:b/>
      <w:bCs/>
      <w:noProof/>
      <w:sz w:val="23"/>
      <w:szCs w:val="23"/>
      <w:lang w:bidi="ar-SA"/>
    </w:rPr>
  </w:style>
  <w:style w:type="character" w:customStyle="1" w:styleId="11pt1">
    <w:name w:val="Основной текст + 11 pt1"/>
    <w:aliases w:val="Полужирный3"/>
    <w:rsid w:val="00B228DA"/>
    <w:rPr>
      <w:rFonts w:ascii="Arial" w:hAnsi="Arial"/>
      <w:b/>
      <w:bCs/>
      <w:sz w:val="22"/>
      <w:szCs w:val="22"/>
      <w:lang w:bidi="ar-SA"/>
    </w:rPr>
  </w:style>
  <w:style w:type="character" w:customStyle="1" w:styleId="59">
    <w:name w:val="Основной текст (5)9"/>
    <w:basedOn w:val="5"/>
    <w:rsid w:val="00B228DA"/>
    <w:rPr>
      <w:sz w:val="23"/>
      <w:szCs w:val="23"/>
      <w:shd w:val="clear" w:color="auto" w:fill="FFFFFF"/>
    </w:rPr>
  </w:style>
  <w:style w:type="character" w:customStyle="1" w:styleId="58">
    <w:name w:val="Основной текст (5)8"/>
    <w:basedOn w:val="5"/>
    <w:rsid w:val="00B228DA"/>
    <w:rPr>
      <w:sz w:val="23"/>
      <w:szCs w:val="23"/>
      <w:shd w:val="clear" w:color="auto" w:fill="FFFFFF"/>
    </w:rPr>
  </w:style>
  <w:style w:type="character" w:customStyle="1" w:styleId="57">
    <w:name w:val="Основной текст (5)7"/>
    <w:basedOn w:val="5"/>
    <w:rsid w:val="00B228DA"/>
    <w:rPr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228DA"/>
    <w:pPr>
      <w:shd w:val="clear" w:color="auto" w:fill="FFFFFF"/>
      <w:spacing w:after="0" w:line="298" w:lineRule="exact"/>
    </w:pPr>
    <w:rPr>
      <w:rFonts w:eastAsiaTheme="minorHAns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B228DA"/>
    <w:pPr>
      <w:shd w:val="clear" w:color="auto" w:fill="FFFFFF"/>
      <w:spacing w:after="360" w:line="240" w:lineRule="atLeast"/>
      <w:ind w:hanging="380"/>
      <w:jc w:val="center"/>
    </w:pPr>
    <w:rPr>
      <w:rFonts w:ascii="Arial" w:eastAsiaTheme="minorHAnsi" w:hAnsi="Arial"/>
      <w:sz w:val="23"/>
      <w:szCs w:val="23"/>
      <w:lang w:eastAsia="en-US"/>
    </w:rPr>
  </w:style>
  <w:style w:type="paragraph" w:customStyle="1" w:styleId="101">
    <w:name w:val="Основной текст (10)1"/>
    <w:basedOn w:val="a"/>
    <w:link w:val="100"/>
    <w:rsid w:val="00B228DA"/>
    <w:pPr>
      <w:shd w:val="clear" w:color="auto" w:fill="FFFFFF"/>
      <w:spacing w:before="60" w:after="60" w:line="240" w:lineRule="atLeast"/>
      <w:ind w:firstLine="700"/>
      <w:jc w:val="both"/>
    </w:pPr>
    <w:rPr>
      <w:rFonts w:ascii="Arial" w:eastAsiaTheme="minorHAnsi" w:hAnsi="Arial"/>
      <w:b/>
      <w:bCs/>
      <w:lang w:eastAsia="en-US"/>
    </w:rPr>
  </w:style>
  <w:style w:type="character" w:customStyle="1" w:styleId="3">
    <w:name w:val="Заголовок №3_"/>
    <w:link w:val="30"/>
    <w:rsid w:val="00B228DA"/>
    <w:rPr>
      <w:rFonts w:ascii="Arial" w:hAnsi="Arial"/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B228DA"/>
    <w:rPr>
      <w:rFonts w:ascii="Arial" w:hAnsi="Arial"/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rsid w:val="00B228DA"/>
    <w:rPr>
      <w:rFonts w:ascii="Arial" w:hAnsi="Arial"/>
      <w:b/>
      <w:bCs/>
      <w:sz w:val="32"/>
      <w:szCs w:val="32"/>
      <w:shd w:val="clear" w:color="auto" w:fill="FFFFFF"/>
    </w:rPr>
  </w:style>
  <w:style w:type="character" w:customStyle="1" w:styleId="110">
    <w:name w:val="Основной текст (11)_"/>
    <w:link w:val="111"/>
    <w:rsid w:val="00B228DA"/>
    <w:rPr>
      <w:rFonts w:ascii="Arial" w:hAnsi="Arial"/>
      <w:sz w:val="28"/>
      <w:szCs w:val="28"/>
      <w:shd w:val="clear" w:color="auto" w:fill="FFFFFF"/>
    </w:rPr>
  </w:style>
  <w:style w:type="character" w:customStyle="1" w:styleId="112">
    <w:name w:val="Основной текст (11)"/>
    <w:basedOn w:val="110"/>
    <w:rsid w:val="00B228DA"/>
    <w:rPr>
      <w:rFonts w:ascii="Arial" w:hAnsi="Arial"/>
      <w:sz w:val="28"/>
      <w:szCs w:val="28"/>
      <w:shd w:val="clear" w:color="auto" w:fill="FFFFFF"/>
    </w:rPr>
  </w:style>
  <w:style w:type="character" w:customStyle="1" w:styleId="114pt">
    <w:name w:val="Заголовок №1 + 14 pt"/>
    <w:rsid w:val="00B228DA"/>
    <w:rPr>
      <w:rFonts w:ascii="Arial" w:hAnsi="Arial"/>
      <w:b/>
      <w:bCs/>
      <w:sz w:val="28"/>
      <w:szCs w:val="28"/>
      <w:lang w:bidi="ar-SA"/>
    </w:rPr>
  </w:style>
  <w:style w:type="character" w:customStyle="1" w:styleId="82">
    <w:name w:val="Основной текст (8)2"/>
    <w:basedOn w:val="80"/>
    <w:rsid w:val="00B228DA"/>
    <w:rPr>
      <w:rFonts w:ascii="Arial" w:hAnsi="Arial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228DA"/>
    <w:pPr>
      <w:shd w:val="clear" w:color="auto" w:fill="FFFFFF"/>
      <w:spacing w:before="300" w:after="300" w:line="240" w:lineRule="atLeast"/>
      <w:outlineLvl w:val="2"/>
    </w:pPr>
    <w:rPr>
      <w:rFonts w:ascii="Arial" w:eastAsiaTheme="minorHAnsi" w:hAnsi="Arial"/>
      <w:b/>
      <w:bCs/>
      <w:sz w:val="28"/>
      <w:szCs w:val="28"/>
      <w:lang w:eastAsia="en-US"/>
    </w:rPr>
  </w:style>
  <w:style w:type="paragraph" w:customStyle="1" w:styleId="81">
    <w:name w:val="Основной текст (8)1"/>
    <w:basedOn w:val="a"/>
    <w:link w:val="80"/>
    <w:rsid w:val="00B228DA"/>
    <w:pPr>
      <w:shd w:val="clear" w:color="auto" w:fill="FFFFFF"/>
      <w:spacing w:before="60" w:after="0" w:line="581" w:lineRule="exact"/>
      <w:ind w:hanging="340"/>
      <w:jc w:val="center"/>
    </w:pPr>
    <w:rPr>
      <w:rFonts w:ascii="Arial" w:eastAsiaTheme="minorHAnsi" w:hAnsi="Arial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B228DA"/>
    <w:pPr>
      <w:shd w:val="clear" w:color="auto" w:fill="FFFFFF"/>
      <w:spacing w:after="360" w:line="240" w:lineRule="atLeast"/>
      <w:jc w:val="center"/>
      <w:outlineLvl w:val="0"/>
    </w:pPr>
    <w:rPr>
      <w:rFonts w:ascii="Arial" w:eastAsiaTheme="minorHAnsi" w:hAnsi="Arial"/>
      <w:b/>
      <w:bCs/>
      <w:sz w:val="32"/>
      <w:szCs w:val="32"/>
      <w:lang w:eastAsia="en-US"/>
    </w:rPr>
  </w:style>
  <w:style w:type="paragraph" w:customStyle="1" w:styleId="111">
    <w:name w:val="Основной текст (11)1"/>
    <w:basedOn w:val="a"/>
    <w:link w:val="110"/>
    <w:rsid w:val="00B228DA"/>
    <w:pPr>
      <w:shd w:val="clear" w:color="auto" w:fill="FFFFFF"/>
      <w:spacing w:before="360" w:after="240" w:line="298" w:lineRule="exact"/>
      <w:ind w:hanging="340"/>
    </w:pPr>
    <w:rPr>
      <w:rFonts w:ascii="Arial" w:eastAsiaTheme="minorHAnsi" w:hAnsi="Arial"/>
      <w:sz w:val="28"/>
      <w:szCs w:val="28"/>
      <w:lang w:eastAsia="en-US"/>
    </w:rPr>
  </w:style>
  <w:style w:type="paragraph" w:styleId="af0">
    <w:name w:val="Normal (Web)"/>
    <w:basedOn w:val="a"/>
    <w:uiPriority w:val="99"/>
    <w:unhideWhenUsed/>
    <w:rsid w:val="00F9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&#1087;&#1072;&#1085;&#1077;&#1083;&#1100;.&#1089;&#1080;&#1084;&#1087;&#1083;&#1092;&#1086;&#1088;&#1084;&#1089;.&#1088;&#1092;/Ewa1KQmtJUOL79R4EOp0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sarp@b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hyperlink" Target="https://&#1087;&#1072;&#1085;&#1077;&#1083;&#1100;.&#1089;&#1080;&#1084;&#1087;&#1083;&#1092;&#1086;&#1088;&#1084;&#1089;.&#1088;&#1092;/GEFlGrrMkWt3DJqeLPA3g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&#1087;&#1072;&#1085;&#1077;&#1083;&#1100;.&#1089;&#1080;&#1084;&#1087;&#1083;&#1092;&#1086;&#1088;&#1084;&#1089;.&#1088;&#1092;/Xdh6uueVA0amIiFwTqmI6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C175-E3DE-48C2-B7C0-61560719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9</Pages>
  <Words>4727</Words>
  <Characters>26949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2022-10-27T05:34:00Z</cp:lastPrinted>
  <dcterms:created xsi:type="dcterms:W3CDTF">2022-06-13T11:42:00Z</dcterms:created>
  <dcterms:modified xsi:type="dcterms:W3CDTF">2022-10-27T05:43:00Z</dcterms:modified>
</cp:coreProperties>
</file>