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BCE" w:rsidRDefault="00724BCE" w:rsidP="00724B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7FE">
        <w:rPr>
          <w:rFonts w:ascii="Times New Roman" w:hAnsi="Times New Roman" w:cs="Times New Roman"/>
          <w:sz w:val="24"/>
          <w:szCs w:val="24"/>
        </w:rPr>
        <w:t xml:space="preserve">Прокуратурой района осуществляется надзорное сопровождение реализации национального проекта «Здравоохранение» на территории Мошковского района. Установлено, что построен фельдшерско-акушерский пункт в п. Радуга Мошковского района Новосибирской области. </w:t>
      </w:r>
    </w:p>
    <w:p w:rsidR="00724BCE" w:rsidRDefault="00724BCE" w:rsidP="00724B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7FE">
        <w:rPr>
          <w:rFonts w:ascii="Times New Roman" w:hAnsi="Times New Roman" w:cs="Times New Roman"/>
          <w:sz w:val="24"/>
          <w:szCs w:val="24"/>
        </w:rPr>
        <w:t>Согласно поступившей информации, подрядчиком не исполняются гарантийные обязательства в части устранения неисправностей на объекте. В связи с этим прокуратурой района организована проверка ГКУ НСО «УКС»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4BCE" w:rsidRDefault="00724BCE" w:rsidP="00724B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7FE">
        <w:rPr>
          <w:rFonts w:ascii="Times New Roman" w:hAnsi="Times New Roman" w:cs="Times New Roman"/>
          <w:sz w:val="24"/>
          <w:szCs w:val="24"/>
        </w:rPr>
        <w:t>По результатам проверки установлено, что на 28.09.2022 устранено 60 % недостатков, что свидетельствует о ненадлежащем исполнении ООО «Прогресс» своих обязательств. ГКУ НСО «УКС» не принима</w:t>
      </w:r>
      <w:r>
        <w:rPr>
          <w:rFonts w:ascii="Times New Roman" w:hAnsi="Times New Roman" w:cs="Times New Roman"/>
          <w:sz w:val="24"/>
          <w:szCs w:val="24"/>
        </w:rPr>
        <w:t xml:space="preserve">ло </w:t>
      </w:r>
      <w:r w:rsidRPr="008527FE">
        <w:rPr>
          <w:rFonts w:ascii="Times New Roman" w:hAnsi="Times New Roman" w:cs="Times New Roman"/>
          <w:sz w:val="24"/>
          <w:szCs w:val="24"/>
        </w:rPr>
        <w:t xml:space="preserve">мер, направленных на понуждение подрядчика устранить выявленные недостатки в рамках гарантийных обязательств. В Арбитражный суд Новосибирской с целью понуждения </w:t>
      </w:r>
      <w:proofErr w:type="gramStart"/>
      <w:r w:rsidRPr="008527FE">
        <w:rPr>
          <w:rFonts w:ascii="Times New Roman" w:hAnsi="Times New Roman" w:cs="Times New Roman"/>
          <w:sz w:val="24"/>
          <w:szCs w:val="24"/>
        </w:rPr>
        <w:t>к подрядчика</w:t>
      </w:r>
      <w:proofErr w:type="gramEnd"/>
      <w:r w:rsidRPr="008527FE">
        <w:rPr>
          <w:rFonts w:ascii="Times New Roman" w:hAnsi="Times New Roman" w:cs="Times New Roman"/>
          <w:sz w:val="24"/>
          <w:szCs w:val="24"/>
        </w:rPr>
        <w:t xml:space="preserve"> устранить выявленные недостатки в рамках гарантийных обязательств, взыскания неустойки (пени, штрафа) ГКУ НСО «УКС», в нарушение требований Контракта, не обращался. </w:t>
      </w:r>
    </w:p>
    <w:p w:rsidR="00724BCE" w:rsidRPr="008527FE" w:rsidRDefault="00724BCE" w:rsidP="00724B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7FE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8527FE">
        <w:rPr>
          <w:rFonts w:ascii="Times New Roman" w:hAnsi="Times New Roman" w:cs="Times New Roman"/>
          <w:sz w:val="24"/>
          <w:szCs w:val="24"/>
        </w:rPr>
        <w:t xml:space="preserve">ГКУ НСО «УКС» 30.09.2022 внесено представление об устранении выявленных нарушений закона, которое рассмотрено, удовлетворено. Подрядчик приступил к устранению недостатков. Работа подрядчика </w:t>
      </w:r>
      <w:r>
        <w:rPr>
          <w:rFonts w:ascii="Times New Roman" w:hAnsi="Times New Roman" w:cs="Times New Roman"/>
          <w:sz w:val="24"/>
          <w:szCs w:val="24"/>
        </w:rPr>
        <w:t xml:space="preserve">по устранению недостатков </w:t>
      </w:r>
      <w:r w:rsidRPr="008527FE">
        <w:rPr>
          <w:rFonts w:ascii="Times New Roman" w:hAnsi="Times New Roman" w:cs="Times New Roman"/>
          <w:sz w:val="24"/>
          <w:szCs w:val="24"/>
        </w:rPr>
        <w:t>контролируется сотрудником ГКУ НСО «УКС»</w:t>
      </w:r>
      <w:r>
        <w:rPr>
          <w:rFonts w:ascii="Times New Roman" w:hAnsi="Times New Roman" w:cs="Times New Roman"/>
          <w:sz w:val="24"/>
          <w:szCs w:val="24"/>
        </w:rPr>
        <w:t xml:space="preserve"> и прокуратурой района. ГКУ НСО «УКС» осуществляется подготовка искового заявления для обращения в суд. </w:t>
      </w:r>
    </w:p>
    <w:p w:rsidR="00724BCE" w:rsidRPr="008527FE" w:rsidRDefault="00724BCE" w:rsidP="00724B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1797" w:rsidRDefault="00291797"/>
    <w:sectPr w:rsidR="0029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92"/>
    <w:rsid w:val="00291797"/>
    <w:rsid w:val="00724BCE"/>
    <w:rsid w:val="00E2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794C2-D92A-4E74-AB81-9325BD25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2022-12-29T04:12:00Z</dcterms:created>
  <dcterms:modified xsi:type="dcterms:W3CDTF">2022-12-29T04:12:00Z</dcterms:modified>
</cp:coreProperties>
</file>