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EA" w:rsidRPr="009961EA" w:rsidRDefault="009961EA" w:rsidP="009961EA">
      <w:pPr>
        <w:pStyle w:val="a4"/>
        <w:rPr>
          <w:rStyle w:val="a3"/>
          <w:rFonts w:ascii="Arial" w:hAnsi="Arial" w:cs="Arial"/>
          <w:b/>
          <w:i w:val="0"/>
          <w:sz w:val="24"/>
          <w:szCs w:val="24"/>
        </w:rPr>
      </w:pPr>
      <w:r>
        <w:rPr>
          <w:rStyle w:val="a3"/>
          <w:rFonts w:ascii="Arial" w:hAnsi="Arial" w:cs="Arial"/>
          <w:b/>
          <w:sz w:val="24"/>
          <w:szCs w:val="24"/>
        </w:rPr>
        <w:t xml:space="preserve">                    </w:t>
      </w:r>
      <w:r w:rsidR="001C0C36" w:rsidRPr="009961EA">
        <w:rPr>
          <w:rStyle w:val="a3"/>
          <w:rFonts w:ascii="Arial" w:hAnsi="Arial" w:cs="Arial"/>
          <w:b/>
          <w:i w:val="0"/>
          <w:sz w:val="24"/>
          <w:szCs w:val="24"/>
        </w:rPr>
        <w:t>СОВЕТ ДЕПУТАТОВ</w:t>
      </w:r>
      <w:r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</w:t>
      </w:r>
      <w:r w:rsidR="00044A23" w:rsidRPr="009961EA">
        <w:rPr>
          <w:rStyle w:val="a3"/>
          <w:rFonts w:ascii="Arial" w:hAnsi="Arial" w:cs="Arial"/>
          <w:b/>
          <w:i w:val="0"/>
          <w:sz w:val="24"/>
          <w:szCs w:val="24"/>
        </w:rPr>
        <w:t>САРАПУЛЬСКОГО</w:t>
      </w:r>
      <w:r w:rsidR="001C0C36"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СЕЛЬСОВЕТА </w:t>
      </w:r>
      <w:r w:rsidR="00044A23"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</w:t>
      </w:r>
    </w:p>
    <w:p w:rsidR="001C0C36" w:rsidRDefault="009961EA" w:rsidP="009961EA">
      <w:pPr>
        <w:pStyle w:val="a4"/>
        <w:rPr>
          <w:rStyle w:val="a3"/>
          <w:rFonts w:ascii="Arial" w:hAnsi="Arial" w:cs="Arial"/>
          <w:b/>
          <w:i w:val="0"/>
          <w:sz w:val="24"/>
          <w:szCs w:val="24"/>
        </w:rPr>
      </w:pPr>
      <w:r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            </w:t>
      </w:r>
      <w:r>
        <w:rPr>
          <w:rStyle w:val="a3"/>
          <w:rFonts w:ascii="Arial" w:hAnsi="Arial" w:cs="Arial"/>
          <w:b/>
          <w:i w:val="0"/>
          <w:sz w:val="24"/>
          <w:szCs w:val="24"/>
        </w:rPr>
        <w:t xml:space="preserve">   </w:t>
      </w:r>
      <w:r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 </w:t>
      </w:r>
      <w:r w:rsidR="00044A23" w:rsidRPr="009961EA">
        <w:rPr>
          <w:rStyle w:val="a3"/>
          <w:rFonts w:ascii="Arial" w:hAnsi="Arial" w:cs="Arial"/>
          <w:b/>
          <w:i w:val="0"/>
          <w:sz w:val="24"/>
          <w:szCs w:val="24"/>
        </w:rPr>
        <w:t>МОШКОВСКОГО</w:t>
      </w:r>
      <w:r w:rsidR="001C0C36"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РАЙОНА</w:t>
      </w:r>
      <w:r w:rsidRPr="009961EA">
        <w:rPr>
          <w:rStyle w:val="a3"/>
          <w:rFonts w:ascii="Arial" w:hAnsi="Arial" w:cs="Arial"/>
          <w:b/>
          <w:i w:val="0"/>
          <w:sz w:val="24"/>
          <w:szCs w:val="24"/>
        </w:rPr>
        <w:t xml:space="preserve"> </w:t>
      </w:r>
      <w:r w:rsidR="001C0C36" w:rsidRPr="009961EA">
        <w:rPr>
          <w:rStyle w:val="a3"/>
          <w:rFonts w:ascii="Arial" w:hAnsi="Arial" w:cs="Arial"/>
          <w:b/>
          <w:i w:val="0"/>
          <w:sz w:val="24"/>
          <w:szCs w:val="24"/>
        </w:rPr>
        <w:t>НОВОСИБИРСКОЙ ОБЛАСТИ</w:t>
      </w:r>
    </w:p>
    <w:p w:rsidR="009961EA" w:rsidRPr="009961EA" w:rsidRDefault="009961EA" w:rsidP="009961EA">
      <w:pPr>
        <w:pStyle w:val="a4"/>
        <w:rPr>
          <w:rStyle w:val="a3"/>
          <w:rFonts w:ascii="Arial" w:hAnsi="Arial" w:cs="Arial"/>
          <w:b/>
          <w:i w:val="0"/>
          <w:sz w:val="24"/>
          <w:szCs w:val="24"/>
        </w:rPr>
      </w:pPr>
      <w:r>
        <w:rPr>
          <w:rStyle w:val="a3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Шестого созыва</w:t>
      </w:r>
    </w:p>
    <w:p w:rsidR="001C0C36" w:rsidRPr="009961EA" w:rsidRDefault="001C0C36" w:rsidP="001C0C36">
      <w:pPr>
        <w:pStyle w:val="a4"/>
        <w:jc w:val="center"/>
        <w:rPr>
          <w:rStyle w:val="a3"/>
          <w:rFonts w:ascii="Arial" w:hAnsi="Arial" w:cs="Arial"/>
          <w:b/>
          <w:i w:val="0"/>
          <w:sz w:val="24"/>
          <w:szCs w:val="24"/>
        </w:rPr>
      </w:pPr>
      <w:r w:rsidRPr="009961EA">
        <w:rPr>
          <w:rStyle w:val="a3"/>
          <w:rFonts w:ascii="Arial" w:hAnsi="Arial" w:cs="Arial"/>
          <w:b/>
          <w:i w:val="0"/>
          <w:sz w:val="24"/>
          <w:szCs w:val="24"/>
        </w:rPr>
        <w:t>РЕШЕНИЕ</w:t>
      </w:r>
    </w:p>
    <w:p w:rsidR="001C0C36" w:rsidRPr="00E91016" w:rsidRDefault="009961EA" w:rsidP="001C0C36">
      <w:pPr>
        <w:pStyle w:val="a4"/>
        <w:jc w:val="both"/>
        <w:rPr>
          <w:rStyle w:val="a3"/>
          <w:rFonts w:ascii="Arial" w:hAnsi="Arial" w:cs="Arial"/>
          <w:b/>
          <w:i w:val="0"/>
          <w:sz w:val="24"/>
          <w:szCs w:val="24"/>
        </w:rPr>
      </w:pPr>
      <w:r>
        <w:rPr>
          <w:rStyle w:val="a3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Восьмой сессии</w:t>
      </w:r>
    </w:p>
    <w:p w:rsidR="001C0C36" w:rsidRPr="00E91016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от 28.12</w:t>
      </w:r>
      <w:r w:rsidR="001C0C36" w:rsidRPr="00E91016">
        <w:rPr>
          <w:rStyle w:val="a3"/>
          <w:rFonts w:ascii="Arial" w:hAnsi="Arial" w:cs="Arial"/>
          <w:sz w:val="24"/>
          <w:szCs w:val="24"/>
        </w:rPr>
        <w:t>.</w:t>
      </w:r>
      <w:r w:rsidR="001C0C36" w:rsidRPr="00E91016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№ 7</w:t>
      </w:r>
    </w:p>
    <w:p w:rsidR="001C0C36" w:rsidRPr="00E91016" w:rsidRDefault="001C0C36" w:rsidP="001C0C3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Cs/>
        </w:rPr>
      </w:pPr>
    </w:p>
    <w:p w:rsidR="001C0C36" w:rsidRPr="00E91016" w:rsidRDefault="001C0C36" w:rsidP="001C0C3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Cs/>
        </w:rPr>
      </w:pPr>
      <w:r w:rsidRPr="00E91016">
        <w:rPr>
          <w:rFonts w:ascii="Arial" w:eastAsia="Calibri" w:hAnsi="Arial" w:cs="Arial"/>
          <w:bCs/>
        </w:rPr>
        <w:t xml:space="preserve">О КОМИССИИ </w:t>
      </w:r>
    </w:p>
    <w:p w:rsidR="001C0C36" w:rsidRPr="00E91016" w:rsidRDefault="00044A23" w:rsidP="001C0C3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Cs/>
        </w:rPr>
        <w:t>САРАПУЛЬСКОГО</w:t>
      </w:r>
      <w:r w:rsidR="001C0C36" w:rsidRPr="00E91016">
        <w:rPr>
          <w:rFonts w:ascii="Arial" w:eastAsia="Calibri" w:hAnsi="Arial" w:cs="Arial"/>
          <w:bCs/>
        </w:rPr>
        <w:t xml:space="preserve"> </w:t>
      </w:r>
      <w:proofErr w:type="gramStart"/>
      <w:r w:rsidR="001C0C36" w:rsidRPr="00E91016">
        <w:rPr>
          <w:rFonts w:ascii="Arial" w:eastAsia="Calibri" w:hAnsi="Arial" w:cs="Arial"/>
          <w:bCs/>
        </w:rPr>
        <w:t xml:space="preserve">СЕЛЬСОВЕТА </w:t>
      </w:r>
      <w:r>
        <w:rPr>
          <w:rFonts w:ascii="Arial" w:eastAsia="Calibri" w:hAnsi="Arial" w:cs="Arial"/>
          <w:bCs/>
        </w:rPr>
        <w:t xml:space="preserve"> МОШКОВСКОГО</w:t>
      </w:r>
      <w:proofErr w:type="gramEnd"/>
      <w:r w:rsidR="001C0C36" w:rsidRPr="00E91016">
        <w:rPr>
          <w:rFonts w:ascii="Arial" w:eastAsia="Calibri" w:hAnsi="Arial" w:cs="Arial"/>
          <w:bCs/>
        </w:rPr>
        <w:t xml:space="preserve"> РАЙОНА НОВОСИБИРСКОЙ ОБЛАСТИ ПО СОБЛЮДЕНИЮ ЛИЦАМИ, ЗАМЕЩАЮЩИМИ МУНИЦИПАЛЬНЫЕ ДОЛЖНОСТИ </w:t>
      </w:r>
      <w:r>
        <w:rPr>
          <w:rFonts w:ascii="Arial" w:eastAsia="Calibri" w:hAnsi="Arial" w:cs="Arial"/>
          <w:bCs/>
        </w:rPr>
        <w:t>САРАПУЛЬСКОГО</w:t>
      </w:r>
      <w:r w:rsidR="001C0C36" w:rsidRPr="00E91016">
        <w:rPr>
          <w:rFonts w:ascii="Arial" w:eastAsia="Calibri" w:hAnsi="Arial" w:cs="Arial"/>
          <w:bCs/>
        </w:rPr>
        <w:t xml:space="preserve"> СЕЛЬСОВЕТА </w:t>
      </w:r>
      <w:r>
        <w:rPr>
          <w:rFonts w:ascii="Arial" w:eastAsia="Calibri" w:hAnsi="Arial" w:cs="Arial"/>
          <w:bCs/>
        </w:rPr>
        <w:t xml:space="preserve"> МОШКОВСКОГО</w:t>
      </w:r>
      <w:r w:rsidR="001C0C36" w:rsidRPr="00E91016">
        <w:rPr>
          <w:rFonts w:ascii="Arial" w:eastAsia="Calibri" w:hAnsi="Arial" w:cs="Arial"/>
          <w:bCs/>
        </w:rPr>
        <w:t xml:space="preserve"> РАЙОНА НОВОСИБИРСКОЙ ОБЛАСТИ, </w:t>
      </w:r>
      <w:r w:rsidR="001C0C36" w:rsidRPr="00E91016">
        <w:rPr>
          <w:rFonts w:ascii="Arial" w:eastAsia="Calibri" w:hAnsi="Arial" w:cs="Arial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В целях обеспечения реализации в </w:t>
      </w:r>
      <w:r>
        <w:rPr>
          <w:rFonts w:ascii="Arial" w:hAnsi="Arial" w:cs="Arial"/>
          <w:color w:val="000000"/>
          <w:sz w:val="24"/>
          <w:szCs w:val="24"/>
        </w:rPr>
        <w:t>Сарапульском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color w:val="000000"/>
          <w:sz w:val="24"/>
          <w:szCs w:val="24"/>
        </w:rPr>
        <w:t xml:space="preserve"> Мошковского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="001C0C36" w:rsidRPr="00E91016">
        <w:rPr>
          <w:rFonts w:ascii="Arial" w:hAnsi="Arial" w:cs="Arial"/>
          <w:sz w:val="24"/>
          <w:szCs w:val="24"/>
        </w:rPr>
        <w:t xml:space="preserve">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</w:t>
      </w:r>
      <w:r w:rsidR="001C0C36" w:rsidRPr="00E91016">
        <w:rPr>
          <w:rFonts w:ascii="Arial" w:hAnsi="Arial" w:cs="Arial"/>
          <w:sz w:val="24"/>
          <w:szCs w:val="24"/>
        </w:rPr>
        <w:t xml:space="preserve">руководствуясь Уставом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 Мошковского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="001C0C36" w:rsidRPr="00E91016">
        <w:rPr>
          <w:rFonts w:ascii="Arial" w:hAnsi="Arial" w:cs="Arial"/>
          <w:sz w:val="24"/>
          <w:szCs w:val="24"/>
        </w:rPr>
        <w:t xml:space="preserve">, Совет депутатов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 Мошковского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="001C0C36" w:rsidRPr="00E91016">
        <w:rPr>
          <w:rFonts w:ascii="Arial" w:hAnsi="Arial" w:cs="Arial"/>
          <w:sz w:val="24"/>
          <w:szCs w:val="24"/>
        </w:rPr>
        <w:t> 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91016">
        <w:rPr>
          <w:rFonts w:ascii="Arial" w:hAnsi="Arial" w:cs="Arial"/>
          <w:b/>
          <w:sz w:val="24"/>
          <w:szCs w:val="24"/>
        </w:rPr>
        <w:t>РЕШИЛ: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C0C36" w:rsidRPr="00E91016">
        <w:rPr>
          <w:rFonts w:ascii="Arial" w:hAnsi="Arial" w:cs="Arial"/>
          <w:sz w:val="24"/>
          <w:szCs w:val="24"/>
        </w:rPr>
        <w:t xml:space="preserve">1.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Создать </w:t>
      </w:r>
      <w:r w:rsidR="001C0C36" w:rsidRPr="00E91016">
        <w:rPr>
          <w:rFonts w:ascii="Arial" w:hAnsi="Arial" w:cs="Arial"/>
          <w:sz w:val="24"/>
          <w:szCs w:val="24"/>
          <w:lang w:eastAsia="ru-RU"/>
        </w:rPr>
        <w:t xml:space="preserve">комиссию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016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z w:val="24"/>
          <w:szCs w:val="24"/>
        </w:rPr>
        <w:t>Мошковского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="001C0C36" w:rsidRPr="00E91016">
        <w:rPr>
          <w:rFonts w:ascii="Arial" w:hAnsi="Arial" w:cs="Arial"/>
          <w:sz w:val="24"/>
          <w:szCs w:val="24"/>
        </w:rPr>
        <w:t xml:space="preserve"> по соблюдению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016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z w:val="24"/>
          <w:szCs w:val="24"/>
        </w:rPr>
        <w:t>Мошковского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C0C36" w:rsidRPr="00E91016">
        <w:rPr>
          <w:rFonts w:ascii="Arial" w:hAnsi="Arial" w:cs="Arial"/>
          <w:sz w:val="24"/>
          <w:szCs w:val="24"/>
        </w:rPr>
        <w:t xml:space="preserve">2.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Утвердить прилагаемое Положение о </w:t>
      </w:r>
      <w:r w:rsidR="001C0C36" w:rsidRPr="00E91016">
        <w:rPr>
          <w:rFonts w:ascii="Arial" w:hAnsi="Arial" w:cs="Arial"/>
          <w:sz w:val="24"/>
          <w:szCs w:val="24"/>
          <w:lang w:eastAsia="ru-RU"/>
        </w:rPr>
        <w:t>комиссии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016">
        <w:rPr>
          <w:rFonts w:ascii="Arial" w:hAnsi="Arial" w:cs="Arial"/>
          <w:color w:val="000000"/>
          <w:sz w:val="24"/>
          <w:szCs w:val="24"/>
        </w:rPr>
        <w:t>сельсовета</w:t>
      </w:r>
      <w:r w:rsidRPr="00E91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Мошковского</w:t>
      </w:r>
      <w:r w:rsidR="001C0C36" w:rsidRPr="00E91016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1C0C36" w:rsidRPr="00E91016">
        <w:rPr>
          <w:rFonts w:ascii="Arial" w:hAnsi="Arial" w:cs="Arial"/>
          <w:sz w:val="24"/>
          <w:szCs w:val="24"/>
          <w:lang w:eastAsia="ru-RU"/>
        </w:rPr>
        <w:t>по соблюдению</w:t>
      </w:r>
      <w:r w:rsidR="001C0C36" w:rsidRPr="00E9101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016">
        <w:rPr>
          <w:rFonts w:ascii="Arial" w:hAnsi="Arial" w:cs="Arial"/>
          <w:color w:val="000000"/>
          <w:sz w:val="24"/>
          <w:szCs w:val="24"/>
        </w:rPr>
        <w:t>сельсовета</w:t>
      </w:r>
      <w:r w:rsidRPr="00E91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Мошковского</w:t>
      </w:r>
      <w:r w:rsidR="001C0C36" w:rsidRPr="00E91016">
        <w:rPr>
          <w:rFonts w:ascii="Arial" w:hAnsi="Arial" w:cs="Arial"/>
          <w:sz w:val="24"/>
          <w:szCs w:val="24"/>
        </w:rPr>
        <w:t xml:space="preserve"> района Новосибирской области,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коррупции. </w:t>
      </w:r>
      <w:r w:rsidR="001C0C36" w:rsidRPr="00E9101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C0C36" w:rsidRPr="00E91016">
        <w:rPr>
          <w:rFonts w:ascii="Arial" w:hAnsi="Arial" w:cs="Arial"/>
          <w:sz w:val="24"/>
          <w:szCs w:val="24"/>
        </w:rPr>
        <w:t xml:space="preserve">3.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Утвердить состав комиссии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C0C36" w:rsidRPr="00E91016">
        <w:rPr>
          <w:rFonts w:ascii="Arial" w:hAnsi="Arial" w:cs="Arial"/>
          <w:color w:val="000000"/>
          <w:sz w:val="24"/>
          <w:szCs w:val="24"/>
        </w:rPr>
        <w:t>сельсовета</w:t>
      </w:r>
      <w:r w:rsidR="001C0C36" w:rsidRPr="00E91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Мошковского</w:t>
      </w:r>
      <w:proofErr w:type="gramEnd"/>
      <w:r w:rsidR="001C0C36" w:rsidRPr="00E91016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 xml:space="preserve">по соблюдению лицами, замещающими муниципальные должности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1C0C36" w:rsidRPr="00E91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Мошковского</w:t>
      </w:r>
      <w:r w:rsidR="001C0C36" w:rsidRPr="00E91016">
        <w:rPr>
          <w:rFonts w:ascii="Arial" w:hAnsi="Arial" w:cs="Arial"/>
          <w:sz w:val="24"/>
          <w:szCs w:val="24"/>
        </w:rPr>
        <w:t xml:space="preserve"> района Новосибирской области, </w:t>
      </w:r>
      <w:r w:rsidR="001C0C36" w:rsidRPr="00E91016">
        <w:rPr>
          <w:rFonts w:ascii="Arial" w:hAnsi="Arial" w:cs="Arial"/>
          <w:bCs/>
          <w:sz w:val="24"/>
          <w:szCs w:val="24"/>
          <w:lang w:eastAsia="ru-RU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</w:t>
      </w:r>
      <w:r w:rsidR="009961EA">
        <w:rPr>
          <w:rFonts w:ascii="Arial" w:hAnsi="Arial" w:cs="Arial"/>
          <w:color w:val="000000"/>
          <w:sz w:val="24"/>
          <w:szCs w:val="24"/>
        </w:rPr>
        <w:t>4</w:t>
      </w:r>
      <w:r w:rsidR="001C0C36" w:rsidRPr="00E91016">
        <w:rPr>
          <w:rFonts w:ascii="Arial" w:hAnsi="Arial" w:cs="Arial"/>
          <w:color w:val="000000"/>
          <w:sz w:val="24"/>
          <w:szCs w:val="24"/>
        </w:rPr>
        <w:t>. О</w:t>
      </w:r>
      <w:r w:rsidR="001C0C36" w:rsidRPr="00E91016">
        <w:rPr>
          <w:rFonts w:ascii="Arial" w:hAnsi="Arial" w:cs="Arial"/>
          <w:sz w:val="24"/>
          <w:szCs w:val="24"/>
        </w:rPr>
        <w:t>публиковать</w:t>
      </w:r>
      <w:r w:rsidR="001C0C36" w:rsidRPr="00E91016">
        <w:rPr>
          <w:rFonts w:ascii="Arial" w:hAnsi="Arial" w:cs="Arial"/>
          <w:b/>
          <w:i/>
          <w:sz w:val="24"/>
          <w:szCs w:val="24"/>
        </w:rPr>
        <w:t xml:space="preserve"> </w:t>
      </w:r>
      <w:r w:rsidR="001C0C36" w:rsidRPr="00E91016">
        <w:rPr>
          <w:rFonts w:ascii="Arial" w:hAnsi="Arial" w:cs="Arial"/>
          <w:sz w:val="24"/>
          <w:szCs w:val="24"/>
        </w:rPr>
        <w:t>настоящ</w:t>
      </w:r>
      <w:r>
        <w:rPr>
          <w:rFonts w:ascii="Arial" w:hAnsi="Arial" w:cs="Arial"/>
          <w:sz w:val="24"/>
          <w:szCs w:val="24"/>
        </w:rPr>
        <w:t>ее решения в газете «В</w:t>
      </w:r>
      <w:r w:rsidR="001C0C36" w:rsidRPr="00E91016">
        <w:rPr>
          <w:rFonts w:ascii="Arial" w:hAnsi="Arial" w:cs="Arial"/>
          <w:sz w:val="24"/>
          <w:szCs w:val="24"/>
        </w:rPr>
        <w:t>естник</w:t>
      </w:r>
      <w:r>
        <w:rPr>
          <w:rFonts w:ascii="Arial" w:hAnsi="Arial" w:cs="Arial"/>
          <w:sz w:val="24"/>
          <w:szCs w:val="24"/>
        </w:rPr>
        <w:t xml:space="preserve"> Сарапульского сельсовета</w:t>
      </w:r>
      <w:r w:rsidR="001C0C36" w:rsidRPr="00E91016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C0C36" w:rsidRPr="00E91016">
        <w:rPr>
          <w:rFonts w:ascii="Arial" w:hAnsi="Arial" w:cs="Arial"/>
          <w:bCs/>
          <w:sz w:val="24"/>
          <w:szCs w:val="24"/>
        </w:rPr>
        <w:t>сельсовета</w:t>
      </w:r>
      <w:r w:rsidR="001C0C36" w:rsidRPr="00E91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Мошковского</w:t>
      </w:r>
      <w:proofErr w:type="gramEnd"/>
      <w:r w:rsidR="001C0C36" w:rsidRPr="00E91016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</w:t>
      </w:r>
      <w:r w:rsidR="001C0C36" w:rsidRPr="00E91016">
        <w:rPr>
          <w:rFonts w:ascii="Arial" w:hAnsi="Arial" w:cs="Arial"/>
          <w:bCs/>
          <w:sz w:val="24"/>
          <w:szCs w:val="24"/>
        </w:rPr>
        <w:t>.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961E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9961EA">
        <w:rPr>
          <w:rFonts w:ascii="Arial" w:hAnsi="Arial" w:cs="Arial"/>
          <w:sz w:val="24"/>
          <w:szCs w:val="24"/>
        </w:rPr>
        <w:t>5</w:t>
      </w:r>
      <w:r w:rsidR="001C0C36" w:rsidRPr="00E91016">
        <w:rPr>
          <w:rFonts w:ascii="Arial" w:hAnsi="Arial" w:cs="Arial"/>
          <w:sz w:val="24"/>
          <w:szCs w:val="24"/>
        </w:rPr>
        <w:t>. Решение вступает в силу со дня его опубликования</w:t>
      </w:r>
      <w:r w:rsidR="001C0C36" w:rsidRPr="00E91016">
        <w:rPr>
          <w:rFonts w:ascii="Arial" w:hAnsi="Arial" w:cs="Arial"/>
          <w:bCs/>
          <w:iCs/>
          <w:sz w:val="24"/>
          <w:szCs w:val="24"/>
        </w:rPr>
        <w:t>.</w:t>
      </w:r>
      <w:r w:rsidR="001C0C36" w:rsidRPr="00E91016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1C0C3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Pr="00E91016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sz w:val="24"/>
          <w:szCs w:val="24"/>
        </w:rPr>
        <w:t xml:space="preserve">Глава </w:t>
      </w:r>
      <w:r w:rsidR="00044A23">
        <w:rPr>
          <w:rFonts w:ascii="Arial" w:hAnsi="Arial" w:cs="Arial"/>
          <w:sz w:val="24"/>
          <w:szCs w:val="24"/>
        </w:rPr>
        <w:t>Сарапульского</w:t>
      </w:r>
      <w:r w:rsidRPr="00E91016"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 w:rsidRPr="00E91016">
        <w:rPr>
          <w:rFonts w:ascii="Arial" w:hAnsi="Arial" w:cs="Arial"/>
          <w:snapToGrid w:val="0"/>
          <w:sz w:val="24"/>
          <w:szCs w:val="24"/>
        </w:rPr>
        <w:t xml:space="preserve">               </w:t>
      </w:r>
      <w:r w:rsidR="00044A23">
        <w:rPr>
          <w:rFonts w:ascii="Arial" w:hAnsi="Arial" w:cs="Arial"/>
          <w:sz w:val="24"/>
          <w:szCs w:val="24"/>
        </w:rPr>
        <w:t xml:space="preserve"> Мошковского</w:t>
      </w:r>
      <w:r w:rsidRPr="00E91016">
        <w:rPr>
          <w:rFonts w:ascii="Arial" w:hAnsi="Arial" w:cs="Arial"/>
          <w:sz w:val="24"/>
          <w:szCs w:val="24"/>
        </w:rPr>
        <w:t xml:space="preserve"> района</w:t>
      </w:r>
      <w:r w:rsidRPr="00E91016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</w:t>
      </w:r>
      <w:r w:rsidRPr="00E91016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</w:t>
      </w:r>
      <w:r w:rsidR="00044A23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044A23">
        <w:rPr>
          <w:rFonts w:ascii="Arial" w:hAnsi="Arial" w:cs="Arial"/>
          <w:sz w:val="24"/>
          <w:szCs w:val="24"/>
        </w:rPr>
        <w:t>В.А.Ишутин</w:t>
      </w:r>
      <w:proofErr w:type="spellEnd"/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44A23" w:rsidRDefault="00044A23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Pr="00E91016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61EA" w:rsidRPr="00E91016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  <w:r w:rsidRPr="00E91016">
        <w:rPr>
          <w:rStyle w:val="a3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C0C36" w:rsidRPr="00E91016" w:rsidRDefault="00044A23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к решению восьмой</w:t>
      </w:r>
      <w:r w:rsidR="001C0C36" w:rsidRPr="00E91016">
        <w:rPr>
          <w:rStyle w:val="a3"/>
          <w:rFonts w:ascii="Arial" w:hAnsi="Arial" w:cs="Arial"/>
          <w:color w:val="FFFFFF"/>
          <w:sz w:val="24"/>
          <w:szCs w:val="24"/>
        </w:rPr>
        <w:t xml:space="preserve"> </w:t>
      </w:r>
      <w:r w:rsidR="001C0C36" w:rsidRPr="00E91016">
        <w:rPr>
          <w:rStyle w:val="a3"/>
          <w:rFonts w:ascii="Arial" w:hAnsi="Arial" w:cs="Arial"/>
          <w:sz w:val="24"/>
          <w:szCs w:val="24"/>
        </w:rPr>
        <w:t xml:space="preserve">сессии                                                                                                                                               шестого созыва Совета депутатов                                                                                                                            </w:t>
      </w:r>
      <w:r>
        <w:rPr>
          <w:rStyle w:val="a3"/>
          <w:rFonts w:ascii="Arial" w:hAnsi="Arial" w:cs="Arial"/>
          <w:sz w:val="24"/>
          <w:szCs w:val="24"/>
        </w:rPr>
        <w:t>Сарапульского</w:t>
      </w:r>
      <w:r w:rsidR="001C0C36" w:rsidRPr="00E91016">
        <w:rPr>
          <w:rStyle w:val="a3"/>
          <w:rFonts w:ascii="Arial" w:hAnsi="Arial" w:cs="Arial"/>
          <w:sz w:val="24"/>
          <w:szCs w:val="24"/>
        </w:rPr>
        <w:t xml:space="preserve"> сельсовета </w:t>
      </w:r>
      <w:r>
        <w:rPr>
          <w:rStyle w:val="a3"/>
          <w:rFonts w:ascii="Arial" w:hAnsi="Arial" w:cs="Arial"/>
          <w:sz w:val="24"/>
          <w:szCs w:val="24"/>
        </w:rPr>
        <w:t xml:space="preserve"> Мошковского</w:t>
      </w:r>
      <w:r w:rsidR="001C0C36" w:rsidRPr="00E91016">
        <w:rPr>
          <w:rStyle w:val="a3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</w:t>
      </w:r>
      <w:r>
        <w:rPr>
          <w:rStyle w:val="a3"/>
          <w:rFonts w:ascii="Arial" w:hAnsi="Arial" w:cs="Arial"/>
          <w:sz w:val="24"/>
          <w:szCs w:val="24"/>
        </w:rPr>
        <w:t xml:space="preserve">                        от 28.12.2021 </w:t>
      </w:r>
      <w:proofErr w:type="gramStart"/>
      <w:r>
        <w:rPr>
          <w:rStyle w:val="a3"/>
          <w:rFonts w:ascii="Arial" w:hAnsi="Arial" w:cs="Arial"/>
          <w:sz w:val="24"/>
          <w:szCs w:val="24"/>
        </w:rPr>
        <w:t>года  №</w:t>
      </w:r>
      <w:proofErr w:type="gramEnd"/>
      <w:r>
        <w:rPr>
          <w:rStyle w:val="a3"/>
          <w:rFonts w:ascii="Arial" w:hAnsi="Arial" w:cs="Arial"/>
          <w:sz w:val="24"/>
          <w:szCs w:val="24"/>
        </w:rPr>
        <w:t xml:space="preserve"> __</w:t>
      </w:r>
      <w:r w:rsidR="009961EA">
        <w:rPr>
          <w:rStyle w:val="a3"/>
          <w:rFonts w:ascii="Arial" w:hAnsi="Arial" w:cs="Arial"/>
          <w:sz w:val="24"/>
          <w:szCs w:val="24"/>
        </w:rPr>
        <w:t>7</w:t>
      </w:r>
      <w:r>
        <w:rPr>
          <w:rStyle w:val="a3"/>
          <w:rFonts w:ascii="Arial" w:hAnsi="Arial" w:cs="Arial"/>
          <w:sz w:val="24"/>
          <w:szCs w:val="24"/>
        </w:rPr>
        <w:t>__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91016">
        <w:rPr>
          <w:rFonts w:ascii="Arial" w:hAnsi="Arial" w:cs="Arial"/>
          <w:b/>
          <w:sz w:val="24"/>
          <w:szCs w:val="24"/>
        </w:rPr>
        <w:t>ПОЛОЖЕНИЕ</w:t>
      </w:r>
    </w:p>
    <w:p w:rsidR="001C0C36" w:rsidRPr="00E91016" w:rsidRDefault="001C0C36" w:rsidP="001C0C36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E91016">
        <w:rPr>
          <w:rFonts w:ascii="Arial" w:hAnsi="Arial" w:cs="Arial"/>
          <w:b/>
          <w:bCs/>
          <w:sz w:val="24"/>
          <w:szCs w:val="24"/>
        </w:rPr>
        <w:t xml:space="preserve">о комиссии </w:t>
      </w:r>
      <w:r w:rsidR="00044A23">
        <w:rPr>
          <w:rFonts w:ascii="Arial" w:hAnsi="Arial" w:cs="Arial"/>
          <w:b/>
          <w:sz w:val="24"/>
          <w:szCs w:val="24"/>
        </w:rPr>
        <w:t>Сарапульского</w:t>
      </w:r>
      <w:r w:rsidRPr="00E91016">
        <w:rPr>
          <w:rFonts w:ascii="Arial" w:hAnsi="Arial" w:cs="Arial"/>
          <w:b/>
          <w:sz w:val="24"/>
          <w:szCs w:val="24"/>
        </w:rPr>
        <w:t xml:space="preserve"> </w:t>
      </w:r>
      <w:r w:rsidR="009961EA" w:rsidRPr="00E91016">
        <w:rPr>
          <w:rFonts w:ascii="Arial" w:hAnsi="Arial" w:cs="Arial"/>
          <w:b/>
          <w:sz w:val="24"/>
          <w:szCs w:val="24"/>
        </w:rPr>
        <w:t>сельсовета</w:t>
      </w:r>
      <w:r w:rsidR="009961EA" w:rsidRPr="00E91016">
        <w:rPr>
          <w:rFonts w:ascii="Arial" w:hAnsi="Arial" w:cs="Arial"/>
          <w:b/>
          <w:bCs/>
          <w:sz w:val="24"/>
          <w:szCs w:val="24"/>
        </w:rPr>
        <w:t xml:space="preserve"> </w:t>
      </w:r>
      <w:r w:rsidR="009961EA">
        <w:rPr>
          <w:rFonts w:ascii="Arial" w:hAnsi="Arial" w:cs="Arial"/>
          <w:b/>
          <w:bCs/>
          <w:sz w:val="24"/>
          <w:szCs w:val="24"/>
        </w:rPr>
        <w:t>Мошковского</w:t>
      </w:r>
      <w:r w:rsidRPr="00E91016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 по соблюдению лицами, замещающими муниципальные должности </w:t>
      </w:r>
      <w:r w:rsidR="00044A23">
        <w:rPr>
          <w:rFonts w:ascii="Arial" w:hAnsi="Arial" w:cs="Arial"/>
          <w:b/>
          <w:sz w:val="24"/>
          <w:szCs w:val="24"/>
        </w:rPr>
        <w:t>Сарапульского</w:t>
      </w:r>
      <w:r w:rsidRPr="00E91016">
        <w:rPr>
          <w:rFonts w:ascii="Arial" w:hAnsi="Arial" w:cs="Arial"/>
          <w:b/>
          <w:sz w:val="24"/>
          <w:szCs w:val="24"/>
        </w:rPr>
        <w:t xml:space="preserve"> </w:t>
      </w:r>
      <w:r w:rsidR="009961EA" w:rsidRPr="00E91016">
        <w:rPr>
          <w:rFonts w:ascii="Arial" w:hAnsi="Arial" w:cs="Arial"/>
          <w:b/>
          <w:sz w:val="24"/>
          <w:szCs w:val="24"/>
        </w:rPr>
        <w:t>сельсовета</w:t>
      </w:r>
      <w:r w:rsidR="009961EA" w:rsidRPr="00E91016">
        <w:rPr>
          <w:rFonts w:ascii="Arial" w:hAnsi="Arial" w:cs="Arial"/>
          <w:b/>
          <w:bCs/>
          <w:sz w:val="24"/>
          <w:szCs w:val="24"/>
        </w:rPr>
        <w:t xml:space="preserve"> </w:t>
      </w:r>
      <w:r w:rsidR="009961EA">
        <w:rPr>
          <w:rFonts w:ascii="Arial" w:hAnsi="Arial" w:cs="Arial"/>
          <w:b/>
          <w:bCs/>
          <w:sz w:val="24"/>
          <w:szCs w:val="24"/>
        </w:rPr>
        <w:t>Мошковского</w:t>
      </w:r>
      <w:r w:rsidRPr="00E91016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области, </w:t>
      </w:r>
      <w:r w:rsidRPr="00E91016">
        <w:rPr>
          <w:rFonts w:ascii="Arial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hAnsi="Arial" w:cs="Arial"/>
        </w:rPr>
        <w:t xml:space="preserve">1. </w:t>
      </w:r>
      <w:r w:rsidRPr="00E91016">
        <w:rPr>
          <w:rFonts w:ascii="Arial" w:eastAsia="Calibri" w:hAnsi="Arial" w:cs="Arial"/>
        </w:rPr>
        <w:t xml:space="preserve">Комиссия </w:t>
      </w:r>
      <w:r w:rsidR="00044A23">
        <w:rPr>
          <w:rFonts w:ascii="Arial" w:hAnsi="Arial" w:cs="Arial"/>
        </w:rPr>
        <w:t>Сарапульского</w:t>
      </w:r>
      <w:r w:rsidRPr="00E91016">
        <w:rPr>
          <w:rFonts w:ascii="Arial" w:hAnsi="Arial" w:cs="Arial"/>
        </w:rPr>
        <w:t xml:space="preserve"> </w:t>
      </w:r>
      <w:r w:rsidR="009961EA" w:rsidRPr="00E91016">
        <w:rPr>
          <w:rFonts w:ascii="Arial" w:hAnsi="Arial" w:cs="Arial"/>
        </w:rPr>
        <w:t>сельсовета</w:t>
      </w:r>
      <w:r w:rsidR="009961EA" w:rsidRPr="00E91016">
        <w:rPr>
          <w:rFonts w:ascii="Arial" w:hAnsi="Arial" w:cs="Arial"/>
          <w:bCs/>
        </w:rPr>
        <w:t xml:space="preserve"> </w:t>
      </w:r>
      <w:r w:rsidR="009961EA">
        <w:rPr>
          <w:rFonts w:ascii="Arial" w:hAnsi="Arial" w:cs="Arial"/>
          <w:bCs/>
        </w:rPr>
        <w:t>Мошковского</w:t>
      </w:r>
      <w:r w:rsidRPr="00E91016">
        <w:rPr>
          <w:rFonts w:ascii="Arial" w:hAnsi="Arial" w:cs="Arial"/>
          <w:bCs/>
        </w:rPr>
        <w:t xml:space="preserve"> района Новосибирской области (далее – сельское поселение)</w:t>
      </w:r>
      <w:r w:rsidRPr="00E91016">
        <w:rPr>
          <w:rFonts w:ascii="Arial" w:eastAsia="Calibri" w:hAnsi="Arial" w:cs="Arial"/>
          <w:i/>
        </w:rPr>
        <w:t xml:space="preserve"> </w:t>
      </w:r>
      <w:r w:rsidRPr="00E91016">
        <w:rPr>
          <w:rFonts w:ascii="Arial" w:eastAsia="Calibri" w:hAnsi="Arial" w:cs="Arial"/>
          <w:bCs/>
        </w:rPr>
        <w:t xml:space="preserve">по соблюдению лицами, замещающими муниципальные должности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  <w:bCs/>
        </w:rPr>
        <w:t xml:space="preserve">, </w:t>
      </w:r>
      <w:r w:rsidRPr="00E91016">
        <w:rPr>
          <w:rFonts w:ascii="Arial" w:eastAsia="Calibri" w:hAnsi="Arial" w:cs="Arial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, иными муниципальными нормативными правовыми актами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>, а также настоящим Положением.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3. К ведению Комиссии относится: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1) предварительное рассмотрение поступившей в Совет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E91016">
        <w:rPr>
          <w:rFonts w:ascii="Arial" w:hAnsi="Arial" w:cs="Arial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</w:t>
      </w:r>
      <w:r w:rsidRPr="00E91016">
        <w:rPr>
          <w:rFonts w:ascii="Arial" w:hAnsi="Arial" w:cs="Arial"/>
        </w:rPr>
        <w:lastRenderedPageBreak/>
        <w:t>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E91016">
        <w:rPr>
          <w:rFonts w:ascii="Arial" w:eastAsia="Calibri" w:hAnsi="Arial" w:cs="Arial"/>
        </w:rPr>
        <w:t>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2) предварительное рассмотрение поступившего в Совет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в соответствии с частью 7.3 статьи 40 Федерального закона </w:t>
      </w:r>
      <w:r w:rsidRPr="00E91016">
        <w:rPr>
          <w:rFonts w:ascii="Arial" w:hAnsi="Arial" w:cs="Arial"/>
        </w:rPr>
        <w:t xml:space="preserve">«Об общих принципах организации местного самоуправления в Российской Федерации» </w:t>
      </w:r>
      <w:r w:rsidRPr="00E91016">
        <w:rPr>
          <w:rFonts w:ascii="Arial" w:eastAsia="Calibri" w:hAnsi="Arial" w:cs="Arial"/>
        </w:rPr>
        <w:t xml:space="preserve">заявления Губернатора Новосибирской области </w:t>
      </w:r>
      <w:r w:rsidRPr="00E91016">
        <w:rPr>
          <w:rFonts w:ascii="Arial" w:hAnsi="Arial" w:cs="Arial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E91016">
        <w:rPr>
          <w:rFonts w:ascii="Arial" w:eastAsia="Calibri" w:hAnsi="Arial" w:cs="Arial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в Комиссию</w:t>
      </w:r>
      <w:r w:rsidRPr="00E91016">
        <w:rPr>
          <w:rFonts w:ascii="Arial" w:hAnsi="Arial" w:cs="Arial"/>
        </w:rPr>
        <w:t>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3) рассмотрение: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E91016">
        <w:rPr>
          <w:rFonts w:ascii="Arial" w:hAnsi="Arial" w:cs="Arial"/>
        </w:rPr>
        <w:t xml:space="preserve"> за исключением </w:t>
      </w:r>
      <w:r w:rsidRPr="00E91016">
        <w:rPr>
          <w:rFonts w:ascii="Arial" w:eastAsia="Calibri" w:hAnsi="Arial" w:cs="Arial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E91016">
        <w:rPr>
          <w:rFonts w:ascii="Arial" w:eastAsia="Calibri" w:hAnsi="Arial" w:cs="Arial"/>
          <w:lang w:val="en-US"/>
        </w:rPr>
        <w:t> </w:t>
      </w:r>
      <w:r w:rsidRPr="00E91016">
        <w:rPr>
          <w:rFonts w:ascii="Arial" w:eastAsia="Calibri" w:hAnsi="Arial" w:cs="Arial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  <w:r w:rsidRPr="00E91016">
        <w:rPr>
          <w:rFonts w:ascii="Arial" w:eastAsia="Calibri" w:hAnsi="Arial" w:cs="Arial"/>
        </w:rPr>
        <w:lastRenderedPageBreak/>
        <w:t>4. Положение о комиссии и персональный состав Комиссии утверждаются решением Совета депутатов</w:t>
      </w:r>
      <w:r w:rsidRPr="00E91016">
        <w:rPr>
          <w:rFonts w:ascii="Arial" w:hAnsi="Arial" w:cs="Arial"/>
          <w:bCs/>
        </w:rPr>
        <w:t xml:space="preserve"> сельского поселения</w:t>
      </w:r>
      <w:r w:rsidRPr="00E91016">
        <w:rPr>
          <w:rFonts w:ascii="Arial" w:eastAsia="Calibri" w:hAnsi="Arial" w:cs="Arial"/>
        </w:rPr>
        <w:t>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5. Комиссия формируется в составе председателя Комиссии, его заместителя, секретаря и членов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В состав Комиссии могут входить представители органов местного самоуправления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(по согласованию), территориальных органов федеральных государственных органов (по согласованию), сопредседатели Общественной палаты</w:t>
      </w:r>
      <w:r w:rsidRPr="00E91016">
        <w:rPr>
          <w:rFonts w:ascii="Arial" w:hAnsi="Arial" w:cs="Arial"/>
          <w:bCs/>
        </w:rPr>
        <w:t xml:space="preserve"> сельского поселения</w:t>
      </w:r>
      <w:r w:rsidRPr="00E91016">
        <w:rPr>
          <w:rFonts w:ascii="Arial" w:eastAsia="Calibri" w:hAnsi="Arial" w:cs="Arial"/>
        </w:rPr>
        <w:t xml:space="preserve">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6. Передача полномочий члена Комиссии другому лицу не допускается.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7. Участие в работе Комиссии осуществляется на общественных началах.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8. Заседания Комиссии проводятся по мере необходимости.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9. Основанием для проведения заседания Комиссии является: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в письменном виде: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Общественной палатой Российской Федерации;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Общественной палатой Новосибирской области;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средствами массовой информации;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2) поступление в Комиссию: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письменной информации о недостоверности или неполноте сведений о</w:t>
      </w:r>
      <w:r w:rsidRPr="00E91016">
        <w:rPr>
          <w:rFonts w:ascii="Arial" w:eastAsia="Calibri" w:hAnsi="Arial" w:cs="Arial"/>
          <w:lang w:val="en-US"/>
        </w:rPr>
        <w:t> </w:t>
      </w:r>
      <w:r w:rsidRPr="00E91016">
        <w:rPr>
          <w:rFonts w:ascii="Arial" w:eastAsia="Calibri" w:hAnsi="Arial" w:cs="Arial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в соответствии с частью 2 статьи 8.1 Закона Новосибирской области «Об</w:t>
      </w:r>
      <w:r w:rsidRPr="00E91016">
        <w:rPr>
          <w:rFonts w:ascii="Arial" w:eastAsia="Calibri" w:hAnsi="Arial" w:cs="Arial"/>
          <w:lang w:val="en-US"/>
        </w:rPr>
        <w:t> </w:t>
      </w:r>
      <w:r w:rsidRPr="00E91016">
        <w:rPr>
          <w:rFonts w:ascii="Arial" w:eastAsia="Calibri" w:hAnsi="Arial" w:cs="Arial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- заявления Губернатора Новосибирской области </w:t>
      </w:r>
      <w:r w:rsidRPr="00E91016">
        <w:rPr>
          <w:rFonts w:ascii="Arial" w:hAnsi="Arial" w:cs="Arial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E91016">
        <w:rPr>
          <w:rFonts w:ascii="Arial" w:eastAsia="Calibri" w:hAnsi="Arial" w:cs="Arial"/>
        </w:rPr>
        <w:t xml:space="preserve">поступившего в соответствии с частью 7.3 статьи 40 Федерального закона </w:t>
      </w:r>
      <w:r w:rsidRPr="00E91016">
        <w:rPr>
          <w:rFonts w:ascii="Arial" w:hAnsi="Arial" w:cs="Arial"/>
        </w:rPr>
        <w:t>«Об общих принципах организации местного самоуправления в Российской Федерации»;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- 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</w:t>
      </w:r>
      <w:r w:rsidRPr="00E91016">
        <w:rPr>
          <w:rFonts w:ascii="Arial" w:eastAsia="Calibri" w:hAnsi="Arial" w:cs="Arial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- 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E91016">
        <w:rPr>
          <w:rFonts w:ascii="Arial" w:eastAsia="Calibri" w:hAnsi="Arial" w:cs="Arial"/>
          <w:lang w:val="en-US"/>
        </w:rPr>
        <w:t> </w:t>
      </w:r>
      <w:r w:rsidRPr="00E91016">
        <w:rPr>
          <w:rFonts w:ascii="Arial" w:eastAsia="Calibri" w:hAnsi="Arial" w:cs="Arial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E91016">
        <w:rPr>
          <w:rFonts w:ascii="Arial" w:hAnsi="Arial" w:cs="Arial"/>
        </w:rPr>
        <w:t xml:space="preserve"> за исключением </w:t>
      </w:r>
      <w:r w:rsidRPr="00E91016">
        <w:rPr>
          <w:rFonts w:ascii="Arial" w:eastAsia="Calibri" w:hAnsi="Arial" w:cs="Arial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E91016">
        <w:rPr>
          <w:rFonts w:ascii="Arial" w:eastAsia="Calibri" w:hAnsi="Arial" w:cs="Arial"/>
          <w:lang w:val="en-US"/>
        </w:rPr>
        <w:t> </w:t>
      </w:r>
      <w:r w:rsidRPr="00E91016">
        <w:rPr>
          <w:rFonts w:ascii="Arial" w:eastAsia="Calibri" w:hAnsi="Arial" w:cs="Arial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11. Информация анонимного характера не может служить основанием для проведения заседания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</w:t>
      </w:r>
      <w:r w:rsidRPr="00E91016">
        <w:rPr>
          <w:rFonts w:ascii="Arial" w:eastAsia="Calibri" w:hAnsi="Arial" w:cs="Arial"/>
        </w:rPr>
        <w:lastRenderedPageBreak/>
        <w:t>Комиссии проводится не позднее 15 рабочих дней после дня их поступления в Комиссию.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E91016">
        <w:rPr>
          <w:rFonts w:ascii="Arial" w:hAnsi="Arial" w:cs="Arial"/>
        </w:rPr>
        <w:t xml:space="preserve"> </w:t>
      </w:r>
      <w:r w:rsidRPr="00E91016">
        <w:rPr>
          <w:rFonts w:ascii="Arial" w:eastAsia="Calibri" w:hAnsi="Arial" w:cs="Arial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1C0C36" w:rsidRPr="00E91016" w:rsidRDefault="001C0C36" w:rsidP="001C0C36">
      <w:pPr>
        <w:ind w:firstLine="709"/>
        <w:jc w:val="both"/>
        <w:rPr>
          <w:rFonts w:ascii="Arial" w:hAnsi="Arial" w:cs="Arial"/>
        </w:rPr>
      </w:pPr>
      <w:r w:rsidRPr="00E91016">
        <w:rPr>
          <w:rFonts w:ascii="Arial" w:hAnsi="Arial" w:cs="Arial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E91016">
        <w:rPr>
          <w:rFonts w:ascii="Arial" w:eastAsia="Calibri" w:hAnsi="Arial" w:cs="Arial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E91016">
        <w:rPr>
          <w:rFonts w:ascii="Arial" w:eastAsia="Calibri" w:hAnsi="Arial" w:cs="Arial"/>
        </w:rPr>
        <w:t xml:space="preserve"> настоящего Положения.</w:t>
      </w:r>
    </w:p>
    <w:p w:rsidR="001C0C36" w:rsidRPr="00E91016" w:rsidRDefault="001C0C36" w:rsidP="001C0C36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1C0C36" w:rsidRPr="00E91016" w:rsidRDefault="001C0C36" w:rsidP="001C0C36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1016">
        <w:rPr>
          <w:rFonts w:ascii="Arial" w:hAnsi="Arial" w:cs="Arial"/>
        </w:rPr>
        <w:t>Заседание Комиссии может проводиться в отсутствие указанного лица, в случае: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1016">
        <w:rPr>
          <w:rFonts w:ascii="Arial" w:hAnsi="Arial" w:cs="Arial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1016">
        <w:rPr>
          <w:rFonts w:ascii="Arial" w:hAnsi="Arial" w:cs="Arial"/>
        </w:rPr>
        <w:lastRenderedPageBreak/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hAnsi="Arial" w:cs="Arial"/>
        </w:rPr>
        <w:t xml:space="preserve"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</w:t>
      </w:r>
      <w:proofErr w:type="gramStart"/>
      <w:r w:rsidRPr="00E91016">
        <w:rPr>
          <w:rFonts w:ascii="Arial" w:hAnsi="Arial" w:cs="Arial"/>
        </w:rPr>
        <w:t>Комиссии</w:t>
      </w:r>
      <w:r w:rsidRPr="00E91016">
        <w:rPr>
          <w:rFonts w:ascii="Arial" w:eastAsia="Calibri" w:hAnsi="Arial" w:cs="Arial"/>
        </w:rPr>
        <w:t xml:space="preserve">  без</w:t>
      </w:r>
      <w:proofErr w:type="gramEnd"/>
      <w:r w:rsidRPr="00E91016">
        <w:rPr>
          <w:rFonts w:ascii="Arial" w:eastAsia="Calibri" w:hAnsi="Arial" w:cs="Arial"/>
        </w:rPr>
        <w:t xml:space="preserve"> уважительной причины.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1C0C36" w:rsidRPr="00E91016" w:rsidRDefault="001C0C36" w:rsidP="001C0C36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</w:t>
      </w:r>
      <w:r w:rsidRPr="00E91016">
        <w:rPr>
          <w:rFonts w:ascii="Arial" w:hAnsi="Arial" w:cs="Arial"/>
          <w:bCs/>
        </w:rPr>
        <w:t xml:space="preserve"> сельского поселения</w:t>
      </w:r>
      <w:r w:rsidRPr="00E91016">
        <w:rPr>
          <w:rFonts w:ascii="Arial" w:eastAsia="Calibri" w:hAnsi="Arial" w:cs="Arial"/>
        </w:rPr>
        <w:t>, не входящие в состав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0" w:name="Par13"/>
      <w:bookmarkEnd w:id="0"/>
      <w:r w:rsidRPr="00E91016">
        <w:rPr>
          <w:rFonts w:ascii="Arial" w:eastAsia="Calibri" w:hAnsi="Arial" w:cs="Arial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</w:t>
      </w:r>
      <w:r w:rsidRPr="00E91016">
        <w:rPr>
          <w:rFonts w:ascii="Arial" w:eastAsia="Calibri" w:hAnsi="Arial" w:cs="Arial"/>
        </w:rPr>
        <w:lastRenderedPageBreak/>
        <w:t>и неисполнения обязанностей, установленных законодательством Российской Федерации о противодействии коррупции.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1" w:name="Par19"/>
      <w:bookmarkEnd w:id="1"/>
      <w:r w:rsidRPr="00E91016">
        <w:rPr>
          <w:rFonts w:ascii="Arial" w:eastAsia="Calibri" w:hAnsi="Arial" w:cs="Arial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принять решение об удовлетворении заявления Губернатора Новосибирской области </w:t>
      </w:r>
      <w:r w:rsidRPr="00E91016">
        <w:rPr>
          <w:rFonts w:ascii="Arial" w:hAnsi="Arial" w:cs="Arial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E91016">
        <w:rPr>
          <w:rFonts w:ascii="Arial" w:eastAsia="Calibri" w:hAnsi="Arial" w:cs="Arial"/>
        </w:rPr>
        <w:t xml:space="preserve">в соответствии с частью 7.3 статьи 40 Федерального закона </w:t>
      </w:r>
      <w:r w:rsidRPr="00E91016">
        <w:rPr>
          <w:rFonts w:ascii="Arial" w:hAnsi="Arial" w:cs="Arial"/>
        </w:rPr>
        <w:t>«Об общих принципах организации местного самоуправления в Российской Федерации».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E91016">
        <w:rPr>
          <w:rFonts w:ascii="Arial" w:hAnsi="Arial" w:cs="Arial"/>
        </w:rPr>
        <w:t xml:space="preserve"> 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1C0C36" w:rsidRPr="00E91016" w:rsidRDefault="001C0C36" w:rsidP="001C0C3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1C0C36" w:rsidRPr="00E91016" w:rsidRDefault="001C0C36" w:rsidP="001C0C3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</w:t>
      </w:r>
      <w:r w:rsidRPr="00E91016">
        <w:rPr>
          <w:rFonts w:ascii="Arial" w:eastAsia="Calibri" w:hAnsi="Arial" w:cs="Arial"/>
        </w:rPr>
        <w:lastRenderedPageBreak/>
        <w:t>Положения,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1C0C36" w:rsidRPr="00E91016" w:rsidRDefault="001C0C36" w:rsidP="001C0C3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1C0C36" w:rsidRPr="00E91016" w:rsidRDefault="001C0C36" w:rsidP="001C0C3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При равенстве голосов голос председательствующего является решающим.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31. В протоколе заседания Комиссии указываются: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3) источник и дата поступления информации, содержащей основания для проведения заседания Комиссии;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5) фамилии, имена, отчества выступивших на заседании лиц и краткое изложение их выступлений;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6) результаты голосования;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7) решение и обоснование его принятия.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Pr="00E91016">
        <w:rPr>
          <w:rFonts w:ascii="Arial" w:hAnsi="Arial" w:cs="Arial"/>
          <w:bCs/>
        </w:rPr>
        <w:t>сельского поселения</w:t>
      </w:r>
      <w:r w:rsidRPr="00E91016">
        <w:rPr>
          <w:rFonts w:ascii="Arial" w:eastAsia="Calibri" w:hAnsi="Arial" w:cs="Arial"/>
        </w:rPr>
        <w:t xml:space="preserve"> в течение трех рабочих дней после подписания протокола.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91016">
        <w:rPr>
          <w:rFonts w:ascii="Arial" w:eastAsia="Calibri" w:hAnsi="Arial" w:cs="Arial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  <w:r w:rsidRPr="00E91016">
        <w:rPr>
          <w:rFonts w:ascii="Arial" w:eastAsia="Calibri" w:hAnsi="Arial" w:cs="Arial"/>
        </w:rPr>
        <w:t xml:space="preserve">35. Обеспечение деятельности Комиссии осуществляет администрация </w:t>
      </w:r>
      <w:r w:rsidRPr="00E91016">
        <w:rPr>
          <w:rFonts w:ascii="Arial" w:hAnsi="Arial" w:cs="Arial"/>
          <w:bCs/>
        </w:rPr>
        <w:t>сельского поселения.</w:t>
      </w:r>
    </w:p>
    <w:p w:rsidR="001C0C36" w:rsidRPr="00E91016" w:rsidRDefault="001C0C36" w:rsidP="001C0C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</w:p>
    <w:p w:rsidR="001C0C36" w:rsidRPr="00E91016" w:rsidRDefault="001C0C36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</w:p>
    <w:p w:rsidR="001C0C36" w:rsidRPr="00E91016" w:rsidRDefault="001C0C36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</w:p>
    <w:p w:rsidR="001C0C36" w:rsidRPr="00E91016" w:rsidRDefault="001C0C36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</w:p>
    <w:p w:rsidR="001C0C36" w:rsidRPr="00E91016" w:rsidRDefault="001C0C36" w:rsidP="001C0C36">
      <w:pPr>
        <w:pStyle w:val="a4"/>
        <w:jc w:val="right"/>
        <w:rPr>
          <w:rStyle w:val="a3"/>
          <w:rFonts w:ascii="Arial" w:hAnsi="Arial" w:cs="Arial"/>
          <w:i w:val="0"/>
          <w:sz w:val="24"/>
          <w:szCs w:val="24"/>
        </w:rPr>
      </w:pPr>
    </w:p>
    <w:p w:rsidR="001C0C36" w:rsidRDefault="001C0C36" w:rsidP="001C0C36">
      <w:pPr>
        <w:ind w:firstLine="4253"/>
        <w:jc w:val="right"/>
        <w:rPr>
          <w:rFonts w:ascii="Arial" w:eastAsia="Calibri" w:hAnsi="Arial" w:cs="Arial"/>
        </w:rPr>
      </w:pPr>
    </w:p>
    <w:p w:rsidR="00044A23" w:rsidRDefault="00044A23" w:rsidP="001C0C36">
      <w:pPr>
        <w:ind w:firstLine="4253"/>
        <w:jc w:val="right"/>
        <w:rPr>
          <w:rFonts w:ascii="Arial" w:eastAsia="Calibri" w:hAnsi="Arial" w:cs="Arial"/>
        </w:rPr>
      </w:pPr>
    </w:p>
    <w:p w:rsidR="00044A23" w:rsidRDefault="00044A23" w:rsidP="001C0C36">
      <w:pPr>
        <w:ind w:firstLine="4253"/>
        <w:jc w:val="right"/>
        <w:rPr>
          <w:rFonts w:ascii="Arial" w:eastAsia="Calibri" w:hAnsi="Arial" w:cs="Arial"/>
        </w:rPr>
      </w:pPr>
    </w:p>
    <w:p w:rsidR="00044A23" w:rsidRDefault="00044A23" w:rsidP="001C0C36">
      <w:pPr>
        <w:ind w:firstLine="4253"/>
        <w:jc w:val="right"/>
        <w:rPr>
          <w:rFonts w:ascii="Arial" w:eastAsia="Calibri" w:hAnsi="Arial" w:cs="Arial"/>
        </w:rPr>
      </w:pPr>
    </w:p>
    <w:p w:rsidR="00044A23" w:rsidRPr="00E91016" w:rsidRDefault="00044A23" w:rsidP="001C0C36">
      <w:pPr>
        <w:ind w:firstLine="4253"/>
        <w:jc w:val="right"/>
        <w:rPr>
          <w:rFonts w:ascii="Arial" w:eastAsia="Calibri" w:hAnsi="Arial" w:cs="Arial"/>
        </w:rPr>
      </w:pPr>
    </w:p>
    <w:p w:rsidR="001C0C36" w:rsidRPr="00E91016" w:rsidRDefault="001C0C36" w:rsidP="001C0C36">
      <w:pPr>
        <w:ind w:firstLine="4253"/>
        <w:jc w:val="center"/>
        <w:rPr>
          <w:rFonts w:ascii="Arial" w:eastAsia="Calibri" w:hAnsi="Arial" w:cs="Arial"/>
        </w:rPr>
      </w:pPr>
    </w:p>
    <w:p w:rsidR="001C0C36" w:rsidRPr="00E91016" w:rsidRDefault="001C0C36" w:rsidP="001C0C36">
      <w:pPr>
        <w:ind w:firstLine="4253"/>
        <w:jc w:val="right"/>
        <w:rPr>
          <w:rStyle w:val="a3"/>
          <w:rFonts w:ascii="Arial" w:eastAsia="Calibri" w:hAnsi="Arial" w:cs="Arial"/>
          <w:i w:val="0"/>
          <w:iCs w:val="0"/>
        </w:rPr>
      </w:pPr>
      <w:r w:rsidRPr="00E91016">
        <w:rPr>
          <w:rFonts w:ascii="Arial" w:eastAsia="Calibri" w:hAnsi="Arial" w:cs="Arial"/>
        </w:rPr>
        <w:lastRenderedPageBreak/>
        <w:t>УТВЕРЖДЕН</w:t>
      </w:r>
      <w:r w:rsidRPr="00E91016">
        <w:rPr>
          <w:rStyle w:val="a3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решением четырнадцатой</w:t>
      </w:r>
      <w:r w:rsidRPr="00E91016">
        <w:rPr>
          <w:rStyle w:val="a3"/>
          <w:rFonts w:ascii="Arial" w:hAnsi="Arial" w:cs="Arial"/>
          <w:color w:val="FFFFFF"/>
        </w:rPr>
        <w:t xml:space="preserve"> </w:t>
      </w:r>
      <w:r w:rsidRPr="00E91016">
        <w:rPr>
          <w:rStyle w:val="a3"/>
          <w:rFonts w:ascii="Arial" w:hAnsi="Arial" w:cs="Arial"/>
        </w:rPr>
        <w:t xml:space="preserve">сессии                                                                                                                                               шестого созыва Совета депутатов                                                                                                                            </w:t>
      </w:r>
      <w:r w:rsidR="00044A23">
        <w:rPr>
          <w:rStyle w:val="a3"/>
          <w:rFonts w:ascii="Arial" w:hAnsi="Arial" w:cs="Arial"/>
        </w:rPr>
        <w:t>Сарапульского</w:t>
      </w:r>
      <w:r w:rsidRPr="00E91016">
        <w:rPr>
          <w:rStyle w:val="a3"/>
          <w:rFonts w:ascii="Arial" w:hAnsi="Arial" w:cs="Arial"/>
        </w:rPr>
        <w:t xml:space="preserve"> сельсовета </w:t>
      </w:r>
      <w:r w:rsidR="00044A23">
        <w:rPr>
          <w:rStyle w:val="a3"/>
          <w:rFonts w:ascii="Arial" w:hAnsi="Arial" w:cs="Arial"/>
        </w:rPr>
        <w:t xml:space="preserve"> Мошковского</w:t>
      </w:r>
      <w:r w:rsidRPr="00E91016">
        <w:rPr>
          <w:rStyle w:val="a3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</w:t>
      </w:r>
      <w:r w:rsidR="009961EA">
        <w:rPr>
          <w:rStyle w:val="a3"/>
          <w:rFonts w:ascii="Arial" w:hAnsi="Arial" w:cs="Arial"/>
        </w:rPr>
        <w:t xml:space="preserve">                        от 28.12.2021 </w:t>
      </w:r>
      <w:proofErr w:type="gramStart"/>
      <w:r w:rsidR="009961EA">
        <w:rPr>
          <w:rStyle w:val="a3"/>
          <w:rFonts w:ascii="Arial" w:hAnsi="Arial" w:cs="Arial"/>
        </w:rPr>
        <w:t>года  №</w:t>
      </w:r>
      <w:proofErr w:type="gramEnd"/>
      <w:r w:rsidR="009961EA">
        <w:rPr>
          <w:rStyle w:val="a3"/>
          <w:rFonts w:ascii="Arial" w:hAnsi="Arial" w:cs="Arial"/>
        </w:rPr>
        <w:t xml:space="preserve"> 7</w:t>
      </w:r>
    </w:p>
    <w:p w:rsidR="001C0C36" w:rsidRPr="00E91016" w:rsidRDefault="001C0C36" w:rsidP="001C0C3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91016">
        <w:rPr>
          <w:rFonts w:ascii="Arial" w:hAnsi="Arial" w:cs="Arial"/>
          <w:b/>
          <w:sz w:val="24"/>
          <w:szCs w:val="24"/>
        </w:rPr>
        <w:t>СОСТАВ</w:t>
      </w:r>
    </w:p>
    <w:p w:rsidR="001C0C36" w:rsidRPr="00E91016" w:rsidRDefault="001C0C36" w:rsidP="001C0C36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E91016">
        <w:rPr>
          <w:rFonts w:ascii="Arial" w:hAnsi="Arial" w:cs="Arial"/>
          <w:b/>
          <w:bCs/>
          <w:sz w:val="24"/>
          <w:szCs w:val="24"/>
        </w:rPr>
        <w:t xml:space="preserve">комиссии </w:t>
      </w:r>
      <w:r w:rsidR="00044A23">
        <w:rPr>
          <w:rFonts w:ascii="Arial" w:hAnsi="Arial" w:cs="Arial"/>
          <w:b/>
          <w:sz w:val="24"/>
          <w:szCs w:val="24"/>
        </w:rPr>
        <w:t>Сарапульского</w:t>
      </w:r>
      <w:r w:rsidRPr="00E9101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91016">
        <w:rPr>
          <w:rFonts w:ascii="Arial" w:hAnsi="Arial" w:cs="Arial"/>
          <w:b/>
          <w:sz w:val="24"/>
          <w:szCs w:val="24"/>
        </w:rPr>
        <w:t>сельсовета</w:t>
      </w:r>
      <w:r w:rsidRPr="00E91016">
        <w:rPr>
          <w:rFonts w:ascii="Arial" w:hAnsi="Arial" w:cs="Arial"/>
          <w:b/>
          <w:bCs/>
          <w:sz w:val="24"/>
          <w:szCs w:val="24"/>
        </w:rPr>
        <w:t xml:space="preserve"> </w:t>
      </w:r>
      <w:r w:rsidR="00044A23">
        <w:rPr>
          <w:rFonts w:ascii="Arial" w:hAnsi="Arial" w:cs="Arial"/>
          <w:b/>
          <w:bCs/>
          <w:sz w:val="24"/>
          <w:szCs w:val="24"/>
        </w:rPr>
        <w:t xml:space="preserve"> Мошковского</w:t>
      </w:r>
      <w:proofErr w:type="gramEnd"/>
      <w:r w:rsidRPr="00E91016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 по соблюдению </w:t>
      </w:r>
      <w:r w:rsidRPr="00E91016">
        <w:rPr>
          <w:rFonts w:ascii="Arial" w:hAnsi="Arial" w:cs="Arial"/>
          <w:b/>
          <w:color w:val="000000"/>
          <w:sz w:val="24"/>
          <w:szCs w:val="24"/>
        </w:rPr>
        <w:t>по соблюдению лицами, замещающими муниципальные должности</w:t>
      </w:r>
      <w:r w:rsidRPr="00E91016">
        <w:rPr>
          <w:rFonts w:ascii="Arial" w:hAnsi="Arial" w:cs="Arial"/>
          <w:b/>
          <w:bCs/>
          <w:sz w:val="24"/>
          <w:szCs w:val="24"/>
        </w:rPr>
        <w:t xml:space="preserve"> </w:t>
      </w:r>
      <w:r w:rsidR="00044A23">
        <w:rPr>
          <w:rFonts w:ascii="Arial" w:hAnsi="Arial" w:cs="Arial"/>
          <w:b/>
          <w:sz w:val="24"/>
          <w:szCs w:val="24"/>
        </w:rPr>
        <w:t>Сарапульского</w:t>
      </w:r>
      <w:r w:rsidRPr="00E91016">
        <w:rPr>
          <w:rFonts w:ascii="Arial" w:hAnsi="Arial" w:cs="Arial"/>
          <w:b/>
          <w:sz w:val="24"/>
          <w:szCs w:val="24"/>
        </w:rPr>
        <w:t xml:space="preserve"> сельсовета</w:t>
      </w:r>
      <w:r w:rsidRPr="00E91016">
        <w:rPr>
          <w:rFonts w:ascii="Arial" w:hAnsi="Arial" w:cs="Arial"/>
          <w:b/>
          <w:bCs/>
          <w:sz w:val="24"/>
          <w:szCs w:val="24"/>
        </w:rPr>
        <w:t xml:space="preserve"> </w:t>
      </w:r>
      <w:r w:rsidR="00044A23">
        <w:rPr>
          <w:rFonts w:ascii="Arial" w:hAnsi="Arial" w:cs="Arial"/>
          <w:b/>
          <w:bCs/>
          <w:sz w:val="24"/>
          <w:szCs w:val="24"/>
        </w:rPr>
        <w:t xml:space="preserve"> Мошковского</w:t>
      </w:r>
      <w:r w:rsidRPr="00E91016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области, </w:t>
      </w:r>
      <w:r w:rsidRPr="00E91016">
        <w:rPr>
          <w:rFonts w:ascii="Arial" w:hAnsi="Arial" w:cs="Arial"/>
          <w:b/>
          <w:color w:val="000000"/>
          <w:sz w:val="24"/>
          <w:szCs w:val="24"/>
        </w:rPr>
        <w:t>ограничений, запретов и</w:t>
      </w:r>
      <w:r w:rsidRPr="00E91016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E91016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1C0C36" w:rsidRPr="00E91016" w:rsidRDefault="001C0C36" w:rsidP="009961EA">
      <w:pPr>
        <w:rPr>
          <w:rFonts w:ascii="Arial" w:hAnsi="Arial" w:cs="Arial"/>
          <w:i/>
        </w:rPr>
      </w:pPr>
      <w:r w:rsidRPr="00E91016">
        <w:rPr>
          <w:rFonts w:ascii="Arial" w:hAnsi="Arial" w:cs="Arial"/>
          <w:i/>
        </w:rPr>
        <w:t xml:space="preserve">                           </w:t>
      </w:r>
    </w:p>
    <w:p w:rsidR="009961EA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Дык Марина Владимировна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sz w:val="24"/>
          <w:szCs w:val="24"/>
        </w:rPr>
        <w:t>депутат Совета депутатов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sz w:val="24"/>
          <w:szCs w:val="24"/>
        </w:rPr>
        <w:t xml:space="preserve"> сельсовета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Мошковского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1C0C3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E91016">
        <w:rPr>
          <w:rFonts w:ascii="Arial" w:hAnsi="Arial" w:cs="Arial"/>
          <w:sz w:val="24"/>
          <w:szCs w:val="24"/>
        </w:rPr>
        <w:t xml:space="preserve">             -     председатель комиссии</w:t>
      </w:r>
    </w:p>
    <w:p w:rsidR="009961EA" w:rsidRPr="00E91016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9961EA" w:rsidP="001C0C36">
      <w:pPr>
        <w:pStyle w:val="a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Казакова </w:t>
      </w:r>
      <w:proofErr w:type="spellStart"/>
      <w:r>
        <w:rPr>
          <w:rFonts w:ascii="Arial" w:hAnsi="Arial" w:cs="Arial"/>
          <w:i/>
          <w:sz w:val="24"/>
          <w:szCs w:val="24"/>
        </w:rPr>
        <w:t>Анжелла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Викторовна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sz w:val="24"/>
          <w:szCs w:val="24"/>
        </w:rPr>
        <w:t>депутат Совета депутатов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sz w:val="24"/>
          <w:szCs w:val="24"/>
        </w:rPr>
        <w:t xml:space="preserve"> сельсовета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Мошковского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1C0C3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E91016">
        <w:rPr>
          <w:rFonts w:ascii="Arial" w:hAnsi="Arial" w:cs="Arial"/>
          <w:sz w:val="24"/>
          <w:szCs w:val="24"/>
        </w:rPr>
        <w:t xml:space="preserve">              -     член комиссии</w:t>
      </w:r>
    </w:p>
    <w:p w:rsidR="009961EA" w:rsidRPr="00E91016" w:rsidRDefault="009961EA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C36" w:rsidRPr="00E91016" w:rsidRDefault="009961EA" w:rsidP="001C0C36">
      <w:pPr>
        <w:pStyle w:val="a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Петренко Виктор </w:t>
      </w:r>
      <w:proofErr w:type="spellStart"/>
      <w:r>
        <w:rPr>
          <w:rFonts w:ascii="Arial" w:hAnsi="Arial" w:cs="Arial"/>
          <w:i/>
          <w:sz w:val="24"/>
          <w:szCs w:val="24"/>
        </w:rPr>
        <w:t>Данилдович</w:t>
      </w:r>
      <w:proofErr w:type="spellEnd"/>
      <w:r w:rsidR="001C0C36" w:rsidRPr="00E91016">
        <w:rPr>
          <w:rFonts w:ascii="Arial" w:hAnsi="Arial" w:cs="Arial"/>
          <w:i/>
          <w:sz w:val="24"/>
          <w:szCs w:val="24"/>
        </w:rPr>
        <w:t xml:space="preserve">                              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sz w:val="24"/>
          <w:szCs w:val="24"/>
        </w:rPr>
        <w:t>депутат Совета депутатов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="001C0C36" w:rsidRPr="00E91016">
        <w:rPr>
          <w:rFonts w:ascii="Arial" w:hAnsi="Arial" w:cs="Arial"/>
          <w:sz w:val="24"/>
          <w:szCs w:val="24"/>
        </w:rPr>
        <w:t xml:space="preserve"> сельсовета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</w:t>
      </w:r>
    </w:p>
    <w:p w:rsidR="001C0C36" w:rsidRPr="00E91016" w:rsidRDefault="00044A23" w:rsidP="001C0C36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Мошковского</w:t>
      </w:r>
      <w:r w:rsidR="001C0C36" w:rsidRPr="00E91016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1C0C36" w:rsidRPr="00E91016" w:rsidRDefault="001C0C36" w:rsidP="001C0C36">
      <w:pPr>
        <w:pStyle w:val="a4"/>
        <w:jc w:val="both"/>
        <w:rPr>
          <w:rFonts w:ascii="Arial" w:hAnsi="Arial" w:cs="Arial"/>
          <w:sz w:val="24"/>
          <w:szCs w:val="24"/>
        </w:rPr>
      </w:pPr>
      <w:r w:rsidRPr="00E91016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E91016">
        <w:rPr>
          <w:rFonts w:ascii="Arial" w:hAnsi="Arial" w:cs="Arial"/>
          <w:sz w:val="24"/>
          <w:szCs w:val="24"/>
        </w:rPr>
        <w:t xml:space="preserve">              -     член комиссии   </w:t>
      </w:r>
    </w:p>
    <w:p w:rsidR="001C0C36" w:rsidRPr="00E91016" w:rsidRDefault="001C0C36" w:rsidP="001C0C36">
      <w:pPr>
        <w:rPr>
          <w:rFonts w:ascii="Arial" w:hAnsi="Arial" w:cs="Arial"/>
        </w:rPr>
      </w:pPr>
    </w:p>
    <w:p w:rsidR="009267E3" w:rsidRDefault="009267E3"/>
    <w:sectPr w:rsidR="009267E3" w:rsidSect="00E253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03" w:rsidRDefault="002F1D03">
      <w:r>
        <w:separator/>
      </w:r>
    </w:p>
  </w:endnote>
  <w:endnote w:type="continuationSeparator" w:id="0">
    <w:p w:rsidR="002F1D03" w:rsidRDefault="002F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03" w:rsidRDefault="002F1D03">
      <w:r>
        <w:separator/>
      </w:r>
    </w:p>
  </w:footnote>
  <w:footnote w:type="continuationSeparator" w:id="0">
    <w:p w:rsidR="002F1D03" w:rsidRDefault="002F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24049"/>
      <w:docPartObj>
        <w:docPartGallery w:val="Page Numbers (Top of Page)"/>
        <w:docPartUnique/>
      </w:docPartObj>
    </w:sdtPr>
    <w:sdtEndPr/>
    <w:sdtContent>
      <w:p w:rsidR="00E91016" w:rsidRDefault="001C0C3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1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1016" w:rsidRDefault="002F1D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B"/>
    <w:rsid w:val="00044A23"/>
    <w:rsid w:val="001C0C36"/>
    <w:rsid w:val="002F1D03"/>
    <w:rsid w:val="00387CC0"/>
    <w:rsid w:val="007F11EA"/>
    <w:rsid w:val="009267E3"/>
    <w:rsid w:val="009961EA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F8AA"/>
  <w15:chartTrackingRefBased/>
  <w15:docId w15:val="{C245D414-F05F-437C-B61C-002AF801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0C36"/>
    <w:rPr>
      <w:i/>
      <w:iCs/>
    </w:rPr>
  </w:style>
  <w:style w:type="paragraph" w:styleId="a4">
    <w:name w:val="No Spacing"/>
    <w:uiPriority w:val="1"/>
    <w:qFormat/>
    <w:rsid w:val="001C0C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C0C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C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2021-12-14T05:10:00Z</dcterms:created>
  <dcterms:modified xsi:type="dcterms:W3CDTF">2021-12-29T08:58:00Z</dcterms:modified>
</cp:coreProperties>
</file>