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C7" w:rsidRPr="00FB58C7" w:rsidRDefault="00FB58C7" w:rsidP="00FB58C7">
      <w:pPr>
        <w:pStyle w:val="a3"/>
        <w:jc w:val="center"/>
        <w:rPr>
          <w:sz w:val="26"/>
          <w:szCs w:val="26"/>
        </w:rPr>
      </w:pPr>
      <w:r w:rsidRPr="00FB58C7">
        <w:rPr>
          <w:sz w:val="26"/>
          <w:szCs w:val="26"/>
        </w:rPr>
        <w:t>Ситуация: ОГОНЬ НА БАЛКОНЕ</w:t>
      </w:r>
    </w:p>
    <w:p w:rsidR="00FB58C7" w:rsidRDefault="00FB58C7" w:rsidP="00FB58C7">
      <w:pPr>
        <w:pStyle w:val="a3"/>
        <w:jc w:val="both"/>
        <w:rPr>
          <w:sz w:val="26"/>
          <w:szCs w:val="26"/>
        </w:rPr>
      </w:pPr>
    </w:p>
    <w:p w:rsidR="00FB58C7" w:rsidRPr="00FB58C7" w:rsidRDefault="00490DBD" w:rsidP="00D44F73">
      <w:pPr>
        <w:pStyle w:val="a3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предотвратить </w:t>
      </w:r>
      <w:r w:rsidR="00FB58C7" w:rsidRPr="00FB58C7">
        <w:rPr>
          <w:b/>
          <w:sz w:val="26"/>
          <w:szCs w:val="26"/>
        </w:rPr>
        <w:t>возникновени</w:t>
      </w:r>
      <w:r>
        <w:rPr>
          <w:b/>
          <w:sz w:val="26"/>
          <w:szCs w:val="26"/>
        </w:rPr>
        <w:t>е</w:t>
      </w:r>
      <w:r w:rsidR="00FB58C7" w:rsidRPr="00FB58C7">
        <w:rPr>
          <w:b/>
          <w:sz w:val="26"/>
          <w:szCs w:val="26"/>
        </w:rPr>
        <w:t xml:space="preserve"> пожара на балконе:</w:t>
      </w:r>
    </w:p>
    <w:p w:rsidR="00D44F73" w:rsidRDefault="00D44F73" w:rsidP="00FB58C7">
      <w:pPr>
        <w:pStyle w:val="a3"/>
        <w:jc w:val="both"/>
        <w:rPr>
          <w:sz w:val="26"/>
          <w:szCs w:val="26"/>
        </w:rPr>
      </w:pP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Не следует загромождать балконы ненужными вещами, старой мебелью, макулатурой и другими предметами, которые могут послужить пищей огню;</w:t>
      </w:r>
    </w:p>
    <w:p w:rsidR="00490DBD" w:rsidRDefault="00490DBD" w:rsidP="00490DB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держите всегда свободными пожарные люки и лестницы, требуйте того же от соседей внизу — это спасет вашу жизнь во время пожара;</w:t>
      </w:r>
    </w:p>
    <w:p w:rsidR="00D44F73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чистящие, легковоспламеняющиеся вещества и аэрозоли храните в металлических или деревянных ящиках, прикрытых сверху плотными крышками или несгораемым материалом;</w:t>
      </w: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помните: застекленный балкон — это отстойник огня и дыма при пожаре. Он может затруднить вам переход на нижние этажи;</w:t>
      </w: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всегда держите закрытой дверь на балкон, чтобы малолетние дети не могли в ваше отсутствие баловаться там с огнем (сделайте на двери дополнительный запор, недоступный для детей);</w:t>
      </w: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постоянно храните на балконе песок (в ведре от новогодней елки или в </w:t>
      </w:r>
      <w:proofErr w:type="spellStart"/>
      <w:r w:rsidRPr="00FB58C7">
        <w:rPr>
          <w:sz w:val="26"/>
          <w:szCs w:val="26"/>
        </w:rPr>
        <w:t>легковскрываемых</w:t>
      </w:r>
      <w:proofErr w:type="spellEnd"/>
      <w:r w:rsidRPr="00FB58C7">
        <w:rPr>
          <w:sz w:val="26"/>
          <w:szCs w:val="26"/>
        </w:rPr>
        <w:t xml:space="preserve"> пакетах);</w:t>
      </w:r>
    </w:p>
    <w:p w:rsidR="00FB58C7" w:rsidRP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если вы курите на балконе, тушите окурки в металлической банке с водой, чтобы ветер не разносил искры; попросите соседей сверху последовать вашему примеру.</w:t>
      </w:r>
    </w:p>
    <w:p w:rsidR="00FB58C7" w:rsidRDefault="00FB58C7" w:rsidP="00FB58C7">
      <w:pPr>
        <w:pStyle w:val="a3"/>
        <w:jc w:val="both"/>
        <w:rPr>
          <w:sz w:val="26"/>
          <w:szCs w:val="26"/>
        </w:rPr>
      </w:pPr>
    </w:p>
    <w:p w:rsidR="00FB58C7" w:rsidRDefault="00FB58C7" w:rsidP="00D44F73">
      <w:pPr>
        <w:pStyle w:val="a3"/>
        <w:ind w:firstLine="708"/>
        <w:jc w:val="both"/>
        <w:rPr>
          <w:b/>
          <w:sz w:val="26"/>
          <w:szCs w:val="26"/>
        </w:rPr>
      </w:pPr>
      <w:r w:rsidRPr="00FB58C7">
        <w:rPr>
          <w:b/>
          <w:sz w:val="26"/>
          <w:szCs w:val="26"/>
        </w:rPr>
        <w:t xml:space="preserve">Действия </w:t>
      </w:r>
      <w:proofErr w:type="gramStart"/>
      <w:r w:rsidRPr="00FB58C7">
        <w:rPr>
          <w:b/>
          <w:sz w:val="26"/>
          <w:szCs w:val="26"/>
        </w:rPr>
        <w:t>при</w:t>
      </w:r>
      <w:proofErr w:type="gramEnd"/>
      <w:r w:rsidRPr="00FB58C7">
        <w:rPr>
          <w:b/>
          <w:sz w:val="26"/>
          <w:szCs w:val="26"/>
        </w:rPr>
        <w:t xml:space="preserve"> возникновения пожара на балконе:</w:t>
      </w:r>
    </w:p>
    <w:p w:rsidR="00D44F73" w:rsidRPr="00FB58C7" w:rsidRDefault="00D44F73" w:rsidP="00D44F73">
      <w:pPr>
        <w:pStyle w:val="a3"/>
        <w:ind w:firstLine="708"/>
        <w:jc w:val="both"/>
        <w:rPr>
          <w:b/>
          <w:sz w:val="26"/>
          <w:szCs w:val="26"/>
        </w:rPr>
      </w:pPr>
    </w:p>
    <w:p w:rsidR="00490DBD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Почувствовав запах дыма, немедленно позвоните в пожарную охрану</w:t>
      </w:r>
      <w:r w:rsidR="00490DBD">
        <w:rPr>
          <w:sz w:val="26"/>
          <w:szCs w:val="26"/>
        </w:rPr>
        <w:t xml:space="preserve"> по телефону 01 или 112.</w:t>
      </w:r>
    </w:p>
    <w:p w:rsidR="00490DBD" w:rsidRDefault="00490DBD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B58C7" w:rsidRPr="00FB58C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FB58C7" w:rsidRPr="00FB58C7">
        <w:rPr>
          <w:sz w:val="26"/>
          <w:szCs w:val="26"/>
        </w:rPr>
        <w:t xml:space="preserve">звестите соседей и позовите их на помощь. Тушите загорание любыми подручными средствами, так как огонь в подобных случаях быстро распространяется в квартиры верхних </w:t>
      </w:r>
      <w:proofErr w:type="gramStart"/>
      <w:r w:rsidR="00FB58C7" w:rsidRPr="00FB58C7">
        <w:rPr>
          <w:sz w:val="26"/>
          <w:szCs w:val="26"/>
        </w:rPr>
        <w:t>этажей</w:t>
      </w:r>
      <w:proofErr w:type="gramEnd"/>
      <w:r w:rsidR="00FB58C7" w:rsidRPr="00FB58C7">
        <w:rPr>
          <w:sz w:val="26"/>
          <w:szCs w:val="26"/>
        </w:rPr>
        <w:t xml:space="preserve"> и безопасность многих людей оказывается под угрозой. </w:t>
      </w:r>
    </w:p>
    <w:p w:rsidR="00FB58C7" w:rsidRPr="00FB58C7" w:rsidRDefault="00490DBD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8C7" w:rsidRPr="00FB58C7">
        <w:rPr>
          <w:sz w:val="26"/>
          <w:szCs w:val="26"/>
        </w:rPr>
        <w:t>Убедившись, что под балконом нет людей или автомашин, можно выбросить загоревшиеся вещи вниз, предварительно оповестив прохожих.</w:t>
      </w:r>
    </w:p>
    <w:p w:rsidR="00490DBD" w:rsidRDefault="00FB58C7" w:rsidP="00490DB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 xml:space="preserve">Если вы не можете сами до прибытия пожарных справиться с огнем, плотно закройте дверь на балкон и форточки, чтобы пожар не перекинулся в комнату, и выведите из квартиры на площадку людей, не занятых тушением. </w:t>
      </w:r>
    </w:p>
    <w:p w:rsidR="00490DBD" w:rsidRDefault="00490DBD" w:rsidP="00490DB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8C7" w:rsidRPr="00FB58C7">
        <w:rPr>
          <w:sz w:val="26"/>
          <w:szCs w:val="26"/>
        </w:rPr>
        <w:t xml:space="preserve">С помощью соседей вынесите из комнаты ценные вещи, которые могут пострадать от воды и пены при тушении пожара. Не стойте близко к окну, так как раскаленное стекло при попадании на него воды </w:t>
      </w:r>
      <w:proofErr w:type="gramStart"/>
      <w:r w:rsidR="00FB58C7" w:rsidRPr="00FB58C7">
        <w:rPr>
          <w:sz w:val="26"/>
          <w:szCs w:val="26"/>
        </w:rPr>
        <w:t>лопается</w:t>
      </w:r>
      <w:proofErr w:type="gramEnd"/>
      <w:r w:rsidR="00FB58C7" w:rsidRPr="00FB58C7">
        <w:rPr>
          <w:sz w:val="26"/>
          <w:szCs w:val="26"/>
        </w:rPr>
        <w:t xml:space="preserve"> и вы рискуете получить травму или ожог.</w:t>
      </w:r>
      <w:r w:rsidRPr="00490DBD">
        <w:rPr>
          <w:sz w:val="26"/>
          <w:szCs w:val="26"/>
        </w:rPr>
        <w:t xml:space="preserve"> </w:t>
      </w:r>
    </w:p>
    <w:p w:rsidR="00D02DDA" w:rsidRDefault="00D02DDA" w:rsidP="00D44F73">
      <w:pPr>
        <w:pStyle w:val="a3"/>
        <w:ind w:firstLine="708"/>
        <w:jc w:val="both"/>
        <w:rPr>
          <w:sz w:val="26"/>
          <w:szCs w:val="26"/>
        </w:rPr>
      </w:pPr>
    </w:p>
    <w:p w:rsidR="00D44F73" w:rsidRDefault="00D44F73" w:rsidP="00D44F73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Берегите себя и своих близких!</w:t>
      </w:r>
    </w:p>
    <w:p w:rsidR="00D44F73" w:rsidRDefault="00D44F73" w:rsidP="00D44F73">
      <w:pPr>
        <w:pStyle w:val="a3"/>
        <w:ind w:firstLine="708"/>
        <w:rPr>
          <w:sz w:val="26"/>
          <w:szCs w:val="26"/>
        </w:rPr>
      </w:pPr>
    </w:p>
    <w:p w:rsidR="00D44F73" w:rsidRPr="00FB58C7" w:rsidRDefault="00D44F73" w:rsidP="00B94013">
      <w:pPr>
        <w:pStyle w:val="a3"/>
        <w:ind w:firstLine="708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ОНД</w:t>
      </w:r>
      <w:r w:rsidR="00B94013">
        <w:rPr>
          <w:sz w:val="26"/>
          <w:szCs w:val="26"/>
        </w:rPr>
        <w:t>и</w:t>
      </w:r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B94013">
        <w:rPr>
          <w:sz w:val="26"/>
          <w:szCs w:val="26"/>
        </w:rPr>
        <w:t>Мошковского</w:t>
      </w:r>
      <w:proofErr w:type="spellEnd"/>
      <w:r w:rsidR="00B94013">
        <w:rPr>
          <w:sz w:val="26"/>
          <w:szCs w:val="26"/>
        </w:rPr>
        <w:t xml:space="preserve"> района</w:t>
      </w:r>
    </w:p>
    <w:sectPr w:rsidR="00D44F73" w:rsidRPr="00FB58C7" w:rsidSect="00D0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58C7"/>
    <w:rsid w:val="0012310B"/>
    <w:rsid w:val="00490DBD"/>
    <w:rsid w:val="00B94013"/>
    <w:rsid w:val="00D02DDA"/>
    <w:rsid w:val="00D44F73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1768</Characters>
  <Application>Microsoft Office Word</Application>
  <DocSecurity>0</DocSecurity>
  <Lines>14</Lines>
  <Paragraphs>4</Paragraphs>
  <ScaleCrop>false</ScaleCrop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2016-11-17T18:07:00Z</dcterms:created>
  <dcterms:modified xsi:type="dcterms:W3CDTF">2020-02-05T09:49:00Z</dcterms:modified>
</cp:coreProperties>
</file>