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4B" w:rsidRPr="00F2154B" w:rsidRDefault="00F2154B" w:rsidP="00F2154B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F2154B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АКЦИ</w:t>
      </w:r>
      <w:proofErr w:type="gramStart"/>
      <w:r w:rsidRPr="00F2154B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Я-</w:t>
      </w:r>
      <w:proofErr w:type="gramEnd"/>
      <w:r w:rsidRPr="00F2154B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"Безопасный лед"</w:t>
      </w:r>
    </w:p>
    <w:p w:rsidR="00F2154B" w:rsidRPr="00F2154B" w:rsidRDefault="00F2154B" w:rsidP="00F215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C5F765" wp14:editId="7FB098A8">
            <wp:extent cx="3810000" cy="2895600"/>
            <wp:effectExtent l="0" t="0" r="0" b="0"/>
            <wp:docPr id="1" name="Рисунок 1" descr="http://balta.nso.ru/sites/balta.nso.ru/wodby_files/files/styles/image_without_gallery/public/news/2018/12/bd6bb221-d8f9-4d61-8e0a-9b4f90398188.jpg?itok=C4ZKzt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lta.nso.ru/sites/balta.nso.ru/wodby_files/files/styles/image_without_gallery/public/news/2018/12/bd6bb221-d8f9-4d61-8e0a-9b4f90398188.jpg?itok=C4ZKztg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54B" w:rsidRPr="00F2154B" w:rsidRDefault="00843AA8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u w:val="single"/>
          <w:lang w:eastAsia="ru-RU"/>
        </w:rPr>
        <w:t xml:space="preserve">С 25 ноября 2019 года по 29 марта 2020 </w:t>
      </w:r>
      <w:r w:rsidR="00F2154B" w:rsidRPr="00F2154B">
        <w:rPr>
          <w:rFonts w:ascii="Times New Roman" w:eastAsia="Times New Roman" w:hAnsi="Times New Roman" w:cs="Times New Roman"/>
          <w:color w:val="3F4758"/>
          <w:sz w:val="28"/>
          <w:szCs w:val="28"/>
          <w:u w:val="single"/>
          <w:lang w:eastAsia="ru-RU"/>
        </w:rPr>
        <w:t>года проводится акция "Безопасный лед"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b/>
          <w:bCs/>
          <w:i/>
          <w:iCs/>
          <w:color w:val="3F4758"/>
          <w:sz w:val="28"/>
          <w:szCs w:val="28"/>
          <w:u w:val="single"/>
          <w:lang w:eastAsia="ru-RU"/>
        </w:rPr>
        <w:t>ПАМЯТКА МЕРЫ БЕЗОПАСНОСТИ НА ЛЬДУ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Каждый год многие люди пренебрегают мерами предосторожности и выходят на лед, тем самым подвергая свою жизнь смертельной опасности.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Проверка прочности льда ударами ног запрещается.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Не допускается выход на лед в местах, где выставлены запрещающие знаки.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водные объекты ручьи и вливаются теплые сточные воды промышленных предприятий, ведется заготовка льда и т.п.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Безопасным для перехода является лед с зеленоватым оттенком и толщиной не менее 7 см.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- При переходе по льду группами необходимо следовать друг за другом на расстоянии 5 - 6 метров и быть готовым оказать немедленную помощь терпящему бедствие.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Перевозка грузов производится на санях или других приспособлениях с возможно большей площадью опоры на поверхность льда.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Расстояние между лыжниками должно быть 5 - 6 метров. Во время движения лыжник, идущий первым, ударами палок проверяет прочность льда и следит за его состоянием.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Во время рыбной ловли нельзя пробивать много лунок на ограниченной площади и собираться большими группами.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- На водных объектах запрещается: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1) выезд на лед транспортных средств вне ледовых переправ;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2) выход на лед и купание;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3) выход на лед в периоды ледостава и освобождения </w:t>
      </w:r>
      <w:proofErr w:type="gramStart"/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от</w:t>
      </w:r>
      <w:proofErr w:type="gramEnd"/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льда.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ПРИ НЕСЧАСТНОМ СЛУЧАЕ НА ЛЬДУ ВЫПОЛНЯЙТЕ: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1.      Попав в прорубь или ледяной пролом, быстро раскиньте руки и старайтесь удержаться ими на поверхности льда, выбросив вперед руки, или повернитесь на </w:t>
      </w: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спину и откиньте руки назад. Старайтесь двигаться лежа, чтобы самостоятельно выбраться из опасного  места.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2.      </w:t>
      </w:r>
      <w:proofErr w:type="gramStart"/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Оказывая помощь терпящему бедствие, не подходите к месту пролома стоя.</w:t>
      </w:r>
      <w:proofErr w:type="gramEnd"/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Приближайтесь к потерпевшему ползком, лежа на животе, иначе вы сами можете провалиться под лед. Подавайте пострадавшему шест или веревку на три-пять метров от места пролома. Как только терпящий бедствие </w:t>
      </w: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схватится</w:t>
      </w: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за поданный предмет, тяните его ползком на берег или крепкий лед.</w:t>
      </w:r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3.      </w:t>
      </w:r>
      <w:proofErr w:type="gramStart"/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Спасая терпящего бедствие на льду, действуйте обдуманно, соблюдайте спокойствие и осторожность.</w:t>
      </w:r>
      <w:proofErr w:type="gramEnd"/>
    </w:p>
    <w:p w:rsidR="00F2154B" w:rsidRPr="00F2154B" w:rsidRDefault="00F2154B" w:rsidP="00F2154B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4.      О несчастных случаях немедленно сообщайте в Единую дистанционную диспетчерск</w:t>
      </w:r>
      <w:r w:rsidR="00843AA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ую службу (ЕДДС) – 8-383-48-21-6</w:t>
      </w:r>
      <w:bookmarkStart w:id="0" w:name="_GoBack"/>
      <w:bookmarkEnd w:id="0"/>
      <w:r w:rsidRPr="00F2154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55 (в любую спасательную службу).</w:t>
      </w:r>
    </w:p>
    <w:p w:rsidR="00F2154B" w:rsidRPr="000E5258" w:rsidRDefault="00F2154B" w:rsidP="00F2154B">
      <w:pPr>
        <w:shd w:val="clear" w:color="auto" w:fill="FFFFFF"/>
        <w:spacing w:after="0" w:line="315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делать, если вы провалились в воду: </w:t>
      </w:r>
    </w:p>
    <w:p w:rsidR="00F2154B" w:rsidRPr="000E5258" w:rsidRDefault="00F2154B" w:rsidP="00F21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паникуйте, не делайте резких движений, стабилизируйте дыхание;</w:t>
      </w:r>
    </w:p>
    <w:p w:rsidR="00F2154B" w:rsidRPr="000E5258" w:rsidRDefault="00F2154B" w:rsidP="00F21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раскиньте руки в стороны и постарайтесь зацепиться за кромку льда;</w:t>
      </w:r>
    </w:p>
    <w:p w:rsidR="00F2154B" w:rsidRPr="000E5258" w:rsidRDefault="00F2154B" w:rsidP="00F21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попытайтесь осторожно налечь грудью на край льда и забросить одну, а потом и другую ноги на лед;</w:t>
      </w:r>
    </w:p>
    <w:p w:rsidR="00F2154B" w:rsidRPr="000E5258" w:rsidRDefault="00F2154B" w:rsidP="00F21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лед выдержал, перекатываясь, медленно ползите к берегу;</w:t>
      </w:r>
    </w:p>
    <w:p w:rsidR="00F2154B" w:rsidRPr="000E5258" w:rsidRDefault="00F2154B" w:rsidP="00F21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ползите в ту сторону, откуда пришли, поскольку там лед уже проверен на прочность;</w:t>
      </w:r>
    </w:p>
    <w:p w:rsidR="00F2154B" w:rsidRPr="000E5258" w:rsidRDefault="00F2154B" w:rsidP="00F2154B">
      <w:pPr>
        <w:shd w:val="clear" w:color="auto" w:fill="FFFFFF"/>
        <w:spacing w:after="0" w:line="315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делать, если товарищ провалился в воду: </w:t>
      </w:r>
    </w:p>
    <w:p w:rsidR="00F2154B" w:rsidRPr="000E5258" w:rsidRDefault="00F2154B" w:rsidP="00F2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вооружитесь любой длинной палкой, доской, шестом или веревкой (можно связать воедино шарфы, ремни или одежду);</w:t>
      </w:r>
    </w:p>
    <w:p w:rsidR="00F2154B" w:rsidRPr="000E5258" w:rsidRDefault="00F2154B" w:rsidP="00F2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следует ползком, широко расставляя при этом руки и ноги, толкая перед собою спасательные средства, осторожно двигаться по направлению к полынье;</w:t>
      </w:r>
    </w:p>
    <w:p w:rsidR="00F2154B" w:rsidRPr="000E5258" w:rsidRDefault="00F2154B" w:rsidP="00F2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остановитесь от находящегося в воде человека в нескольких метрах, бросьте ему веревку (или другое спасательное средство);</w:t>
      </w:r>
    </w:p>
    <w:p w:rsidR="00F2154B" w:rsidRPr="000E5258" w:rsidRDefault="00F2154B" w:rsidP="00F2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осторожно вытащите пострадавшего на лед, и вместе ползком выбирайтесь из опасной зоны;</w:t>
      </w:r>
    </w:p>
    <w:p w:rsidR="00F2154B" w:rsidRPr="000E5258" w:rsidRDefault="00F2154B" w:rsidP="00F2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ползите в ту сторону, откуда пришли, поскольку там лед уже проверен на прочность;</w:t>
      </w:r>
    </w:p>
    <w:p w:rsidR="00F2154B" w:rsidRPr="000E5258" w:rsidRDefault="00F2154B" w:rsidP="00F2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доставьте пострадавшего в теплое место;</w:t>
      </w:r>
    </w:p>
    <w:p w:rsidR="00F2154B" w:rsidRPr="000E5258" w:rsidRDefault="00F2154B" w:rsidP="00F2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алкоголь, в подобных случаях это может привести к летальному исходу.</w:t>
      </w:r>
    </w:p>
    <w:p w:rsidR="00F2154B" w:rsidRDefault="00F2154B" w:rsidP="00F2154B"/>
    <w:p w:rsidR="00EF4096" w:rsidRDefault="00EF4096"/>
    <w:sectPr w:rsidR="00EF4096" w:rsidSect="00B4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57F"/>
    <w:multiLevelType w:val="multilevel"/>
    <w:tmpl w:val="C882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07CB6"/>
    <w:multiLevelType w:val="multilevel"/>
    <w:tmpl w:val="330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4B"/>
    <w:rsid w:val="00843AA8"/>
    <w:rsid w:val="00B4542A"/>
    <w:rsid w:val="00EF4096"/>
    <w:rsid w:val="00F2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7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3986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2018-12-26T03:13:00Z</dcterms:created>
  <dcterms:modified xsi:type="dcterms:W3CDTF">2019-11-26T04:23:00Z</dcterms:modified>
</cp:coreProperties>
</file>