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9A" w:rsidRPr="00845666" w:rsidRDefault="009E409A" w:rsidP="002E026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5666">
        <w:rPr>
          <w:rFonts w:ascii="Times New Roman" w:hAnsi="Times New Roman"/>
          <w:b/>
          <w:sz w:val="28"/>
          <w:szCs w:val="28"/>
        </w:rPr>
        <w:t>АДМИНИСТРАЦИЯ САРАПУЛЬСКОГО СЕЛЬСОВЕТА</w:t>
      </w:r>
    </w:p>
    <w:p w:rsidR="009E409A" w:rsidRPr="00845666" w:rsidRDefault="009E409A" w:rsidP="002E026B">
      <w:pPr>
        <w:spacing w:after="0"/>
        <w:rPr>
          <w:rFonts w:ascii="Times New Roman" w:hAnsi="Times New Roman"/>
          <w:b/>
          <w:sz w:val="28"/>
          <w:szCs w:val="28"/>
        </w:rPr>
      </w:pPr>
      <w:r w:rsidRPr="00845666">
        <w:rPr>
          <w:rFonts w:ascii="Times New Roman" w:hAnsi="Times New Roman"/>
          <w:b/>
          <w:sz w:val="28"/>
          <w:szCs w:val="28"/>
        </w:rPr>
        <w:t xml:space="preserve">    МОШКОВСКОГО РАЙОНА НОВЫОСИБИРСКОЙ ОБЛАСТИ</w:t>
      </w:r>
    </w:p>
    <w:p w:rsidR="009E409A" w:rsidRPr="00845666" w:rsidRDefault="009E409A" w:rsidP="002E026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409A" w:rsidRPr="00845666" w:rsidRDefault="009E409A" w:rsidP="002E026B">
      <w:pPr>
        <w:spacing w:after="0"/>
        <w:rPr>
          <w:rFonts w:ascii="Times New Roman" w:hAnsi="Times New Roman"/>
          <w:b/>
          <w:sz w:val="28"/>
          <w:szCs w:val="28"/>
        </w:rPr>
      </w:pPr>
      <w:r w:rsidRPr="00845666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45666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9E409A" w:rsidRDefault="009E409A" w:rsidP="002E026B">
      <w:pPr>
        <w:spacing w:after="0"/>
        <w:rPr>
          <w:rFonts w:ascii="Times New Roman" w:hAnsi="Times New Roman"/>
          <w:sz w:val="28"/>
          <w:szCs w:val="28"/>
        </w:rPr>
      </w:pPr>
    </w:p>
    <w:p w:rsidR="009E409A" w:rsidRDefault="009E409A" w:rsidP="002E026B">
      <w:pPr>
        <w:numPr>
          <w:ilvl w:val="2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__77-па___</w:t>
      </w:r>
    </w:p>
    <w:p w:rsidR="009E409A" w:rsidRDefault="009E409A" w:rsidP="002E026B">
      <w:pPr>
        <w:spacing w:after="0"/>
        <w:rPr>
          <w:rFonts w:ascii="Times New Roman" w:hAnsi="Times New Roman"/>
          <w:sz w:val="28"/>
          <w:szCs w:val="28"/>
        </w:rPr>
      </w:pPr>
    </w:p>
    <w:p w:rsidR="009E409A" w:rsidRDefault="009E409A" w:rsidP="002E026B">
      <w:pPr>
        <w:jc w:val="center"/>
        <w:rPr>
          <w:rFonts w:ascii="Times New Roman" w:hAnsi="Times New Roman"/>
          <w:b/>
          <w:sz w:val="28"/>
          <w:szCs w:val="28"/>
        </w:rPr>
      </w:pPr>
      <w:r w:rsidRPr="002E026B">
        <w:rPr>
          <w:rFonts w:ascii="Times New Roman" w:hAnsi="Times New Roman"/>
          <w:b/>
          <w:sz w:val="28"/>
          <w:szCs w:val="28"/>
        </w:rPr>
        <w:t xml:space="preserve">      Об утверждении муниципальной программы "Патриотическое воспитание граждан на территории администрации Сарапульского сельсовета на 2016-2020 годы"</w:t>
      </w:r>
    </w:p>
    <w:p w:rsidR="009E409A" w:rsidRDefault="009E409A" w:rsidP="002E02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409A" w:rsidRPr="00274956" w:rsidRDefault="009E409A" w:rsidP="002E02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74956">
        <w:rPr>
          <w:rFonts w:ascii="Times New Roman" w:hAnsi="Times New Roman"/>
          <w:sz w:val="28"/>
          <w:szCs w:val="28"/>
        </w:rPr>
        <w:t>В соответствии с пунктом 30 части1 статьи 14 Федерального закона РФ от 06.10.2003 года № 131-ФЗ «Об общих принципах организации местного самоуправления в Российской Федерации», Указом Президента Российской Федерации от 19.12.2012 года № 1666 «О стратегии государственной национальной политики Российской Федерации на период до 2025 года», в целях формирования у детей и молодежи гражданского самосознания, чувства патриотизма, гражданской ответственности, гордости за историю нашей страны, воспитания культуры межнационального общения, уважения чести и нравственных ценностей народов России, ответственности перед обществом и государством, готовности к выполнению гражданского долга и конституционных обязанностей по защите интересов Родины</w:t>
      </w:r>
    </w:p>
    <w:p w:rsidR="009E409A" w:rsidRPr="00845666" w:rsidRDefault="009E409A" w:rsidP="002E026B">
      <w:pPr>
        <w:spacing w:after="0"/>
        <w:rPr>
          <w:rFonts w:ascii="Times New Roman" w:hAnsi="Times New Roman"/>
          <w:b/>
          <w:sz w:val="28"/>
          <w:szCs w:val="28"/>
        </w:rPr>
      </w:pPr>
      <w:r w:rsidRPr="00845666">
        <w:rPr>
          <w:rFonts w:ascii="Times New Roman" w:hAnsi="Times New Roman"/>
          <w:b/>
          <w:sz w:val="28"/>
          <w:szCs w:val="28"/>
        </w:rPr>
        <w:t xml:space="preserve"> ПОСТАНОВЛЯЮ:</w:t>
      </w:r>
    </w:p>
    <w:p w:rsidR="009E409A" w:rsidRPr="00274956" w:rsidRDefault="009E409A" w:rsidP="00274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муниципальную программу </w:t>
      </w:r>
      <w:r w:rsidRPr="00274956">
        <w:rPr>
          <w:rFonts w:ascii="Times New Roman" w:hAnsi="Times New Roman"/>
          <w:sz w:val="28"/>
          <w:szCs w:val="28"/>
        </w:rPr>
        <w:t>"Патриотическое</w:t>
      </w:r>
      <w:r>
        <w:rPr>
          <w:rFonts w:ascii="Times New Roman" w:hAnsi="Times New Roman"/>
          <w:sz w:val="28"/>
          <w:szCs w:val="28"/>
        </w:rPr>
        <w:t xml:space="preserve"> воспитание </w:t>
      </w:r>
      <w:r w:rsidRPr="00274956">
        <w:rPr>
          <w:rFonts w:ascii="Times New Roman" w:hAnsi="Times New Roman"/>
          <w:sz w:val="28"/>
          <w:szCs w:val="28"/>
        </w:rPr>
        <w:t>граждан на территории администрации С</w:t>
      </w:r>
      <w:r>
        <w:rPr>
          <w:rFonts w:ascii="Times New Roman" w:hAnsi="Times New Roman"/>
          <w:sz w:val="28"/>
          <w:szCs w:val="28"/>
        </w:rPr>
        <w:t xml:space="preserve">арапульского сельсовета на 2016- </w:t>
      </w:r>
      <w:r w:rsidRPr="00274956">
        <w:rPr>
          <w:rFonts w:ascii="Times New Roman" w:hAnsi="Times New Roman"/>
          <w:sz w:val="28"/>
          <w:szCs w:val="28"/>
        </w:rPr>
        <w:t>2020 годы"</w:t>
      </w:r>
      <w:r>
        <w:rPr>
          <w:rFonts w:ascii="Times New Roman" w:hAnsi="Times New Roman"/>
          <w:sz w:val="28"/>
          <w:szCs w:val="28"/>
        </w:rPr>
        <w:t>, согласно приложения к настоящему постановлению.</w:t>
      </w:r>
    </w:p>
    <w:p w:rsidR="009E409A" w:rsidRDefault="009E409A" w:rsidP="002E02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газете органа местного самоуправления «Вестник Сарапульского сельсовета» и на официальном сайте администрации в сети Интернет. </w:t>
      </w:r>
    </w:p>
    <w:p w:rsidR="009E409A" w:rsidRDefault="009E409A" w:rsidP="002E026B">
      <w:pPr>
        <w:spacing w:after="0"/>
        <w:rPr>
          <w:rFonts w:ascii="Times New Roman" w:hAnsi="Times New Roman"/>
          <w:sz w:val="28"/>
          <w:szCs w:val="28"/>
        </w:rPr>
      </w:pPr>
    </w:p>
    <w:p w:rsidR="009E409A" w:rsidRDefault="009E409A" w:rsidP="002E026B">
      <w:pPr>
        <w:spacing w:after="0"/>
        <w:rPr>
          <w:rFonts w:ascii="Times New Roman" w:hAnsi="Times New Roman"/>
          <w:sz w:val="28"/>
          <w:szCs w:val="28"/>
        </w:rPr>
      </w:pPr>
    </w:p>
    <w:p w:rsidR="009E409A" w:rsidRDefault="009E409A" w:rsidP="002E02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Сарапульского сельсовета</w:t>
      </w:r>
    </w:p>
    <w:p w:rsidR="009E409A" w:rsidRDefault="009E409A" w:rsidP="002E02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9E409A" w:rsidRPr="002E026B" w:rsidRDefault="009E409A" w:rsidP="002E02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В.А.Ишутин</w:t>
      </w:r>
    </w:p>
    <w:p w:rsidR="009E409A" w:rsidRDefault="009E409A" w:rsidP="005809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E409A" w:rsidRDefault="009E409A" w:rsidP="00845666">
      <w:pPr>
        <w:spacing w:after="0"/>
        <w:rPr>
          <w:rFonts w:ascii="Times New Roman" w:hAnsi="Times New Roman"/>
          <w:sz w:val="24"/>
          <w:szCs w:val="24"/>
        </w:rPr>
      </w:pPr>
    </w:p>
    <w:p w:rsidR="009E409A" w:rsidRDefault="009E409A" w:rsidP="00845666">
      <w:pPr>
        <w:spacing w:after="0"/>
        <w:rPr>
          <w:rFonts w:ascii="Times New Roman" w:hAnsi="Times New Roman"/>
          <w:sz w:val="24"/>
          <w:szCs w:val="24"/>
        </w:rPr>
      </w:pPr>
    </w:p>
    <w:p w:rsidR="009E409A" w:rsidRPr="00580958" w:rsidRDefault="009E409A" w:rsidP="005809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9E409A" w:rsidRPr="00580958" w:rsidRDefault="009E409A" w:rsidP="0058095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095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9E409A" w:rsidRPr="00580958" w:rsidRDefault="009E409A" w:rsidP="008456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0958">
        <w:rPr>
          <w:rFonts w:ascii="Times New Roman" w:hAnsi="Times New Roman"/>
          <w:sz w:val="24"/>
          <w:szCs w:val="24"/>
        </w:rPr>
        <w:t>Сарапульского сельсовета</w:t>
      </w:r>
      <w:r>
        <w:rPr>
          <w:rFonts w:ascii="Times New Roman" w:hAnsi="Times New Roman"/>
          <w:sz w:val="24"/>
          <w:szCs w:val="24"/>
        </w:rPr>
        <w:t xml:space="preserve"> от  19.07.</w:t>
      </w:r>
      <w:r w:rsidRPr="00580958">
        <w:rPr>
          <w:rFonts w:ascii="Times New Roman" w:hAnsi="Times New Roman"/>
          <w:sz w:val="24"/>
          <w:szCs w:val="24"/>
        </w:rPr>
        <w:t>2016 года</w:t>
      </w:r>
    </w:p>
    <w:p w:rsidR="009E409A" w:rsidRDefault="009E409A" w:rsidP="008456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580958">
        <w:rPr>
          <w:rFonts w:ascii="Times New Roman" w:hAnsi="Times New Roman"/>
          <w:sz w:val="24"/>
          <w:szCs w:val="24"/>
        </w:rPr>
        <w:t>№ ____</w:t>
      </w:r>
      <w:r>
        <w:rPr>
          <w:rFonts w:ascii="Times New Roman" w:hAnsi="Times New Roman"/>
          <w:sz w:val="24"/>
          <w:szCs w:val="24"/>
        </w:rPr>
        <w:t>77-па</w:t>
      </w:r>
      <w:r w:rsidRPr="00580958">
        <w:rPr>
          <w:rFonts w:ascii="Times New Roman" w:hAnsi="Times New Roman"/>
          <w:sz w:val="24"/>
          <w:szCs w:val="24"/>
        </w:rPr>
        <w:t>_____</w:t>
      </w:r>
    </w:p>
    <w:p w:rsidR="009E409A" w:rsidRDefault="009E409A" w:rsidP="005809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E409A" w:rsidRPr="00580958" w:rsidRDefault="009E409A" w:rsidP="005809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E409A" w:rsidRPr="00580958" w:rsidRDefault="009E409A" w:rsidP="00580958">
      <w:pPr>
        <w:spacing w:after="0"/>
        <w:jc w:val="center"/>
        <w:rPr>
          <w:b/>
        </w:rPr>
      </w:pPr>
      <w:r w:rsidRPr="00580958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9E409A" w:rsidRPr="00580958" w:rsidRDefault="009E409A" w:rsidP="00580958">
      <w:pPr>
        <w:jc w:val="center"/>
        <w:rPr>
          <w:rFonts w:ascii="Times New Roman" w:hAnsi="Times New Roman"/>
          <w:b/>
          <w:sz w:val="24"/>
          <w:szCs w:val="24"/>
        </w:rPr>
      </w:pPr>
      <w:r w:rsidRPr="00580958">
        <w:rPr>
          <w:rFonts w:ascii="Times New Roman" w:hAnsi="Times New Roman"/>
          <w:b/>
          <w:sz w:val="24"/>
          <w:szCs w:val="24"/>
        </w:rPr>
        <w:t>"Патриотическое воспитание гражда</w:t>
      </w:r>
      <w:bookmarkStart w:id="0" w:name="_GoBack"/>
      <w:bookmarkEnd w:id="0"/>
      <w:r w:rsidRPr="00580958">
        <w:rPr>
          <w:rFonts w:ascii="Times New Roman" w:hAnsi="Times New Roman"/>
          <w:b/>
          <w:sz w:val="24"/>
          <w:szCs w:val="24"/>
        </w:rPr>
        <w:t>н на территории администрации Сарапульского сельсовета на 2016-2020 годы"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</w:p>
    <w:p w:rsidR="009E409A" w:rsidRPr="00580958" w:rsidRDefault="009E409A" w:rsidP="00C4715A">
      <w:pPr>
        <w:rPr>
          <w:rFonts w:ascii="Times New Roman" w:hAnsi="Times New Roman"/>
          <w:b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ab/>
      </w:r>
      <w:r w:rsidRPr="00580958">
        <w:rPr>
          <w:rFonts w:ascii="Times New Roman" w:hAnsi="Times New Roman"/>
          <w:b/>
          <w:sz w:val="24"/>
          <w:szCs w:val="24"/>
        </w:rPr>
        <w:t>I. Введение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C4715A">
        <w:rPr>
          <w:rFonts w:ascii="Times New Roman" w:hAnsi="Times New Roman"/>
          <w:sz w:val="24"/>
          <w:szCs w:val="24"/>
        </w:rPr>
        <w:t>"Патриотическое воспитание граждан на территории администрации Сарапульского сельсовета на 2016-2020 годы"(далее - Программа) разработана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власти, органов исполнительной власти субъектов Российской Федерации, научных и образовательных учреждений, общественных организаций, творческих союзов и религиозных конфессий.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Программа определяет содержание и основные пути развития системы патриотического воспитания граждан поселения (далее - патриотическое воспитание) и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Программа представляет собой объединенный замыслом и целью комплекс нормативно-правовых, организационных, научно-исследовательских и методических мероприятий, призванных обеспечить решение основных задач в области патриотического воспитания.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Программа имеет муниципальный статус, и для ее реализации требуется объединение усилий органов местного сам</w:t>
      </w:r>
      <w:r>
        <w:rPr>
          <w:rFonts w:ascii="Times New Roman" w:hAnsi="Times New Roman"/>
          <w:sz w:val="24"/>
          <w:szCs w:val="24"/>
        </w:rPr>
        <w:t>оуправления, общеобразовательных учреждений</w:t>
      </w:r>
      <w:r w:rsidRPr="00C4715A">
        <w:rPr>
          <w:rFonts w:ascii="Times New Roman" w:hAnsi="Times New Roman"/>
          <w:sz w:val="24"/>
          <w:szCs w:val="24"/>
        </w:rPr>
        <w:t>, военкомата, отдела образования, отдела культуры, комиссии по делам несовершеннолетних и защите их прав.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Программа опирается на принципы функционирования демократического государства и гражданского общества, доступна для участия в ней всех муниципальных органов государственной власти, общественных организаций, научных и творческих союзов и организаций на основе их собственных инициатив.</w:t>
      </w:r>
    </w:p>
    <w:p w:rsidR="009E409A" w:rsidRPr="00580958" w:rsidRDefault="009E409A" w:rsidP="00C4715A">
      <w:pPr>
        <w:rPr>
          <w:rFonts w:ascii="Times New Roman" w:hAnsi="Times New Roman"/>
          <w:b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ab/>
      </w:r>
      <w:r w:rsidRPr="00580958">
        <w:rPr>
          <w:rFonts w:ascii="Times New Roman" w:hAnsi="Times New Roman"/>
          <w:b/>
          <w:sz w:val="24"/>
          <w:szCs w:val="24"/>
        </w:rPr>
        <w:t>II. Цель и задачи Программы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Основной целью Программы является совершенствование системы патриотического воспитания, обеспечивающей развитие России как свободного, демократического государства, формирование у граждан Российской Федерации высокого патриотического сознания, верности Отечеству, готовности к выполнению конституционных обязанностей.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Для достижения этой цели необходимо решить следующие задачи: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продолжить создание системы патриотического воспитания на уровне поселения;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продолжить совершенствование нормативно-правовой и организационно-методической базы патриотического воспитания на уровне поселения;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шире привлекать к участию в патриотическом воспитании научные учреждения, общественные организации, трудовые коллективы, отдельных граждан;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повышать качество патриотического воспитания в образовательных учреждениях поселения, превратить их в центры патриотического воспитания подрастающего поколения;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проводить научно обоснованную организаторскую и пропагандистскую деятельность с целью дальнейшего развития патриотизма как стержневой духовной составляющей России.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Решение указанных задач будет осуществляться путем реализации программных мероприятий согласно плану.</w:t>
      </w:r>
    </w:p>
    <w:p w:rsidR="009E409A" w:rsidRPr="00580958" w:rsidRDefault="009E409A" w:rsidP="00C4715A">
      <w:pPr>
        <w:rPr>
          <w:rFonts w:ascii="Times New Roman" w:hAnsi="Times New Roman"/>
          <w:b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ab/>
      </w:r>
      <w:r w:rsidRPr="00580958">
        <w:rPr>
          <w:rFonts w:ascii="Times New Roman" w:hAnsi="Times New Roman"/>
          <w:b/>
          <w:sz w:val="24"/>
          <w:szCs w:val="24"/>
        </w:rPr>
        <w:t>III. Основные направления реализации Программы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Комплекс программных мероприятий предусматривает охват патриотическим воспитанием всех категорий граждан  сельского поселения. Однако приоритетным направлением Программы является патриотическое воспитание подрастающего поколения - детей и молодежи. При этом главный акцент делается на работу в образовательных учреждениях поселения как интегрирующих центрах совместной воспитательной деятельности школы, семьи и общественных организаций.</w:t>
      </w:r>
    </w:p>
    <w:p w:rsidR="009E409A" w:rsidRPr="00580958" w:rsidRDefault="009E409A" w:rsidP="00C4715A">
      <w:pPr>
        <w:rPr>
          <w:rFonts w:ascii="Times New Roman" w:hAnsi="Times New Roman"/>
          <w:b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  <w:r w:rsidRPr="00580958">
        <w:rPr>
          <w:rFonts w:ascii="Times New Roman" w:hAnsi="Times New Roman"/>
          <w:b/>
          <w:sz w:val="24"/>
          <w:szCs w:val="24"/>
        </w:rPr>
        <w:t>1. Совершенствование процесса патриотического воспитания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Системой мер по совершенствованию процесса патриотического воспитания предусматривается: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продолжение и расширение работы по патриотическому воспитанию на уровне поселения;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определение приоритетных направлений работы по патриотическому воспитанию на современном этапе;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обогащение содержания патриотического воспитания;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развитие форм и методов патриотического воспитания на основе новых информационных технологий;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усиление патриотической направленности в курсах социально-гуманитарных дисциплин;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воспитание гордости за Российское государство, его свершения;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увековечение памяти воинов, погибших при защите Отечества;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повышение качества функционирования как отдельных элементов системы патриотического воспитания, так и всей системы в целом;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совершенствование системы управления процессом патриотического воспитания;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проведение экспертизы гуманитарных и воспитательных программ с целью выявления особенностей формирования патриотических чувств у детей, юношества и других категорий граждан сельского поселения;</w:t>
      </w:r>
    </w:p>
    <w:p w:rsidR="009E409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повышение эффективности работы по патриотическому воспитанию путем нормативно-правового регулирования процессов, протекающих в системе патриотического воспитания.</w:t>
      </w:r>
    </w:p>
    <w:p w:rsidR="009E409A" w:rsidRPr="0098010F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r w:rsidRPr="00580958">
        <w:rPr>
          <w:rFonts w:ascii="Times New Roman" w:hAnsi="Times New Roman"/>
          <w:b/>
          <w:sz w:val="24"/>
          <w:szCs w:val="24"/>
        </w:rPr>
        <w:t>2. Развитие научно-теоретических и методических основ патриотического воспитания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Системой мер по развитию научно-теоретических и методических основ патриотического воспитания предусматривается: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продолжение исследований в сфере патриотического воспитания и использование их результатов в практической деятельности на уровне поселения;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разработка методических рекомендаций по проблемам формирования и развития личности патриота России;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разработка комплекса учебных и специальных программ и методик в области патриотического воспитания;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разработка форм, методов и средств патриотического воспитания различных категорий граждан сельского поселения;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разработка плана реализации основных направлений деятельности всех заинтересованных ведомств по патриотическому воспитанию;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изучение и обобщение передового опыта в области патриотического воспитания для его внедрения в практику патриотической работы.</w:t>
      </w:r>
    </w:p>
    <w:p w:rsidR="009E409A" w:rsidRPr="00580958" w:rsidRDefault="009E409A" w:rsidP="00C471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</w:t>
      </w:r>
      <w:r w:rsidRPr="00580958">
        <w:rPr>
          <w:rFonts w:ascii="Times New Roman" w:hAnsi="Times New Roman"/>
          <w:b/>
          <w:sz w:val="24"/>
          <w:szCs w:val="24"/>
        </w:rPr>
        <w:t>3. Координация деятельности общественных организаций в интересах патриотического воспитания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Системой мер по координации деятельности общественных организаций в интересах патриотического воспитания предусматривается: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создание условий для участия</w:t>
      </w:r>
      <w:r>
        <w:rPr>
          <w:rFonts w:ascii="Times New Roman" w:hAnsi="Times New Roman"/>
          <w:sz w:val="24"/>
          <w:szCs w:val="24"/>
        </w:rPr>
        <w:t xml:space="preserve"> общественных организаций поселения</w:t>
      </w:r>
      <w:r w:rsidRPr="00C4715A">
        <w:rPr>
          <w:rFonts w:ascii="Times New Roman" w:hAnsi="Times New Roman"/>
          <w:sz w:val="24"/>
          <w:szCs w:val="24"/>
        </w:rPr>
        <w:t xml:space="preserve"> и творческих союзов в работе по патриотическому воспитанию;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активиз</w:t>
      </w:r>
      <w:r>
        <w:rPr>
          <w:rFonts w:ascii="Times New Roman" w:hAnsi="Times New Roman"/>
          <w:sz w:val="24"/>
          <w:szCs w:val="24"/>
        </w:rPr>
        <w:t>ация участия учреждения</w:t>
      </w:r>
      <w:r w:rsidRPr="00C4715A">
        <w:rPr>
          <w:rFonts w:ascii="Times New Roman" w:hAnsi="Times New Roman"/>
          <w:sz w:val="24"/>
          <w:szCs w:val="24"/>
        </w:rPr>
        <w:t xml:space="preserve"> культуры, общественных организаций, представителей творческой интеллигенции в военно-шефской работе, направленной на приобщение военнослужащих к богатствам российской и мировой культуры;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развитие активных форм общественного воспитательного воздействия на формирование патриотического сознания граждан сельского поселения.</w:t>
      </w:r>
    </w:p>
    <w:p w:rsidR="009E409A" w:rsidRPr="00580958" w:rsidRDefault="009E409A" w:rsidP="00C4715A">
      <w:pPr>
        <w:rPr>
          <w:rFonts w:ascii="Times New Roman" w:hAnsi="Times New Roman"/>
          <w:b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  <w:r w:rsidRPr="00580958">
        <w:rPr>
          <w:rFonts w:ascii="Times New Roman" w:hAnsi="Times New Roman"/>
          <w:b/>
          <w:sz w:val="24"/>
          <w:szCs w:val="24"/>
        </w:rPr>
        <w:t>4. Информационное обеспечение в области патриотического воспитания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Системой мер по информационному обеспечению в области патриотического воспитания предусматривается: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противодействие попыткам дискредитации патриотической идеи в средствах массовой информации, произведениях литературы и искусства;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содействие развитию творческого потенциала граждан сельского поселения в области патриотического воспитания;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обеспечение работникам средств массовой информации доступа к информационным ресурсам Интернет, архивов, музеев, библиотек для подготовки материалов по патриотическому воспитанию.</w:t>
      </w:r>
    </w:p>
    <w:p w:rsidR="009E409A" w:rsidRPr="00580958" w:rsidRDefault="009E409A" w:rsidP="00C471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</w:t>
      </w:r>
      <w:r w:rsidRPr="00580958">
        <w:rPr>
          <w:rFonts w:ascii="Times New Roman" w:hAnsi="Times New Roman"/>
          <w:b/>
          <w:sz w:val="24"/>
          <w:szCs w:val="24"/>
        </w:rPr>
        <w:t>5. Использование государственных символов России в патриотическом воспитании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В целях регламентации использования государственных символов России в патриотическом воспитании предусматривается: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715A">
        <w:rPr>
          <w:rFonts w:ascii="Times New Roman" w:hAnsi="Times New Roman"/>
          <w:sz w:val="24"/>
          <w:szCs w:val="24"/>
        </w:rPr>
        <w:t>издание методических рекомендаций по использованию государственных символов Росс</w:t>
      </w:r>
      <w:r>
        <w:rPr>
          <w:rFonts w:ascii="Times New Roman" w:hAnsi="Times New Roman"/>
          <w:sz w:val="24"/>
          <w:szCs w:val="24"/>
        </w:rPr>
        <w:t xml:space="preserve">ии и символов Новосибирской области </w:t>
      </w:r>
      <w:r w:rsidRPr="00C4715A">
        <w:rPr>
          <w:rFonts w:ascii="Times New Roman" w:hAnsi="Times New Roman"/>
          <w:sz w:val="24"/>
          <w:szCs w:val="24"/>
        </w:rPr>
        <w:t xml:space="preserve"> в патриотическом воспитании;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обеспечение полиграфической продукцией с изображением государственных символов России, общеобразовательных учреждений, учреждений культуры, общественных организаций;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 </w:t>
      </w:r>
      <w:r w:rsidRPr="00C4715A">
        <w:rPr>
          <w:rFonts w:ascii="Times New Roman" w:hAnsi="Times New Roman"/>
          <w:sz w:val="24"/>
          <w:szCs w:val="24"/>
        </w:rPr>
        <w:t xml:space="preserve"> поселенческих конкурсов, семинаров, конференций, выставок и экспозиций по вопросам патриотического воспитания граждан с использованием государственных симв</w:t>
      </w:r>
      <w:r>
        <w:rPr>
          <w:rFonts w:ascii="Times New Roman" w:hAnsi="Times New Roman"/>
          <w:sz w:val="24"/>
          <w:szCs w:val="24"/>
        </w:rPr>
        <w:t>олов России; Новосибирской области</w:t>
      </w:r>
      <w:r w:rsidRPr="00C4715A">
        <w:rPr>
          <w:rFonts w:ascii="Times New Roman" w:hAnsi="Times New Roman"/>
          <w:sz w:val="24"/>
          <w:szCs w:val="24"/>
        </w:rPr>
        <w:t>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организация изучения в образовательных учреждениях государственной символики России, порядка официального использования государственного флага, герба и гимна Российской</w:t>
      </w:r>
      <w:r>
        <w:rPr>
          <w:rFonts w:ascii="Times New Roman" w:hAnsi="Times New Roman"/>
          <w:sz w:val="24"/>
          <w:szCs w:val="24"/>
        </w:rPr>
        <w:t xml:space="preserve"> Федерации и Новосибирской области</w:t>
      </w:r>
      <w:r w:rsidRPr="00C4715A">
        <w:rPr>
          <w:rFonts w:ascii="Times New Roman" w:hAnsi="Times New Roman"/>
          <w:sz w:val="24"/>
          <w:szCs w:val="24"/>
        </w:rPr>
        <w:t>.</w:t>
      </w:r>
    </w:p>
    <w:p w:rsidR="009E409A" w:rsidRPr="00580958" w:rsidRDefault="009E409A" w:rsidP="00C4715A">
      <w:pPr>
        <w:rPr>
          <w:rFonts w:ascii="Times New Roman" w:hAnsi="Times New Roman"/>
          <w:b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ab/>
      </w:r>
      <w:r w:rsidRPr="00580958">
        <w:rPr>
          <w:rFonts w:ascii="Times New Roman" w:hAnsi="Times New Roman"/>
          <w:b/>
          <w:sz w:val="24"/>
          <w:szCs w:val="24"/>
        </w:rPr>
        <w:t>V. Механизм реализации Программы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Механизм реализации Программы основывается на совершенствовании методов работы местных органов власти, общеоб</w:t>
      </w:r>
      <w:r>
        <w:rPr>
          <w:rFonts w:ascii="Times New Roman" w:hAnsi="Times New Roman"/>
          <w:sz w:val="24"/>
          <w:szCs w:val="24"/>
        </w:rPr>
        <w:t xml:space="preserve">разовательных учреждений, </w:t>
      </w:r>
      <w:r w:rsidRPr="00C4715A">
        <w:rPr>
          <w:rFonts w:ascii="Times New Roman" w:hAnsi="Times New Roman"/>
          <w:sz w:val="24"/>
          <w:szCs w:val="24"/>
        </w:rPr>
        <w:t xml:space="preserve"> культуры, отдела образования военного комиссариата, в целях обеспечения влияния на процесс воспитания, пропаганды патриотизма в средствах массовой информации, консолидации общественных организаций, координации их деятельности.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Главными исполнителями Программы являются</w:t>
      </w:r>
      <w:r>
        <w:rPr>
          <w:rFonts w:ascii="Times New Roman" w:hAnsi="Times New Roman"/>
          <w:sz w:val="24"/>
          <w:szCs w:val="24"/>
        </w:rPr>
        <w:t xml:space="preserve"> администрация поселения,  образовательные учреждения, учреждение</w:t>
      </w:r>
      <w:r w:rsidRPr="00C4715A">
        <w:rPr>
          <w:rFonts w:ascii="Times New Roman" w:hAnsi="Times New Roman"/>
          <w:sz w:val="24"/>
          <w:szCs w:val="24"/>
        </w:rPr>
        <w:t xml:space="preserve"> культуры, военный комиссариат, совет ветеранов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715A">
        <w:rPr>
          <w:rFonts w:ascii="Times New Roman" w:hAnsi="Times New Roman"/>
          <w:sz w:val="24"/>
          <w:szCs w:val="24"/>
        </w:rPr>
        <w:t xml:space="preserve"> отдел по делам молодёжи, физической культуре, спорту и туризму, комиссия по делам несовершеннолетних и защите их прав</w:t>
      </w:r>
      <w:r>
        <w:rPr>
          <w:rFonts w:ascii="Times New Roman" w:hAnsi="Times New Roman"/>
          <w:sz w:val="24"/>
          <w:szCs w:val="24"/>
        </w:rPr>
        <w:t xml:space="preserve"> (по согласованию), </w:t>
      </w:r>
      <w:r w:rsidRPr="00C4715A">
        <w:rPr>
          <w:rFonts w:ascii="Times New Roman" w:hAnsi="Times New Roman"/>
          <w:sz w:val="24"/>
          <w:szCs w:val="24"/>
        </w:rPr>
        <w:t xml:space="preserve"> которые осуществляют следующие функции: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- разрабатывают программы и планы с указанием конкретных работ по выполнению необходимых затрат по каждому направлению;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- организуют и проводят отбор по исполнению конкретных работ реализации Программ;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- проводят работу совместно с органами местного самоуправления, мероприятия по привлечению общественных организаций к решению задач патриотического воспитания.</w:t>
      </w:r>
    </w:p>
    <w:p w:rsidR="009E409A" w:rsidRPr="00580958" w:rsidRDefault="009E409A" w:rsidP="00C4715A">
      <w:pPr>
        <w:rPr>
          <w:rFonts w:ascii="Times New Roman" w:hAnsi="Times New Roman"/>
          <w:b/>
          <w:sz w:val="24"/>
          <w:szCs w:val="24"/>
        </w:rPr>
      </w:pPr>
      <w:r w:rsidRPr="00580958">
        <w:rPr>
          <w:rFonts w:ascii="Times New Roman" w:hAnsi="Times New Roman"/>
          <w:b/>
          <w:sz w:val="24"/>
          <w:szCs w:val="24"/>
        </w:rPr>
        <w:tab/>
        <w:t>VI. Оценка эффективности реализации Программы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Результативность реализации Программы измеряется степенью готовности и стремлением граждан Российской Федерации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Отечества, и отражается в докладах о результатах и основных направлениях деятельности субъектов бюджетного планирования, участвующих в реализации Программы, в регулярных социологических опросах граждан.</w:t>
      </w:r>
    </w:p>
    <w:p w:rsidR="009E409A" w:rsidRPr="00C4715A" w:rsidRDefault="009E409A" w:rsidP="00C4715A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Реализация Программы в тесной взаимосвязи с реформированием органов исполнительной власти, военной организации государства, системы образования, правоохранительных органов должна способствовать укреплению государства, обеспечению безопасности его граждан.</w:t>
      </w:r>
    </w:p>
    <w:p w:rsidR="009E409A" w:rsidRDefault="009E409A" w:rsidP="00517C57">
      <w:pPr>
        <w:rPr>
          <w:rFonts w:ascii="Times New Roman" w:hAnsi="Times New Roman"/>
          <w:sz w:val="24"/>
          <w:szCs w:val="24"/>
        </w:rPr>
      </w:pPr>
      <w:r w:rsidRPr="00C4715A">
        <w:rPr>
          <w:rFonts w:ascii="Times New Roman" w:hAnsi="Times New Roman"/>
          <w:sz w:val="24"/>
          <w:szCs w:val="24"/>
        </w:rPr>
        <w:t>Конечным результатом реализации Программы должны стать положительная динамика роста патриотизма и интернационализма в стране, обеспечение на ее основе благоприятных условий для духовного и культурного подъема в обществе, укрепление экономической стабильности государства, повышение м</w:t>
      </w:r>
      <w:bookmarkStart w:id="1" w:name="sub_1100"/>
      <w:bookmarkStart w:id="2" w:name="sub_1200"/>
      <w:r>
        <w:rPr>
          <w:rFonts w:ascii="Times New Roman" w:hAnsi="Times New Roman"/>
          <w:sz w:val="24"/>
          <w:szCs w:val="24"/>
        </w:rPr>
        <w:t>еждународного авторитета России.</w:t>
      </w:r>
    </w:p>
    <w:p w:rsidR="009E409A" w:rsidRDefault="009E409A" w:rsidP="00517C57">
      <w:pPr>
        <w:rPr>
          <w:rFonts w:ascii="Times New Roman" w:hAnsi="Times New Roman"/>
          <w:sz w:val="24"/>
          <w:szCs w:val="24"/>
        </w:rPr>
      </w:pPr>
    </w:p>
    <w:p w:rsidR="009E409A" w:rsidRDefault="009E409A" w:rsidP="00517C57">
      <w:pPr>
        <w:rPr>
          <w:rFonts w:ascii="Times New Roman" w:hAnsi="Times New Roman"/>
          <w:sz w:val="24"/>
          <w:szCs w:val="24"/>
        </w:rPr>
      </w:pPr>
    </w:p>
    <w:p w:rsidR="009E409A" w:rsidRDefault="009E409A" w:rsidP="00517C57">
      <w:pPr>
        <w:rPr>
          <w:rFonts w:ascii="Times New Roman" w:hAnsi="Times New Roman"/>
          <w:sz w:val="24"/>
          <w:szCs w:val="24"/>
        </w:rPr>
      </w:pPr>
    </w:p>
    <w:p w:rsidR="009E409A" w:rsidRDefault="009E409A" w:rsidP="00517C57">
      <w:pPr>
        <w:rPr>
          <w:rFonts w:ascii="Times New Roman" w:hAnsi="Times New Roman"/>
          <w:sz w:val="24"/>
          <w:szCs w:val="24"/>
        </w:rPr>
      </w:pPr>
    </w:p>
    <w:p w:rsidR="009E409A" w:rsidRPr="00517C57" w:rsidRDefault="009E409A" w:rsidP="00517C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3F0F2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План</w:t>
      </w:r>
      <w:r w:rsidRPr="003F0F2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br/>
        <w:t>основных мероприятий по военно-патриотическому воспита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нию молодежи на территории администрации Сарапульского сельсовета Мошковского района Новосибирской области на 2016-2020</w:t>
      </w:r>
      <w:r w:rsidRPr="003F0F2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годы</w:t>
      </w:r>
    </w:p>
    <w:bookmarkEnd w:id="1"/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12" w:type="dxa"/>
        <w:tblInd w:w="-20" w:type="dxa"/>
        <w:tblLayout w:type="fixed"/>
        <w:tblLook w:val="0000"/>
      </w:tblPr>
      <w:tblGrid>
        <w:gridCol w:w="468"/>
        <w:gridCol w:w="3361"/>
        <w:gridCol w:w="1914"/>
        <w:gridCol w:w="1914"/>
        <w:gridCol w:w="1915"/>
        <w:gridCol w:w="40"/>
      </w:tblGrid>
      <w:tr w:rsidR="009E409A" w:rsidRPr="000219C2" w:rsidTr="00AA7AA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517C5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517C5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Сроки  исполнения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517C5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517C5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Сумма ( т.р.)</w:t>
            </w: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Разработка положений о                         смотрах и конкурсах   в    сфере военно-патриотического                     воспитания молодежи  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 31 августа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517C5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Участие в 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районных              военно-спортивных  игр                                 </w:t>
            </w:r>
          </w:p>
          <w:p w:rsidR="009E409A" w:rsidRPr="003F0F2B" w:rsidRDefault="009E409A" w:rsidP="003F0F2B">
            <w:pPr>
              <w:widowControl w:val="0"/>
              <w:suppressAutoHyphens/>
              <w:autoSpaceDE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для           учащихся             </w:t>
            </w:r>
          </w:p>
          <w:p w:rsidR="009E409A" w:rsidRPr="003F0F2B" w:rsidRDefault="009E409A" w:rsidP="003F0F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образовательных                                              </w:t>
            </w:r>
          </w:p>
          <w:p w:rsidR="009E409A" w:rsidRPr="003F0F2B" w:rsidRDefault="009E409A" w:rsidP="003F0F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учреждений           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плана совместных мероприятий по взаимодействию в вопросах военно-патриотического воспитания.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517C5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Ежегодно до 20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.12.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администрация поселения, </w:t>
            </w: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Организационное обеспечение военно-патриотического воспитания граждан</w:t>
            </w: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Создание координационного совета по военно-патриотическому воспитанию молодежи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31.07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поселения, </w:t>
            </w: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программы по военно-патриотическому воспитанию молодежи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31.08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Организация и проведение мероприятий, посв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ященных Победе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Великой Отечественной войне 1941-1945 гг., подвигам солдат России при выполнении интернационального долга и участия в локальных конфликтах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2016-2020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поселения, </w:t>
            </w: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отдельной смете</w:t>
            </w: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мероприятий, посвященных дням воинской славы России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2016-2020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Развитие содержания и формы военно-патриотического воспитания молодежи</w:t>
            </w:r>
          </w:p>
        </w:tc>
        <w:tc>
          <w:tcPr>
            <w:tcW w:w="40" w:type="dxa"/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lef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lef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40" w:type="dxa"/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rPr>
          <w:trHeight w:val="175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Проведение в образовательном учреждении занятий по формированию у учащихся уважительного отношения к семье, традициям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течении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всего 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периода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AA7A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Культурно-историческое направление</w:t>
            </w: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ежегодных конкурсах учебных работ военно-патриотической направленности юных историков и краеведов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AA7A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ежегодно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историко-этнографических и археологических экспедициях района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AA7A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B77AD8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</w:t>
            </w:r>
            <w:r w:rsidRPr="003F0F2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Военно-патриотическое воспитание</w:t>
            </w: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в образовательных  учреждениях « Уроков му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жества» с участием ветеранов ВОВ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, воинов интернационалистов, участников локальных военных конфликтов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517C5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Создание уголков  боевой славы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2016-2020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отдельной смете</w:t>
            </w: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художественных выставок « Военная история России», посвященных дням воинской славы России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AA7A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ежегодно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A5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Организация шефской помощи ветеранам Вов 1941-1945 гг. и труженикам тыла учащимися школы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Весь период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5809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09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администрация, </w:t>
            </w:r>
            <w:r w:rsidRPr="00580958"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Совет ветеранов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Проведение встреч учащихся ш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колы с участниками Вов, воинами 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интернационалистами, с выпускниками школ, воинами, демобилизованными из рядов ВС РФ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0958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совет ветеранов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Проведение</w:t>
            </w: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работы школы на лучшее освещение работ учащихся героического прошлого России, ее важнейших событий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течении 2016-2020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5809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0958"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FB02E8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</w:t>
            </w:r>
            <w:r w:rsidRPr="003F0F2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Методическое обеспечение патриотического воспитания</w:t>
            </w: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социологического опроса учащихся по тематике военно-патриотического  воспитания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Декабрь ежегодно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0958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викторины « Великий подвиг великого народа»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Май ежегодно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0958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Внедрение учебных программ формирования у детей и молодежи основ здорового образа жизни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0958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314058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3F0F2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Информационное обеспечение патриотического воспитания</w:t>
            </w: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Сбор архивных документов, воспоминаний участников с объективным освещением событий, в которых принимали участие жители села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Весь период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0958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409A" w:rsidRPr="000219C2" w:rsidTr="00AA7AA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книжных выставок и разделов в библиотеках по тематике военно-патриотического воспитания молодежи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F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Весь период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0958">
              <w:rPr>
                <w:rFonts w:ascii="Times New Roman" w:hAnsi="Times New Roman"/>
                <w:sz w:val="24"/>
                <w:szCs w:val="24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09A" w:rsidRPr="003F0F2B" w:rsidRDefault="009E409A" w:rsidP="003F0F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E409A" w:rsidRPr="003F0F2B" w:rsidRDefault="009E409A" w:rsidP="002E02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409A" w:rsidRPr="003F0F2B" w:rsidRDefault="009E409A" w:rsidP="003F0F2B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Дни воинской славы (победные дни) России</w:t>
      </w:r>
    </w:p>
    <w:bookmarkEnd w:id="2"/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В соответствии с Федеральным законом (от 13.03.1995 года N 32-ФЗ) установлены следующие дни воинской славы России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7 января    - День снятия блокады города Ленинграда (1944 год).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2 февраля   - День разгрома Советскими войсками  немецко-фашистских войск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в Сталинградской битве (1943 год).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1 марта     - День   памяти   6  роты ВДВ погибшей в Чеченской республике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(2001 год).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18 апреля   - День   победы  русских воинов князя Александра Невского над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немецкими   рыцарями   на  Чудском  озере (Ледовое побоище,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1242 год).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9 мая       - День победы Советского народа в Великой Отечественной войне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1941-1945 гг.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10 июля     - День победы русской армии  под  командованием Петра I   над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шведами в Полтавском сражении (1709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9 августа   - День  первой в российской истории  морской  победы русского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флота  под  командованием Петра I над шведами у мыса Гангут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(1714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23 августа  - День  разгрома Советскими войсками немецко-фашистских войск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в Курской битве (1943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8 сентября  - День    Бородинского    сражения    русской    армии    под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командованием М.И.Кутузова с французской армией (1812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11 сентября - День  победы    Русской   эскадры   под       командованием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Ф.Ф.Ушакова над турецкой эскадрой у мыса Тендра (1790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21 сентября - День победы   Русских   полков  во  главе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</w:t>
      </w: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великим  князем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Дмитрием Донским  над   монголо-татарскими     войсками   в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Куликовской  битве (1380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7 ноября    - День освобождения Москвы  силами  народного  ополчения  под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руководством Кузьмы Минина и Дмитрия Пожарского от польских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интервентов (1612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1 декабря   - День  победы Русской эскадры под командованием П.С.Нахимова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над турецкой эскадрой у мыса Синоп (1853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5  декабря  - День   начала  контрнаступления   советских  войск   против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немецко-фашистских войск в битве под Москвой (1941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>24 декабря  - День  взятия турецкой крепости  Измаил   Русскими  войсками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F0F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под командованием А.В.Суворова (1790 г.).</w:t>
      </w:r>
    </w:p>
    <w:p w:rsidR="009E409A" w:rsidRPr="003F0F2B" w:rsidRDefault="009E409A" w:rsidP="003F0F2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E409A" w:rsidRPr="003F0F2B" w:rsidRDefault="009E409A" w:rsidP="00C4715A">
      <w:pPr>
        <w:rPr>
          <w:rFonts w:ascii="Times New Roman" w:hAnsi="Times New Roman"/>
          <w:sz w:val="24"/>
          <w:szCs w:val="24"/>
        </w:rPr>
      </w:pPr>
    </w:p>
    <w:sectPr w:rsidR="009E409A" w:rsidRPr="003F0F2B" w:rsidSect="00EB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701C2"/>
    <w:multiLevelType w:val="multilevel"/>
    <w:tmpl w:val="3108555E"/>
    <w:lvl w:ilvl="0">
      <w:start w:val="19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7080"/>
        </w:tabs>
        <w:ind w:left="7080" w:hanging="70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7080"/>
        </w:tabs>
        <w:ind w:left="7080" w:hanging="7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80"/>
        </w:tabs>
        <w:ind w:left="7080" w:hanging="7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7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7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0"/>
        </w:tabs>
        <w:ind w:left="7080" w:hanging="7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80"/>
        </w:tabs>
        <w:ind w:left="7080" w:hanging="7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70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15A"/>
    <w:rsid w:val="000219C2"/>
    <w:rsid w:val="00027E78"/>
    <w:rsid w:val="00142B54"/>
    <w:rsid w:val="00274956"/>
    <w:rsid w:val="002E026B"/>
    <w:rsid w:val="00314058"/>
    <w:rsid w:val="003F0F2B"/>
    <w:rsid w:val="00517C57"/>
    <w:rsid w:val="00580958"/>
    <w:rsid w:val="00845666"/>
    <w:rsid w:val="00881F48"/>
    <w:rsid w:val="0098010F"/>
    <w:rsid w:val="009E409A"/>
    <w:rsid w:val="00AA7AA5"/>
    <w:rsid w:val="00B77AD8"/>
    <w:rsid w:val="00BB1EC0"/>
    <w:rsid w:val="00C4715A"/>
    <w:rsid w:val="00C5430D"/>
    <w:rsid w:val="00E42581"/>
    <w:rsid w:val="00EB6E05"/>
    <w:rsid w:val="00F44F9D"/>
    <w:rsid w:val="00FB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10</Pages>
  <Words>2821</Words>
  <Characters>16082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2016-07-19T10:36:00Z</cp:lastPrinted>
  <dcterms:created xsi:type="dcterms:W3CDTF">2016-06-22T05:36:00Z</dcterms:created>
  <dcterms:modified xsi:type="dcterms:W3CDTF">2016-07-27T05:51:00Z</dcterms:modified>
</cp:coreProperties>
</file>