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A7" w:rsidRDefault="001B4CA7" w:rsidP="001B4CA7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sz w:val="48"/>
          <w:szCs w:val="48"/>
        </w:rPr>
      </w:pPr>
      <w:r w:rsidRPr="00A42B05">
        <w:rPr>
          <w:rFonts w:ascii="Arial" w:hAnsi="Arial" w:cs="Arial"/>
          <w:sz w:val="48"/>
          <w:szCs w:val="48"/>
        </w:rPr>
        <w:t>Информация о тарифе на питьевую воду (питьевое водоснабжение)</w:t>
      </w:r>
    </w:p>
    <w:p w:rsidR="001B4CA7" w:rsidRDefault="001B4CA7" w:rsidP="001B4CA7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на 2014 год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1B4CA7" w:rsidRPr="00225386" w:rsidTr="00B417D2">
        <w:trPr>
          <w:tblCellSpacing w:w="5" w:type="nil"/>
        </w:trPr>
        <w:tc>
          <w:tcPr>
            <w:tcW w:w="5280" w:type="dxa"/>
          </w:tcPr>
          <w:p w:rsidR="001B4CA7" w:rsidRDefault="001B4CA7" w:rsidP="00B417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утверждении тарифа на питьевую воду (питьевое водоснабжение)</w:t>
            </w:r>
          </w:p>
        </w:tc>
        <w:tc>
          <w:tcPr>
            <w:tcW w:w="3792" w:type="dxa"/>
          </w:tcPr>
          <w:p w:rsidR="001B4CA7" w:rsidRPr="00C738B6" w:rsidRDefault="001B4CA7" w:rsidP="00B417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тарифам Новосибирской области</w:t>
            </w:r>
          </w:p>
        </w:tc>
      </w:tr>
      <w:tr w:rsidR="001B4CA7" w:rsidRPr="00225386" w:rsidTr="00B4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A7" w:rsidRDefault="001B4CA7" w:rsidP="00B417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 питьевую воду          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A7" w:rsidRPr="00C738B6" w:rsidRDefault="001B4CA7" w:rsidP="00B417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№143-В от 14 августа 2014 года</w:t>
            </w:r>
          </w:p>
        </w:tc>
      </w:tr>
      <w:tr w:rsidR="001B4CA7" w:rsidRPr="00225386" w:rsidTr="00B4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A7" w:rsidRDefault="001B4CA7" w:rsidP="00B417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питьевую воду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A7" w:rsidRPr="00C738B6" w:rsidRDefault="001B4CA7" w:rsidP="00B417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21,46 руб.</w:t>
            </w:r>
          </w:p>
        </w:tc>
      </w:tr>
      <w:tr w:rsidR="001B4CA7" w:rsidRPr="00225386" w:rsidTr="00B4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A7" w:rsidRDefault="001B4CA7" w:rsidP="00B417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питьевую воду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A7" w:rsidRPr="00C738B6" w:rsidRDefault="001B4CA7" w:rsidP="00B417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сентября 2014 года по 31 декабря 2014 года</w:t>
            </w:r>
          </w:p>
        </w:tc>
      </w:tr>
      <w:tr w:rsidR="001B4CA7" w:rsidRPr="00225386" w:rsidTr="00B4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A7" w:rsidRDefault="001B4CA7" w:rsidP="00B417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тарифа на питьевую воду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A7" w:rsidRDefault="001B4CA7" w:rsidP="00B417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Департамента по тарифам Новосибирской области</w:t>
            </w:r>
          </w:p>
          <w:p w:rsidR="001B4CA7" w:rsidRPr="003D794F" w:rsidRDefault="001B4CA7" w:rsidP="00B417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proofErr w:type="spellStart"/>
            <w:r w:rsidRPr="003D794F">
              <w:rPr>
                <w:rFonts w:ascii="Times New Roman" w:hAnsi="Times New Roman" w:cs="Times New Roman"/>
                <w:sz w:val="24"/>
                <w:szCs w:val="24"/>
              </w:rPr>
              <w:t>tarif.nso.ru</w:t>
            </w:r>
            <w:proofErr w:type="spellEnd"/>
          </w:p>
        </w:tc>
      </w:tr>
    </w:tbl>
    <w:p w:rsidR="001B4CA7" w:rsidRDefault="001B4CA7" w:rsidP="001B4CA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</w:p>
    <w:p w:rsidR="00E86E49" w:rsidRDefault="00E86E49"/>
    <w:sectPr w:rsidR="00E8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CA7"/>
    <w:rsid w:val="001B4CA7"/>
    <w:rsid w:val="00E8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B4C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Home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2014-12-23T07:23:00Z</dcterms:created>
  <dcterms:modified xsi:type="dcterms:W3CDTF">2014-12-23T07:23:00Z</dcterms:modified>
</cp:coreProperties>
</file>