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F2" w:rsidRPr="00037A12" w:rsidRDefault="007662F2" w:rsidP="00105F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37A12">
        <w:rPr>
          <w:rFonts w:ascii="Times New Roman" w:hAnsi="Times New Roman"/>
          <w:b/>
          <w:sz w:val="28"/>
          <w:szCs w:val="28"/>
        </w:rPr>
        <w:t>ИЗВЕЩЕНИЕ</w:t>
      </w:r>
    </w:p>
    <w:p w:rsidR="007662F2" w:rsidRPr="00037A12" w:rsidRDefault="007662F2" w:rsidP="00105F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A12">
        <w:rPr>
          <w:rFonts w:ascii="Times New Roman" w:hAnsi="Times New Roman"/>
          <w:b/>
          <w:sz w:val="28"/>
          <w:szCs w:val="28"/>
        </w:rPr>
        <w:t xml:space="preserve">             о представлении в аренду земельного участка</w:t>
      </w:r>
    </w:p>
    <w:p w:rsidR="007662F2" w:rsidRDefault="007662F2" w:rsidP="00105F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2F2" w:rsidRDefault="007662F2" w:rsidP="00105F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Сарапульского сельсовета Мошковского района Новосибирской области информирует о возможности предоставления </w:t>
      </w:r>
      <w:r w:rsidRPr="000F03B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аренду земельного участка, расположенного по адресу: Новосибирская область, Мошковский район, с. Сарапулка, ул. Октябрьская, дом 8, общей площадью 2000 кв.м., категория земель – земли населенных пунктов, разрешенное использование – для ведения личного подсобного хозяйства.</w:t>
      </w:r>
    </w:p>
    <w:p w:rsidR="007662F2" w:rsidRDefault="007662F2" w:rsidP="00835D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7662F2" w:rsidRPr="002055AA" w:rsidRDefault="007662F2" w:rsidP="00835D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5AA">
        <w:rPr>
          <w:rFonts w:ascii="Times New Roman" w:hAnsi="Times New Roman"/>
          <w:sz w:val="28"/>
          <w:szCs w:val="28"/>
        </w:rPr>
        <w:t>Заявления о намерении участвовать в аукционе по установленной форме на бумажном носителе прин</w:t>
      </w:r>
      <w:r>
        <w:rPr>
          <w:rFonts w:ascii="Times New Roman" w:hAnsi="Times New Roman"/>
          <w:sz w:val="28"/>
          <w:szCs w:val="28"/>
        </w:rPr>
        <w:t>имаются с 08 декаб</w:t>
      </w:r>
      <w:r w:rsidRPr="002055AA">
        <w:rPr>
          <w:rFonts w:ascii="Times New Roman" w:hAnsi="Times New Roman"/>
          <w:sz w:val="28"/>
          <w:szCs w:val="28"/>
        </w:rPr>
        <w:t>ря 2016 года по 1</w:t>
      </w:r>
      <w:r>
        <w:rPr>
          <w:rFonts w:ascii="Times New Roman" w:hAnsi="Times New Roman"/>
          <w:sz w:val="28"/>
          <w:szCs w:val="28"/>
        </w:rPr>
        <w:t>6 январ</w:t>
      </w:r>
      <w:r w:rsidRPr="002055AA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2055AA">
        <w:rPr>
          <w:rFonts w:ascii="Times New Roman" w:hAnsi="Times New Roman"/>
          <w:sz w:val="28"/>
          <w:szCs w:val="28"/>
        </w:rPr>
        <w:t xml:space="preserve">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662F2" w:rsidRDefault="007662F2" w:rsidP="00835D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7662F2" w:rsidRPr="00755A17" w:rsidRDefault="007662F2" w:rsidP="00755A17">
      <w:pPr>
        <w:jc w:val="both"/>
        <w:rPr>
          <w:rFonts w:ascii="Times New Roman" w:hAnsi="Times New Roman"/>
          <w:sz w:val="28"/>
          <w:szCs w:val="28"/>
        </w:rPr>
      </w:pPr>
    </w:p>
    <w:sectPr w:rsidR="007662F2" w:rsidRPr="00755A17" w:rsidSect="007D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FF6"/>
    <w:rsid w:val="00037A12"/>
    <w:rsid w:val="00092C13"/>
    <w:rsid w:val="000F03B1"/>
    <w:rsid w:val="00105FE3"/>
    <w:rsid w:val="002055AA"/>
    <w:rsid w:val="00245229"/>
    <w:rsid w:val="00483F03"/>
    <w:rsid w:val="00551830"/>
    <w:rsid w:val="005930DE"/>
    <w:rsid w:val="00653A60"/>
    <w:rsid w:val="00755A17"/>
    <w:rsid w:val="007662F2"/>
    <w:rsid w:val="007D0EE3"/>
    <w:rsid w:val="00835D47"/>
    <w:rsid w:val="00982EED"/>
    <w:rsid w:val="00A86B93"/>
    <w:rsid w:val="00AF7FF6"/>
    <w:rsid w:val="00B17ADE"/>
    <w:rsid w:val="00C25D3B"/>
    <w:rsid w:val="00E5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2016-12-05T05:03:00Z</cp:lastPrinted>
  <dcterms:created xsi:type="dcterms:W3CDTF">2016-04-18T09:41:00Z</dcterms:created>
  <dcterms:modified xsi:type="dcterms:W3CDTF">2016-12-05T08:38:00Z</dcterms:modified>
</cp:coreProperties>
</file>