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0F3" w:rsidRPr="001B16B5" w:rsidRDefault="0044306E" w:rsidP="00A940F3">
      <w:pPr>
        <w:tabs>
          <w:tab w:val="left" w:pos="2880"/>
        </w:tabs>
        <w:rPr>
          <w:rFonts w:ascii="Times New Roman" w:hAnsi="Times New Roman" w:cs="Times New Roman"/>
          <w:b/>
          <w:color w:val="FF0000"/>
          <w:sz w:val="26"/>
          <w:szCs w:val="26"/>
        </w:rPr>
      </w:pPr>
      <w:r>
        <w:rPr>
          <w:rFonts w:ascii="Times New Roman" w:hAnsi="Times New Roman" w:cs="Times New Roman"/>
          <w:noProof/>
          <w:color w:val="FF0000"/>
          <w:sz w:val="26"/>
          <w:szCs w:val="26"/>
        </w:rPr>
        <w:drawing>
          <wp:anchor distT="0" distB="0" distL="114300" distR="114300" simplePos="0" relativeHeight="251657728" behindDoc="1" locked="0" layoutInCell="1" allowOverlap="1">
            <wp:simplePos x="0" y="0"/>
            <wp:positionH relativeFrom="column">
              <wp:posOffset>-295275</wp:posOffset>
            </wp:positionH>
            <wp:positionV relativeFrom="paragraph">
              <wp:posOffset>198120</wp:posOffset>
            </wp:positionV>
            <wp:extent cx="3688080" cy="1277620"/>
            <wp:effectExtent l="19050" t="0" r="7620" b="0"/>
            <wp:wrapTight wrapText="bothSides">
              <wp:wrapPolygon edited="0">
                <wp:start x="-112" y="0"/>
                <wp:lineTo x="-112" y="21256"/>
                <wp:lineTo x="21645" y="21256"/>
                <wp:lineTo x="21645" y="0"/>
                <wp:lineTo x="-112" y="0"/>
              </wp:wrapPolygon>
            </wp:wrapTight>
            <wp:docPr id="7" name="Рисунок 3" descr="логотип Сиб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логотип СибНИИ"/>
                    <pic:cNvPicPr>
                      <a:picLocks noChangeAspect="1" noChangeArrowheads="1"/>
                    </pic:cNvPicPr>
                  </pic:nvPicPr>
                  <pic:blipFill>
                    <a:blip r:embed="rId8"/>
                    <a:srcRect/>
                    <a:stretch>
                      <a:fillRect/>
                    </a:stretch>
                  </pic:blipFill>
                  <pic:spPr bwMode="auto">
                    <a:xfrm>
                      <a:off x="0" y="0"/>
                      <a:ext cx="3688080" cy="1277620"/>
                    </a:xfrm>
                    <a:prstGeom prst="rect">
                      <a:avLst/>
                    </a:prstGeom>
                    <a:noFill/>
                  </pic:spPr>
                </pic:pic>
              </a:graphicData>
            </a:graphic>
          </wp:anchor>
        </w:drawing>
      </w:r>
    </w:p>
    <w:p w:rsidR="00AB4E0F" w:rsidRDefault="00B639D6" w:rsidP="00AB4E0F">
      <w:pPr>
        <w:tabs>
          <w:tab w:val="left" w:pos="2880"/>
        </w:tabs>
        <w:jc w:val="left"/>
        <w:rPr>
          <w:rFonts w:ascii="Times New Roman" w:hAnsi="Times New Roman" w:cs="Times New Roman"/>
          <w:b/>
          <w:sz w:val="26"/>
          <w:szCs w:val="26"/>
        </w:rPr>
      </w:pPr>
      <w:r w:rsidRPr="001B16B5">
        <w:rPr>
          <w:rFonts w:ascii="Times New Roman" w:hAnsi="Times New Roman" w:cs="Times New Roman"/>
          <w:b/>
          <w:sz w:val="28"/>
          <w:szCs w:val="28"/>
        </w:rPr>
        <w:t xml:space="preserve">Проект </w:t>
      </w:r>
      <w:r w:rsidR="001B16B5" w:rsidRPr="001B16B5">
        <w:rPr>
          <w:rFonts w:ascii="Times New Roman" w:hAnsi="Times New Roman" w:cs="Times New Roman"/>
          <w:b/>
          <w:sz w:val="28"/>
          <w:szCs w:val="28"/>
        </w:rPr>
        <w:t xml:space="preserve">№: </w:t>
      </w:r>
      <w:r w:rsidR="00AB4E0F">
        <w:rPr>
          <w:rFonts w:ascii="Times New Roman" w:hAnsi="Times New Roman" w:cs="Times New Roman"/>
          <w:b/>
          <w:sz w:val="28"/>
          <w:szCs w:val="28"/>
        </w:rPr>
        <w:t>ПЗЗ</w:t>
      </w:r>
      <w:r w:rsidR="00AB4E0F">
        <w:rPr>
          <w:rFonts w:ascii="Times New Roman" w:hAnsi="Times New Roman" w:cs="Times New Roman"/>
          <w:b/>
          <w:sz w:val="26"/>
          <w:szCs w:val="26"/>
        </w:rPr>
        <w:t>-20120810-0176-2012</w:t>
      </w:r>
    </w:p>
    <w:p w:rsidR="00CC1A91" w:rsidRPr="001B16B5" w:rsidRDefault="00CC1A91" w:rsidP="00AB4E0F">
      <w:pPr>
        <w:tabs>
          <w:tab w:val="left" w:pos="2880"/>
        </w:tabs>
        <w:jc w:val="left"/>
        <w:rPr>
          <w:rFonts w:ascii="Times New Roman" w:hAnsi="Times New Roman" w:cs="Times New Roman"/>
          <w:b/>
          <w:color w:val="FF0000"/>
          <w:sz w:val="26"/>
          <w:szCs w:val="26"/>
        </w:rPr>
      </w:pPr>
    </w:p>
    <w:p w:rsidR="00CC1A91" w:rsidRPr="001B16B5" w:rsidRDefault="00CC1A91" w:rsidP="00CC1A91">
      <w:pPr>
        <w:tabs>
          <w:tab w:val="left" w:pos="2880"/>
        </w:tabs>
        <w:rPr>
          <w:rFonts w:ascii="Times New Roman" w:hAnsi="Times New Roman" w:cs="Times New Roman"/>
          <w:b/>
          <w:color w:val="FF0000"/>
          <w:sz w:val="26"/>
          <w:szCs w:val="26"/>
        </w:rPr>
      </w:pPr>
    </w:p>
    <w:p w:rsidR="00CC1A91" w:rsidRPr="001B16B5" w:rsidRDefault="00CC1A91" w:rsidP="00CC1A91">
      <w:pPr>
        <w:tabs>
          <w:tab w:val="left" w:pos="2880"/>
        </w:tabs>
        <w:spacing w:line="360" w:lineRule="auto"/>
        <w:rPr>
          <w:rFonts w:ascii="Times New Roman" w:hAnsi="Times New Roman" w:cs="Times New Roman"/>
          <w:color w:val="FF0000"/>
          <w:sz w:val="26"/>
          <w:szCs w:val="26"/>
        </w:rPr>
      </w:pPr>
    </w:p>
    <w:p w:rsidR="00CC1A91" w:rsidRPr="001B16B5" w:rsidRDefault="00CC1A91" w:rsidP="00CC1A91">
      <w:pPr>
        <w:tabs>
          <w:tab w:val="left" w:pos="2880"/>
        </w:tabs>
        <w:spacing w:line="360" w:lineRule="auto"/>
        <w:rPr>
          <w:rFonts w:ascii="Times New Roman" w:hAnsi="Times New Roman" w:cs="Times New Roman"/>
          <w:color w:val="FF0000"/>
          <w:sz w:val="26"/>
          <w:szCs w:val="26"/>
        </w:rPr>
      </w:pPr>
    </w:p>
    <w:p w:rsidR="00CC1A91" w:rsidRPr="001B16B5" w:rsidRDefault="00CC1A91" w:rsidP="00CC1A91">
      <w:pPr>
        <w:pStyle w:val="zagc-0"/>
        <w:spacing w:before="0" w:after="0"/>
        <w:ind w:firstLine="709"/>
        <w:rPr>
          <w:rFonts w:ascii="Times New Roman" w:hAnsi="Times New Roman" w:cs="Times New Roman"/>
          <w:caps w:val="0"/>
          <w:color w:val="FF0000"/>
          <w:sz w:val="26"/>
          <w:szCs w:val="26"/>
        </w:rPr>
      </w:pPr>
    </w:p>
    <w:p w:rsidR="00CC1A91" w:rsidRDefault="00CC1A91" w:rsidP="00CC1A91">
      <w:pPr>
        <w:pStyle w:val="zagc-0"/>
        <w:spacing w:before="0" w:after="0"/>
        <w:ind w:firstLine="709"/>
        <w:rPr>
          <w:rFonts w:ascii="Times New Roman" w:hAnsi="Times New Roman" w:cs="Times New Roman"/>
          <w:caps w:val="0"/>
          <w:color w:val="FF0000"/>
          <w:sz w:val="26"/>
          <w:szCs w:val="26"/>
        </w:rPr>
      </w:pPr>
    </w:p>
    <w:p w:rsidR="00DD21A4" w:rsidRPr="001B16B5" w:rsidRDefault="00DD21A4" w:rsidP="00CC1A91">
      <w:pPr>
        <w:pStyle w:val="zagc-0"/>
        <w:spacing w:before="0" w:after="0"/>
        <w:ind w:firstLine="709"/>
        <w:rPr>
          <w:rFonts w:ascii="Times New Roman" w:hAnsi="Times New Roman" w:cs="Times New Roman"/>
          <w:caps w:val="0"/>
          <w:color w:val="FF0000"/>
          <w:sz w:val="26"/>
          <w:szCs w:val="26"/>
        </w:rPr>
      </w:pPr>
    </w:p>
    <w:p w:rsidR="00CC1A91" w:rsidRPr="001B16B5" w:rsidRDefault="00CC1A91" w:rsidP="00D473EE">
      <w:pPr>
        <w:pStyle w:val="zagc-0"/>
        <w:spacing w:before="0" w:after="0"/>
        <w:ind w:firstLine="709"/>
        <w:rPr>
          <w:rFonts w:ascii="Times New Roman" w:hAnsi="Times New Roman" w:cs="Times New Roman"/>
          <w:color w:val="FF0000"/>
          <w:sz w:val="26"/>
          <w:szCs w:val="26"/>
        </w:rPr>
      </w:pPr>
      <w:r w:rsidRPr="001B16B5">
        <w:rPr>
          <w:rFonts w:ascii="Times New Roman" w:hAnsi="Times New Roman" w:cs="Times New Roman"/>
          <w:caps w:val="0"/>
          <w:color w:val="auto"/>
          <w:sz w:val="28"/>
          <w:szCs w:val="28"/>
        </w:rPr>
        <w:t>Заказчик:</w:t>
      </w:r>
      <w:r w:rsidRPr="001B16B5">
        <w:rPr>
          <w:rFonts w:ascii="Times New Roman" w:hAnsi="Times New Roman" w:cs="Times New Roman"/>
          <w:caps w:val="0"/>
          <w:color w:val="FF0000"/>
          <w:sz w:val="26"/>
          <w:szCs w:val="26"/>
        </w:rPr>
        <w:t xml:space="preserve"> </w:t>
      </w:r>
      <w:r w:rsidR="00D473EE" w:rsidRPr="0024791A">
        <w:rPr>
          <w:rFonts w:ascii="Times New Roman" w:hAnsi="Times New Roman" w:cs="Times New Roman"/>
          <w:caps w:val="0"/>
          <w:color w:val="auto"/>
          <w:sz w:val="26"/>
          <w:szCs w:val="26"/>
        </w:rPr>
        <w:t xml:space="preserve">МУ </w:t>
      </w:r>
      <w:r w:rsidR="001927B7" w:rsidRPr="0024791A">
        <w:rPr>
          <w:rFonts w:ascii="Times New Roman" w:hAnsi="Times New Roman" w:cs="Times New Roman"/>
          <w:caps w:val="0"/>
          <w:color w:val="auto"/>
          <w:sz w:val="26"/>
          <w:szCs w:val="26"/>
        </w:rPr>
        <w:t>А</w:t>
      </w:r>
      <w:r w:rsidR="00D473EE" w:rsidRPr="0024791A">
        <w:rPr>
          <w:rFonts w:ascii="Times New Roman" w:hAnsi="Times New Roman" w:cs="Times New Roman"/>
          <w:caps w:val="0"/>
          <w:color w:val="auto"/>
          <w:sz w:val="26"/>
          <w:szCs w:val="26"/>
        </w:rPr>
        <w:t xml:space="preserve">дминистрация </w:t>
      </w:r>
      <w:r w:rsidR="00CF661D" w:rsidRPr="0024791A">
        <w:rPr>
          <w:rFonts w:ascii="Times New Roman" w:hAnsi="Times New Roman" w:cs="Times New Roman"/>
          <w:caps w:val="0"/>
          <w:color w:val="auto"/>
          <w:sz w:val="26"/>
          <w:szCs w:val="26"/>
        </w:rPr>
        <w:t>Мошковского района</w:t>
      </w:r>
    </w:p>
    <w:p w:rsidR="00CC1A91" w:rsidRPr="001B16B5" w:rsidRDefault="00CC1A91" w:rsidP="00CC1A91">
      <w:pPr>
        <w:tabs>
          <w:tab w:val="left" w:pos="2880"/>
        </w:tabs>
        <w:rPr>
          <w:rFonts w:ascii="Times New Roman" w:hAnsi="Times New Roman" w:cs="Times New Roman"/>
          <w:color w:val="FF0000"/>
          <w:sz w:val="28"/>
          <w:szCs w:val="28"/>
        </w:rPr>
      </w:pPr>
    </w:p>
    <w:p w:rsidR="00B639D6" w:rsidRDefault="00B639D6" w:rsidP="00CC1A91">
      <w:pPr>
        <w:tabs>
          <w:tab w:val="left" w:pos="2880"/>
        </w:tabs>
        <w:rPr>
          <w:rFonts w:ascii="Times New Roman" w:hAnsi="Times New Roman" w:cs="Times New Roman"/>
          <w:color w:val="FF0000"/>
          <w:sz w:val="28"/>
          <w:szCs w:val="28"/>
        </w:rPr>
      </w:pPr>
    </w:p>
    <w:p w:rsidR="00DD21A4" w:rsidRDefault="00DD21A4" w:rsidP="00CC1A91">
      <w:pPr>
        <w:tabs>
          <w:tab w:val="left" w:pos="2880"/>
        </w:tabs>
        <w:rPr>
          <w:rFonts w:ascii="Times New Roman" w:hAnsi="Times New Roman" w:cs="Times New Roman"/>
          <w:color w:val="FF0000"/>
          <w:sz w:val="28"/>
          <w:szCs w:val="28"/>
        </w:rPr>
      </w:pPr>
    </w:p>
    <w:p w:rsidR="00DD21A4" w:rsidRDefault="00DD21A4" w:rsidP="00CC1A91">
      <w:pPr>
        <w:tabs>
          <w:tab w:val="left" w:pos="2880"/>
        </w:tabs>
        <w:rPr>
          <w:rFonts w:ascii="Times New Roman" w:hAnsi="Times New Roman" w:cs="Times New Roman"/>
          <w:color w:val="FF0000"/>
          <w:sz w:val="28"/>
          <w:szCs w:val="28"/>
        </w:rPr>
      </w:pPr>
    </w:p>
    <w:p w:rsidR="001B16B5" w:rsidRPr="001B16B5" w:rsidRDefault="001B16B5" w:rsidP="00DD21A4">
      <w:pPr>
        <w:tabs>
          <w:tab w:val="left" w:pos="2880"/>
        </w:tabs>
        <w:jc w:val="center"/>
        <w:rPr>
          <w:rFonts w:ascii="Times New Roman" w:hAnsi="Times New Roman" w:cs="Times New Roman"/>
          <w:color w:val="FF0000"/>
          <w:sz w:val="28"/>
          <w:szCs w:val="28"/>
        </w:rPr>
      </w:pPr>
    </w:p>
    <w:p w:rsidR="00CC1A91" w:rsidRPr="001B16B5" w:rsidRDefault="00CC1A91" w:rsidP="00DD21A4">
      <w:pPr>
        <w:pStyle w:val="zagc-0"/>
        <w:spacing w:before="0" w:after="0"/>
        <w:ind w:firstLine="709"/>
        <w:rPr>
          <w:rFonts w:ascii="Times New Roman" w:hAnsi="Times New Roman" w:cs="Times New Roman"/>
          <w:color w:val="auto"/>
          <w:sz w:val="28"/>
          <w:szCs w:val="28"/>
        </w:rPr>
      </w:pPr>
      <w:r w:rsidRPr="001B16B5">
        <w:rPr>
          <w:rFonts w:ascii="Times New Roman" w:hAnsi="Times New Roman" w:cs="Times New Roman"/>
          <w:color w:val="auto"/>
          <w:sz w:val="28"/>
          <w:szCs w:val="28"/>
        </w:rPr>
        <w:t>проект</w:t>
      </w:r>
    </w:p>
    <w:p w:rsidR="00CC1A91" w:rsidRPr="001B16B5" w:rsidRDefault="00CC1A91" w:rsidP="00DD21A4">
      <w:pPr>
        <w:pStyle w:val="zagc-0"/>
        <w:spacing w:before="0" w:after="0"/>
        <w:ind w:firstLine="709"/>
        <w:rPr>
          <w:rFonts w:ascii="Times New Roman" w:hAnsi="Times New Roman" w:cs="Times New Roman"/>
          <w:color w:val="auto"/>
          <w:sz w:val="28"/>
          <w:szCs w:val="28"/>
        </w:rPr>
      </w:pPr>
      <w:r w:rsidRPr="001B16B5">
        <w:rPr>
          <w:rFonts w:ascii="Times New Roman" w:hAnsi="Times New Roman" w:cs="Times New Roman"/>
          <w:color w:val="auto"/>
          <w:sz w:val="28"/>
          <w:szCs w:val="28"/>
        </w:rPr>
        <w:t>правил землепользования и застройки</w:t>
      </w:r>
    </w:p>
    <w:p w:rsidR="001B16B5" w:rsidRPr="001B16B5" w:rsidRDefault="00DD21A4" w:rsidP="00DD21A4">
      <w:pPr>
        <w:pStyle w:val="zagc-0"/>
        <w:spacing w:before="0" w:after="0"/>
        <w:ind w:firstLine="709"/>
        <w:rPr>
          <w:rFonts w:ascii="Times New Roman" w:hAnsi="Times New Roman" w:cs="Times New Roman"/>
          <w:color w:val="auto"/>
          <w:sz w:val="28"/>
          <w:szCs w:val="28"/>
        </w:rPr>
      </w:pPr>
      <w:r>
        <w:rPr>
          <w:rFonts w:ascii="Times New Roman" w:hAnsi="Times New Roman" w:cs="Times New Roman"/>
          <w:color w:val="auto"/>
          <w:sz w:val="28"/>
          <w:szCs w:val="28"/>
        </w:rPr>
        <w:t>МО</w:t>
      </w:r>
      <w:r w:rsidR="001B16B5" w:rsidRPr="001B16B5">
        <w:rPr>
          <w:rFonts w:ascii="Times New Roman" w:hAnsi="Times New Roman" w:cs="Times New Roman"/>
          <w:color w:val="auto"/>
          <w:sz w:val="28"/>
          <w:szCs w:val="28"/>
        </w:rPr>
        <w:t xml:space="preserve"> </w:t>
      </w:r>
      <w:r w:rsidR="002F080A">
        <w:rPr>
          <w:rFonts w:ascii="Times New Roman" w:hAnsi="Times New Roman" w:cs="Times New Roman"/>
          <w:color w:val="auto"/>
          <w:sz w:val="28"/>
          <w:szCs w:val="28"/>
        </w:rPr>
        <w:t>САРАПУЛЬСКИЙ</w:t>
      </w:r>
      <w:r w:rsidR="001B16B5" w:rsidRPr="001B16B5">
        <w:rPr>
          <w:rFonts w:ascii="Times New Roman" w:hAnsi="Times New Roman" w:cs="Times New Roman"/>
          <w:color w:val="auto"/>
          <w:sz w:val="28"/>
          <w:szCs w:val="28"/>
        </w:rPr>
        <w:t xml:space="preserve"> сельс</w:t>
      </w:r>
      <w:r>
        <w:rPr>
          <w:rFonts w:ascii="Times New Roman" w:hAnsi="Times New Roman" w:cs="Times New Roman"/>
          <w:color w:val="auto"/>
          <w:sz w:val="28"/>
          <w:szCs w:val="28"/>
        </w:rPr>
        <w:t>овет</w:t>
      </w:r>
    </w:p>
    <w:p w:rsidR="001B16B5" w:rsidRPr="001B16B5" w:rsidRDefault="001B16B5" w:rsidP="00DD21A4">
      <w:pPr>
        <w:pStyle w:val="zagc-0"/>
        <w:spacing w:before="0" w:after="0"/>
        <w:ind w:firstLine="709"/>
        <w:rPr>
          <w:rFonts w:ascii="Times New Roman" w:hAnsi="Times New Roman" w:cs="Times New Roman"/>
          <w:color w:val="auto"/>
          <w:sz w:val="28"/>
          <w:szCs w:val="28"/>
        </w:rPr>
      </w:pPr>
      <w:r w:rsidRPr="001B16B5">
        <w:rPr>
          <w:rFonts w:ascii="Times New Roman" w:hAnsi="Times New Roman" w:cs="Times New Roman"/>
          <w:color w:val="auto"/>
          <w:sz w:val="28"/>
          <w:szCs w:val="28"/>
        </w:rPr>
        <w:t>мошковского района</w:t>
      </w:r>
      <w:r w:rsidR="00DD21A4">
        <w:rPr>
          <w:rFonts w:ascii="Times New Roman" w:hAnsi="Times New Roman" w:cs="Times New Roman"/>
          <w:color w:val="auto"/>
          <w:sz w:val="28"/>
          <w:szCs w:val="28"/>
        </w:rPr>
        <w:t xml:space="preserve"> </w:t>
      </w:r>
      <w:r w:rsidRPr="001B16B5">
        <w:rPr>
          <w:rFonts w:ascii="Times New Roman" w:hAnsi="Times New Roman" w:cs="Times New Roman"/>
          <w:color w:val="auto"/>
          <w:sz w:val="28"/>
          <w:szCs w:val="28"/>
        </w:rPr>
        <w:t>новосибирской области</w:t>
      </w:r>
    </w:p>
    <w:p w:rsidR="00CC1A91" w:rsidRPr="001B16B5" w:rsidRDefault="00CC1A91" w:rsidP="00CC1A91">
      <w:pPr>
        <w:pStyle w:val="zagc-0"/>
        <w:spacing w:before="0" w:after="0"/>
        <w:ind w:firstLine="709"/>
        <w:rPr>
          <w:rFonts w:ascii="Times New Roman" w:hAnsi="Times New Roman" w:cs="Times New Roman"/>
          <w:color w:val="auto"/>
          <w:sz w:val="26"/>
          <w:szCs w:val="26"/>
        </w:rPr>
      </w:pPr>
    </w:p>
    <w:p w:rsidR="00CC1A91" w:rsidRPr="001B16B5" w:rsidRDefault="00CC1A91" w:rsidP="00CC1A91">
      <w:pPr>
        <w:pStyle w:val="zagc-0"/>
        <w:spacing w:before="0" w:after="0"/>
        <w:ind w:firstLine="709"/>
        <w:rPr>
          <w:rFonts w:ascii="Times New Roman" w:hAnsi="Times New Roman" w:cs="Times New Roman"/>
          <w:color w:val="auto"/>
        </w:rPr>
      </w:pPr>
      <w:r w:rsidRPr="001B16B5">
        <w:rPr>
          <w:rFonts w:ascii="Times New Roman" w:hAnsi="Times New Roman" w:cs="Times New Roman"/>
          <w:caps w:val="0"/>
          <w:color w:val="auto"/>
        </w:rPr>
        <w:t>ПОЛОЖЕНИЯ, ГРАДОСТРОИТЕЛЬНЫЕ РЕГЛАМЕНТЫ</w:t>
      </w:r>
    </w:p>
    <w:p w:rsidR="00CC1A91" w:rsidRPr="001B16B5" w:rsidRDefault="00CC1A91" w:rsidP="00CC1A91">
      <w:pPr>
        <w:tabs>
          <w:tab w:val="left" w:pos="2880"/>
        </w:tabs>
        <w:jc w:val="center"/>
        <w:rPr>
          <w:rFonts w:ascii="Times New Roman" w:hAnsi="Times New Roman" w:cs="Times New Roman"/>
          <w:color w:val="FF0000"/>
          <w:sz w:val="26"/>
          <w:szCs w:val="26"/>
        </w:rPr>
      </w:pPr>
    </w:p>
    <w:p w:rsidR="00CC1A91" w:rsidRPr="001B16B5" w:rsidRDefault="00CC1A91" w:rsidP="00CC1A91">
      <w:pPr>
        <w:tabs>
          <w:tab w:val="left" w:pos="2880"/>
        </w:tabs>
        <w:jc w:val="center"/>
        <w:rPr>
          <w:rFonts w:ascii="Times New Roman" w:hAnsi="Times New Roman" w:cs="Times New Roman"/>
          <w:color w:val="FF0000"/>
          <w:sz w:val="26"/>
          <w:szCs w:val="26"/>
        </w:rPr>
      </w:pPr>
    </w:p>
    <w:p w:rsidR="00CC1A91" w:rsidRDefault="00CC1A91" w:rsidP="00CC1A91">
      <w:pPr>
        <w:tabs>
          <w:tab w:val="left" w:pos="2880"/>
        </w:tabs>
        <w:jc w:val="center"/>
        <w:rPr>
          <w:rFonts w:ascii="Times New Roman" w:hAnsi="Times New Roman" w:cs="Times New Roman"/>
          <w:color w:val="FF0000"/>
        </w:rPr>
      </w:pPr>
    </w:p>
    <w:p w:rsidR="001B16B5" w:rsidRDefault="001B16B5" w:rsidP="00CC1A91">
      <w:pPr>
        <w:tabs>
          <w:tab w:val="left" w:pos="2880"/>
        </w:tabs>
        <w:jc w:val="center"/>
        <w:rPr>
          <w:rFonts w:ascii="Times New Roman" w:hAnsi="Times New Roman" w:cs="Times New Roman"/>
          <w:color w:val="FF0000"/>
        </w:rPr>
      </w:pPr>
    </w:p>
    <w:p w:rsidR="001B16B5" w:rsidRDefault="001B16B5" w:rsidP="00CC1A91">
      <w:pPr>
        <w:tabs>
          <w:tab w:val="left" w:pos="2880"/>
        </w:tabs>
        <w:jc w:val="center"/>
        <w:rPr>
          <w:rFonts w:ascii="Times New Roman" w:hAnsi="Times New Roman" w:cs="Times New Roman"/>
          <w:color w:val="FF0000"/>
        </w:rPr>
      </w:pPr>
    </w:p>
    <w:p w:rsidR="001B16B5" w:rsidRDefault="001B16B5" w:rsidP="00CC1A91">
      <w:pPr>
        <w:tabs>
          <w:tab w:val="left" w:pos="2880"/>
        </w:tabs>
        <w:jc w:val="center"/>
        <w:rPr>
          <w:rFonts w:ascii="Times New Roman" w:hAnsi="Times New Roman" w:cs="Times New Roman"/>
          <w:color w:val="FF0000"/>
        </w:rPr>
      </w:pPr>
    </w:p>
    <w:p w:rsidR="001B16B5" w:rsidRDefault="001B16B5" w:rsidP="00CC1A91">
      <w:pPr>
        <w:tabs>
          <w:tab w:val="left" w:pos="2880"/>
        </w:tabs>
        <w:jc w:val="center"/>
        <w:rPr>
          <w:rFonts w:ascii="Times New Roman" w:hAnsi="Times New Roman" w:cs="Times New Roman"/>
          <w:color w:val="FF0000"/>
        </w:rPr>
      </w:pPr>
    </w:p>
    <w:p w:rsidR="001B16B5" w:rsidRDefault="001B16B5" w:rsidP="00CC1A91">
      <w:pPr>
        <w:tabs>
          <w:tab w:val="left" w:pos="2880"/>
        </w:tabs>
        <w:jc w:val="center"/>
        <w:rPr>
          <w:rFonts w:ascii="Times New Roman" w:hAnsi="Times New Roman" w:cs="Times New Roman"/>
          <w:color w:val="FF0000"/>
        </w:rPr>
      </w:pPr>
    </w:p>
    <w:p w:rsidR="001B16B5" w:rsidRDefault="001B16B5" w:rsidP="00CC1A91">
      <w:pPr>
        <w:tabs>
          <w:tab w:val="left" w:pos="2880"/>
        </w:tabs>
        <w:jc w:val="center"/>
        <w:rPr>
          <w:rFonts w:ascii="Times New Roman" w:hAnsi="Times New Roman" w:cs="Times New Roman"/>
          <w:color w:val="FF0000"/>
        </w:rPr>
      </w:pPr>
    </w:p>
    <w:p w:rsidR="001B16B5" w:rsidRPr="001B16B5" w:rsidRDefault="001B16B5" w:rsidP="00CC1A91">
      <w:pPr>
        <w:tabs>
          <w:tab w:val="left" w:pos="2880"/>
        </w:tabs>
        <w:jc w:val="center"/>
        <w:rPr>
          <w:rFonts w:ascii="Times New Roman" w:hAnsi="Times New Roman" w:cs="Times New Roman"/>
        </w:rPr>
      </w:pPr>
    </w:p>
    <w:p w:rsidR="00CC1A91" w:rsidRPr="001B16B5" w:rsidRDefault="00CC1A91" w:rsidP="00CC1A91">
      <w:pPr>
        <w:pStyle w:val="zagc-0"/>
        <w:spacing w:before="0" w:after="0"/>
        <w:ind w:firstLine="0"/>
        <w:jc w:val="both"/>
        <w:rPr>
          <w:rFonts w:ascii="Times New Roman" w:hAnsi="Times New Roman" w:cs="Times New Roman"/>
          <w:caps w:val="0"/>
          <w:color w:val="auto"/>
          <w:sz w:val="28"/>
          <w:szCs w:val="28"/>
        </w:rPr>
      </w:pPr>
      <w:r w:rsidRPr="001B16B5">
        <w:rPr>
          <w:rFonts w:ascii="Times New Roman" w:hAnsi="Times New Roman" w:cs="Times New Roman"/>
          <w:caps w:val="0"/>
          <w:color w:val="auto"/>
          <w:sz w:val="28"/>
          <w:szCs w:val="28"/>
        </w:rPr>
        <w:t>Генеральный директор</w:t>
      </w:r>
      <w:r w:rsidRPr="001B16B5">
        <w:rPr>
          <w:rFonts w:ascii="Times New Roman" w:hAnsi="Times New Roman" w:cs="Times New Roman"/>
          <w:color w:val="auto"/>
          <w:sz w:val="28"/>
          <w:szCs w:val="28"/>
        </w:rPr>
        <w:t xml:space="preserve">                                                </w:t>
      </w:r>
      <w:r w:rsidR="001B16B5">
        <w:rPr>
          <w:rFonts w:ascii="Times New Roman" w:hAnsi="Times New Roman" w:cs="Times New Roman"/>
          <w:color w:val="auto"/>
          <w:sz w:val="28"/>
          <w:szCs w:val="28"/>
        </w:rPr>
        <w:t xml:space="preserve">                     </w:t>
      </w:r>
      <w:r w:rsidR="001B16B5" w:rsidRPr="001B16B5">
        <w:rPr>
          <w:rFonts w:ascii="Times New Roman" w:hAnsi="Times New Roman" w:cs="Times New Roman"/>
          <w:color w:val="auto"/>
          <w:sz w:val="28"/>
          <w:szCs w:val="28"/>
        </w:rPr>
        <w:t xml:space="preserve"> </w:t>
      </w:r>
      <w:r w:rsidRPr="001B16B5">
        <w:rPr>
          <w:rFonts w:ascii="Times New Roman" w:hAnsi="Times New Roman" w:cs="Times New Roman"/>
          <w:caps w:val="0"/>
          <w:color w:val="auto"/>
          <w:sz w:val="28"/>
          <w:szCs w:val="28"/>
        </w:rPr>
        <w:t>В.М. Савко</w:t>
      </w:r>
    </w:p>
    <w:p w:rsidR="00CC1A91" w:rsidRPr="001B16B5" w:rsidRDefault="00CC1A91" w:rsidP="00CC1A91">
      <w:pPr>
        <w:pStyle w:val="zagc-0"/>
        <w:spacing w:before="0" w:after="0"/>
        <w:ind w:firstLine="0"/>
        <w:jc w:val="both"/>
        <w:rPr>
          <w:rFonts w:ascii="Times New Roman" w:hAnsi="Times New Roman" w:cs="Times New Roman"/>
          <w:caps w:val="0"/>
          <w:color w:val="auto"/>
          <w:sz w:val="28"/>
          <w:szCs w:val="28"/>
        </w:rPr>
      </w:pPr>
      <w:r w:rsidRPr="001B16B5">
        <w:rPr>
          <w:rFonts w:ascii="Times New Roman" w:hAnsi="Times New Roman" w:cs="Times New Roman"/>
          <w:caps w:val="0"/>
          <w:color w:val="auto"/>
          <w:sz w:val="28"/>
          <w:szCs w:val="28"/>
        </w:rPr>
        <w:t xml:space="preserve">                                                                                           </w:t>
      </w:r>
      <w:r w:rsidR="001B16B5">
        <w:rPr>
          <w:rFonts w:ascii="Times New Roman" w:hAnsi="Times New Roman" w:cs="Times New Roman"/>
          <w:caps w:val="0"/>
          <w:color w:val="auto"/>
          <w:sz w:val="28"/>
          <w:szCs w:val="28"/>
        </w:rPr>
        <w:t xml:space="preserve">  </w:t>
      </w:r>
      <w:r w:rsidRPr="001B16B5">
        <w:rPr>
          <w:rFonts w:ascii="Times New Roman" w:hAnsi="Times New Roman" w:cs="Times New Roman"/>
          <w:caps w:val="0"/>
          <w:color w:val="auto"/>
          <w:sz w:val="28"/>
          <w:szCs w:val="28"/>
        </w:rPr>
        <w:t xml:space="preserve">«___» </w:t>
      </w:r>
      <w:r w:rsidR="00AB4E0F">
        <w:rPr>
          <w:rFonts w:ascii="Times New Roman" w:hAnsi="Times New Roman" w:cs="Times New Roman"/>
          <w:caps w:val="0"/>
          <w:color w:val="auto"/>
          <w:sz w:val="28"/>
          <w:szCs w:val="28"/>
        </w:rPr>
        <w:t>ноября</w:t>
      </w:r>
      <w:r w:rsidR="004B5000" w:rsidRPr="001B16B5">
        <w:rPr>
          <w:rFonts w:ascii="Times New Roman" w:hAnsi="Times New Roman" w:cs="Times New Roman"/>
          <w:caps w:val="0"/>
          <w:color w:val="auto"/>
          <w:sz w:val="28"/>
          <w:szCs w:val="28"/>
        </w:rPr>
        <w:t xml:space="preserve"> 2012</w:t>
      </w:r>
      <w:r w:rsidRPr="001B16B5">
        <w:rPr>
          <w:rFonts w:ascii="Times New Roman" w:hAnsi="Times New Roman" w:cs="Times New Roman"/>
          <w:caps w:val="0"/>
          <w:color w:val="auto"/>
          <w:sz w:val="28"/>
          <w:szCs w:val="28"/>
        </w:rPr>
        <w:t xml:space="preserve"> г.</w:t>
      </w:r>
    </w:p>
    <w:p w:rsidR="00CC1A91" w:rsidRPr="001B16B5" w:rsidRDefault="00CC1A91" w:rsidP="00CC1A91">
      <w:pPr>
        <w:pStyle w:val="zagc-0"/>
        <w:tabs>
          <w:tab w:val="left" w:pos="4215"/>
        </w:tabs>
        <w:spacing w:before="0" w:after="0"/>
        <w:ind w:firstLine="709"/>
        <w:jc w:val="both"/>
        <w:rPr>
          <w:rFonts w:ascii="Times New Roman" w:hAnsi="Times New Roman" w:cs="Times New Roman"/>
          <w:color w:val="auto"/>
          <w:sz w:val="28"/>
          <w:szCs w:val="28"/>
        </w:rPr>
      </w:pPr>
    </w:p>
    <w:p w:rsidR="000B15FC" w:rsidRPr="001B16B5" w:rsidRDefault="000B15FC" w:rsidP="00CC1A91">
      <w:pPr>
        <w:pStyle w:val="zagc-0"/>
        <w:tabs>
          <w:tab w:val="left" w:pos="4215"/>
        </w:tabs>
        <w:spacing w:before="0" w:after="0"/>
        <w:ind w:firstLine="709"/>
        <w:jc w:val="both"/>
        <w:rPr>
          <w:rFonts w:ascii="Times New Roman" w:hAnsi="Times New Roman" w:cs="Times New Roman"/>
          <w:color w:val="auto"/>
          <w:sz w:val="28"/>
          <w:szCs w:val="28"/>
        </w:rPr>
      </w:pPr>
    </w:p>
    <w:p w:rsidR="00CC1A91" w:rsidRPr="001B16B5" w:rsidRDefault="00AB4E0F" w:rsidP="00CC1A91">
      <w:pPr>
        <w:pStyle w:val="zagc-0"/>
        <w:spacing w:before="0" w:after="0"/>
        <w:ind w:firstLine="0"/>
        <w:jc w:val="both"/>
        <w:rPr>
          <w:rFonts w:ascii="Times New Roman" w:hAnsi="Times New Roman" w:cs="Times New Roman"/>
          <w:caps w:val="0"/>
          <w:color w:val="auto"/>
          <w:sz w:val="28"/>
          <w:szCs w:val="28"/>
        </w:rPr>
      </w:pPr>
      <w:r>
        <w:rPr>
          <w:rFonts w:ascii="Times New Roman" w:hAnsi="Times New Roman" w:cs="Times New Roman"/>
          <w:caps w:val="0"/>
          <w:color w:val="auto"/>
          <w:sz w:val="28"/>
          <w:szCs w:val="28"/>
        </w:rPr>
        <w:t xml:space="preserve">Юрисконсульт             </w:t>
      </w:r>
      <w:r w:rsidR="00CC1A91" w:rsidRPr="001B16B5">
        <w:rPr>
          <w:rFonts w:ascii="Times New Roman" w:hAnsi="Times New Roman" w:cs="Times New Roman"/>
          <w:caps w:val="0"/>
          <w:color w:val="auto"/>
          <w:sz w:val="28"/>
          <w:szCs w:val="28"/>
        </w:rPr>
        <w:t xml:space="preserve">                                                          </w:t>
      </w:r>
      <w:r>
        <w:rPr>
          <w:rFonts w:ascii="Times New Roman" w:hAnsi="Times New Roman" w:cs="Times New Roman"/>
          <w:caps w:val="0"/>
          <w:color w:val="auto"/>
          <w:sz w:val="28"/>
          <w:szCs w:val="28"/>
        </w:rPr>
        <w:t>Т. В. Вербицкая</w:t>
      </w:r>
    </w:p>
    <w:p w:rsidR="00CC1A91" w:rsidRPr="001B16B5" w:rsidRDefault="00CC1A91" w:rsidP="00CC1A91">
      <w:pPr>
        <w:tabs>
          <w:tab w:val="left" w:pos="2880"/>
        </w:tabs>
        <w:rPr>
          <w:rFonts w:ascii="Times New Roman" w:hAnsi="Times New Roman" w:cs="Times New Roman"/>
          <w:b/>
          <w:sz w:val="28"/>
          <w:szCs w:val="28"/>
        </w:rPr>
      </w:pPr>
      <w:r w:rsidRPr="001B16B5">
        <w:rPr>
          <w:rFonts w:ascii="Times New Roman" w:hAnsi="Times New Roman" w:cs="Times New Roman"/>
          <w:b/>
          <w:caps/>
          <w:sz w:val="28"/>
          <w:szCs w:val="28"/>
        </w:rPr>
        <w:t xml:space="preserve">                                                              </w:t>
      </w:r>
      <w:r w:rsidR="001B16B5">
        <w:rPr>
          <w:rFonts w:ascii="Times New Roman" w:hAnsi="Times New Roman" w:cs="Times New Roman"/>
          <w:b/>
          <w:caps/>
          <w:sz w:val="28"/>
          <w:szCs w:val="28"/>
        </w:rPr>
        <w:t xml:space="preserve">                              </w:t>
      </w:r>
      <w:r w:rsidRPr="001B16B5">
        <w:rPr>
          <w:rFonts w:ascii="Times New Roman" w:hAnsi="Times New Roman" w:cs="Times New Roman"/>
          <w:b/>
          <w:caps/>
          <w:sz w:val="28"/>
          <w:szCs w:val="28"/>
        </w:rPr>
        <w:t>«___»</w:t>
      </w:r>
      <w:r w:rsidRPr="001B16B5">
        <w:rPr>
          <w:rFonts w:ascii="Times New Roman" w:hAnsi="Times New Roman" w:cs="Times New Roman"/>
          <w:b/>
          <w:sz w:val="28"/>
          <w:szCs w:val="28"/>
        </w:rPr>
        <w:t xml:space="preserve"> </w:t>
      </w:r>
      <w:r w:rsidR="00AB4E0F">
        <w:rPr>
          <w:rFonts w:ascii="Times New Roman" w:hAnsi="Times New Roman" w:cs="Times New Roman"/>
          <w:b/>
          <w:sz w:val="28"/>
          <w:szCs w:val="28"/>
        </w:rPr>
        <w:t>ноября</w:t>
      </w:r>
      <w:r w:rsidR="00E47E94">
        <w:rPr>
          <w:rFonts w:ascii="Times New Roman" w:hAnsi="Times New Roman" w:cs="Times New Roman"/>
          <w:b/>
          <w:sz w:val="28"/>
          <w:szCs w:val="28"/>
        </w:rPr>
        <w:t xml:space="preserve"> </w:t>
      </w:r>
      <w:r w:rsidR="004B5000" w:rsidRPr="001B16B5">
        <w:rPr>
          <w:rFonts w:ascii="Times New Roman" w:hAnsi="Times New Roman" w:cs="Times New Roman"/>
          <w:b/>
          <w:sz w:val="28"/>
          <w:szCs w:val="28"/>
        </w:rPr>
        <w:t>2012</w:t>
      </w:r>
      <w:r w:rsidRPr="001B16B5">
        <w:rPr>
          <w:rFonts w:ascii="Times New Roman" w:hAnsi="Times New Roman" w:cs="Times New Roman"/>
          <w:b/>
          <w:sz w:val="28"/>
          <w:szCs w:val="28"/>
        </w:rPr>
        <w:t xml:space="preserve"> г.</w:t>
      </w:r>
    </w:p>
    <w:p w:rsidR="00CC1A91" w:rsidRPr="001B16B5" w:rsidRDefault="00CC1A91" w:rsidP="00CC1A91">
      <w:pPr>
        <w:tabs>
          <w:tab w:val="left" w:pos="2880"/>
        </w:tabs>
        <w:rPr>
          <w:rFonts w:ascii="Times New Roman" w:hAnsi="Times New Roman" w:cs="Times New Roman"/>
          <w:b/>
          <w:color w:val="FF0000"/>
          <w:sz w:val="26"/>
          <w:szCs w:val="26"/>
        </w:rPr>
      </w:pPr>
    </w:p>
    <w:p w:rsidR="00CC1A91" w:rsidRPr="001B16B5" w:rsidRDefault="00CC1A91" w:rsidP="00CC1A91">
      <w:pPr>
        <w:tabs>
          <w:tab w:val="left" w:pos="2880"/>
        </w:tabs>
        <w:rPr>
          <w:rFonts w:ascii="Times New Roman" w:hAnsi="Times New Roman" w:cs="Times New Roman"/>
          <w:b/>
          <w:color w:val="FF0000"/>
          <w:sz w:val="26"/>
          <w:szCs w:val="26"/>
        </w:rPr>
      </w:pPr>
    </w:p>
    <w:p w:rsidR="00A940F3" w:rsidRPr="001B16B5" w:rsidRDefault="00A940F3" w:rsidP="00CC1A91">
      <w:pPr>
        <w:tabs>
          <w:tab w:val="left" w:pos="2880"/>
        </w:tabs>
        <w:rPr>
          <w:rFonts w:ascii="Times New Roman" w:hAnsi="Times New Roman" w:cs="Times New Roman"/>
          <w:b/>
          <w:color w:val="FF0000"/>
          <w:sz w:val="26"/>
          <w:szCs w:val="26"/>
        </w:rPr>
      </w:pPr>
    </w:p>
    <w:p w:rsidR="00A940F3" w:rsidRDefault="00A940F3" w:rsidP="00CC1A91">
      <w:pPr>
        <w:tabs>
          <w:tab w:val="left" w:pos="2880"/>
        </w:tabs>
        <w:rPr>
          <w:rFonts w:ascii="Times New Roman" w:hAnsi="Times New Roman" w:cs="Times New Roman"/>
          <w:b/>
          <w:color w:val="FF0000"/>
          <w:sz w:val="26"/>
          <w:szCs w:val="26"/>
        </w:rPr>
      </w:pPr>
    </w:p>
    <w:p w:rsidR="00DD21A4" w:rsidRDefault="00DD21A4" w:rsidP="00CC1A91">
      <w:pPr>
        <w:tabs>
          <w:tab w:val="left" w:pos="2880"/>
        </w:tabs>
        <w:rPr>
          <w:rFonts w:ascii="Times New Roman" w:hAnsi="Times New Roman" w:cs="Times New Roman"/>
          <w:b/>
          <w:color w:val="FF0000"/>
          <w:sz w:val="26"/>
          <w:szCs w:val="26"/>
        </w:rPr>
      </w:pPr>
    </w:p>
    <w:p w:rsidR="00DD21A4" w:rsidRDefault="00DD21A4" w:rsidP="00CC1A91">
      <w:pPr>
        <w:tabs>
          <w:tab w:val="left" w:pos="2880"/>
        </w:tabs>
        <w:rPr>
          <w:rFonts w:ascii="Times New Roman" w:hAnsi="Times New Roman" w:cs="Times New Roman"/>
          <w:b/>
          <w:color w:val="FF0000"/>
          <w:sz w:val="26"/>
          <w:szCs w:val="26"/>
        </w:rPr>
      </w:pPr>
    </w:p>
    <w:p w:rsidR="001B16B5" w:rsidRDefault="001B16B5" w:rsidP="00CC1A91">
      <w:pPr>
        <w:tabs>
          <w:tab w:val="left" w:pos="2880"/>
        </w:tabs>
        <w:rPr>
          <w:rFonts w:ascii="Times New Roman" w:hAnsi="Times New Roman" w:cs="Times New Roman"/>
          <w:b/>
          <w:color w:val="FF0000"/>
          <w:sz w:val="26"/>
          <w:szCs w:val="26"/>
        </w:rPr>
      </w:pPr>
    </w:p>
    <w:p w:rsidR="00CC1A91" w:rsidRPr="001B16B5" w:rsidRDefault="00CC1A91" w:rsidP="00CC1A91">
      <w:pPr>
        <w:tabs>
          <w:tab w:val="left" w:pos="2880"/>
        </w:tabs>
        <w:jc w:val="center"/>
        <w:rPr>
          <w:rFonts w:ascii="Times New Roman" w:hAnsi="Times New Roman" w:cs="Times New Roman"/>
          <w:b/>
          <w:sz w:val="22"/>
          <w:szCs w:val="22"/>
        </w:rPr>
      </w:pPr>
      <w:r w:rsidRPr="001B16B5">
        <w:rPr>
          <w:rFonts w:ascii="Times New Roman" w:hAnsi="Times New Roman" w:cs="Times New Roman"/>
          <w:b/>
          <w:sz w:val="22"/>
          <w:szCs w:val="22"/>
        </w:rPr>
        <w:t>НОВОСИБИРСК</w:t>
      </w:r>
    </w:p>
    <w:p w:rsidR="00CC1A91" w:rsidRPr="001B16B5" w:rsidRDefault="00CC1A91" w:rsidP="00CC1A91">
      <w:pPr>
        <w:tabs>
          <w:tab w:val="left" w:pos="2880"/>
        </w:tabs>
        <w:jc w:val="center"/>
        <w:rPr>
          <w:rFonts w:ascii="Times New Roman" w:hAnsi="Times New Roman" w:cs="Times New Roman"/>
          <w:b/>
          <w:color w:val="FF0000"/>
          <w:sz w:val="22"/>
          <w:szCs w:val="22"/>
        </w:rPr>
      </w:pPr>
      <w:r w:rsidRPr="001B16B5">
        <w:rPr>
          <w:rFonts w:ascii="Times New Roman" w:hAnsi="Times New Roman" w:cs="Times New Roman"/>
          <w:b/>
          <w:sz w:val="22"/>
          <w:szCs w:val="22"/>
        </w:rPr>
        <w:t xml:space="preserve">2012 </w:t>
      </w:r>
      <w:r w:rsidR="00AB4E0F">
        <w:rPr>
          <w:rFonts w:ascii="Times New Roman" w:hAnsi="Times New Roman" w:cs="Times New Roman"/>
          <w:b/>
          <w:sz w:val="22"/>
          <w:szCs w:val="22"/>
        </w:rPr>
        <w:t>г.</w:t>
      </w:r>
    </w:p>
    <w:p w:rsidR="00CC1A91" w:rsidRPr="001B16B5" w:rsidRDefault="00CC1A91" w:rsidP="00CC1A91">
      <w:pPr>
        <w:tabs>
          <w:tab w:val="left" w:pos="2880"/>
        </w:tabs>
        <w:jc w:val="center"/>
        <w:rPr>
          <w:rFonts w:ascii="Times New Roman" w:hAnsi="Times New Roman" w:cs="Times New Roman"/>
          <w:color w:val="FF0000"/>
          <w:sz w:val="26"/>
          <w:szCs w:val="26"/>
        </w:rPr>
        <w:sectPr w:rsidR="00CC1A91" w:rsidRPr="001B16B5" w:rsidSect="004D04C7">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pPr>
    </w:p>
    <w:p w:rsidR="00F223FC" w:rsidRPr="001B16B5" w:rsidRDefault="00F223FC" w:rsidP="00F223FC">
      <w:pPr>
        <w:pStyle w:val="zagc-0"/>
        <w:spacing w:before="0" w:after="0"/>
        <w:ind w:firstLine="709"/>
        <w:rPr>
          <w:rFonts w:ascii="Times New Roman" w:hAnsi="Times New Roman" w:cs="Times New Roman"/>
          <w:color w:val="auto"/>
          <w:sz w:val="28"/>
          <w:szCs w:val="28"/>
        </w:rPr>
      </w:pPr>
      <w:r w:rsidRPr="001B16B5">
        <w:rPr>
          <w:rFonts w:ascii="Times New Roman" w:hAnsi="Times New Roman" w:cs="Times New Roman"/>
          <w:color w:val="auto"/>
          <w:sz w:val="28"/>
          <w:szCs w:val="28"/>
        </w:rPr>
        <w:lastRenderedPageBreak/>
        <w:t>01</w:t>
      </w:r>
      <w:r w:rsidR="001251D0" w:rsidRPr="001B16B5">
        <w:rPr>
          <w:rFonts w:ascii="Times New Roman" w:hAnsi="Times New Roman" w:cs="Times New Roman"/>
          <w:color w:val="auto"/>
          <w:sz w:val="28"/>
          <w:szCs w:val="28"/>
        </w:rPr>
        <w:t>.</w:t>
      </w:r>
      <w:r w:rsidR="001251D0" w:rsidRPr="001B16B5">
        <w:rPr>
          <w:rFonts w:ascii="Times New Roman" w:hAnsi="Times New Roman" w:cs="Times New Roman"/>
          <w:caps w:val="0"/>
          <w:color w:val="auto"/>
          <w:sz w:val="28"/>
          <w:szCs w:val="28"/>
        </w:rPr>
        <w:t xml:space="preserve"> Состав проекта</w:t>
      </w:r>
    </w:p>
    <w:p w:rsidR="00F223FC" w:rsidRPr="001B16B5" w:rsidRDefault="00F223FC" w:rsidP="00F223FC">
      <w:pPr>
        <w:pStyle w:val="zagc-0"/>
        <w:spacing w:before="0" w:after="0"/>
        <w:ind w:firstLine="709"/>
        <w:rPr>
          <w:rFonts w:ascii="Times New Roman" w:hAnsi="Times New Roman" w:cs="Times New Roman"/>
          <w:color w:val="auto"/>
          <w:sz w:val="28"/>
          <w:szCs w:val="28"/>
        </w:rPr>
      </w:pPr>
    </w:p>
    <w:p w:rsidR="00F223FC" w:rsidRPr="001B16B5" w:rsidRDefault="00F223FC" w:rsidP="00961957">
      <w:pPr>
        <w:pStyle w:val="zagc-0"/>
        <w:numPr>
          <w:ilvl w:val="0"/>
          <w:numId w:val="2"/>
        </w:numPr>
        <w:spacing w:before="0" w:after="0"/>
        <w:jc w:val="both"/>
        <w:rPr>
          <w:rFonts w:ascii="Times New Roman" w:hAnsi="Times New Roman" w:cs="Times New Roman"/>
          <w:b w:val="0"/>
          <w:color w:val="auto"/>
          <w:sz w:val="28"/>
          <w:szCs w:val="28"/>
        </w:rPr>
      </w:pPr>
      <w:r w:rsidRPr="001B16B5">
        <w:rPr>
          <w:rFonts w:ascii="Times New Roman" w:hAnsi="Times New Roman" w:cs="Times New Roman"/>
          <w:b w:val="0"/>
          <w:caps w:val="0"/>
          <w:color w:val="auto"/>
          <w:sz w:val="28"/>
          <w:szCs w:val="28"/>
        </w:rPr>
        <w:t xml:space="preserve">Положения, градостроительные регламенты – пояснительная записка.  </w:t>
      </w:r>
    </w:p>
    <w:p w:rsidR="00EC6BF7" w:rsidRPr="007F2CF8" w:rsidRDefault="00EC6BF7" w:rsidP="00EC6BF7">
      <w:pPr>
        <w:pStyle w:val="zagc-0"/>
        <w:numPr>
          <w:ilvl w:val="0"/>
          <w:numId w:val="2"/>
        </w:numPr>
        <w:spacing w:before="0" w:after="0"/>
        <w:jc w:val="both"/>
        <w:rPr>
          <w:rFonts w:ascii="Times New Roman" w:hAnsi="Times New Roman" w:cs="Times New Roman"/>
          <w:b w:val="0"/>
          <w:color w:val="auto"/>
          <w:sz w:val="28"/>
          <w:szCs w:val="28"/>
        </w:rPr>
      </w:pPr>
      <w:r w:rsidRPr="007F2CF8">
        <w:rPr>
          <w:rFonts w:ascii="Times New Roman" w:hAnsi="Times New Roman" w:cs="Times New Roman"/>
          <w:b w:val="0"/>
          <w:caps w:val="0"/>
          <w:color w:val="auto"/>
          <w:sz w:val="28"/>
          <w:szCs w:val="28"/>
        </w:rPr>
        <w:t>Карта  градостроительного зонирования, М 1: 25000, фрагменты карты  градостроительного зонирования М 1:10000.</w:t>
      </w:r>
    </w:p>
    <w:p w:rsidR="00C500D3" w:rsidRPr="001B16B5" w:rsidRDefault="00A853E7" w:rsidP="00961957">
      <w:pPr>
        <w:pStyle w:val="zagc-0"/>
        <w:numPr>
          <w:ilvl w:val="0"/>
          <w:numId w:val="2"/>
        </w:numPr>
        <w:spacing w:before="0" w:after="0"/>
        <w:jc w:val="both"/>
        <w:rPr>
          <w:rFonts w:ascii="Times New Roman" w:hAnsi="Times New Roman" w:cs="Times New Roman"/>
          <w:color w:val="auto"/>
          <w:sz w:val="28"/>
          <w:szCs w:val="28"/>
        </w:rPr>
      </w:pPr>
      <w:r w:rsidRPr="001B16B5">
        <w:rPr>
          <w:rFonts w:ascii="Times New Roman" w:hAnsi="Times New Roman" w:cs="Times New Roman"/>
          <w:b w:val="0"/>
          <w:caps w:val="0"/>
          <w:color w:val="auto"/>
          <w:sz w:val="28"/>
          <w:szCs w:val="28"/>
        </w:rPr>
        <w:t xml:space="preserve">Компакт диск </w:t>
      </w:r>
      <w:r w:rsidR="00663725" w:rsidRPr="001B16B5">
        <w:rPr>
          <w:rFonts w:ascii="Times New Roman" w:hAnsi="Times New Roman" w:cs="Times New Roman"/>
          <w:b w:val="0"/>
          <w:caps w:val="0"/>
          <w:color w:val="auto"/>
          <w:sz w:val="28"/>
          <w:szCs w:val="28"/>
        </w:rPr>
        <w:t>(</w:t>
      </w:r>
      <w:r w:rsidR="00F223FC" w:rsidRPr="001B16B5">
        <w:rPr>
          <w:rFonts w:ascii="Times New Roman" w:hAnsi="Times New Roman" w:cs="Times New Roman"/>
          <w:b w:val="0"/>
          <w:color w:val="auto"/>
          <w:sz w:val="28"/>
          <w:szCs w:val="28"/>
          <w:lang w:val="en-US"/>
        </w:rPr>
        <w:t>CD</w:t>
      </w:r>
      <w:r w:rsidR="00F223FC" w:rsidRPr="001B16B5">
        <w:rPr>
          <w:rFonts w:ascii="Times New Roman" w:hAnsi="Times New Roman" w:cs="Times New Roman"/>
          <w:b w:val="0"/>
          <w:color w:val="auto"/>
          <w:sz w:val="28"/>
          <w:szCs w:val="28"/>
        </w:rPr>
        <w:t xml:space="preserve"> – </w:t>
      </w:r>
      <w:r w:rsidR="00F223FC" w:rsidRPr="001B16B5">
        <w:rPr>
          <w:rFonts w:ascii="Times New Roman" w:hAnsi="Times New Roman" w:cs="Times New Roman"/>
          <w:b w:val="0"/>
          <w:color w:val="auto"/>
          <w:sz w:val="28"/>
          <w:szCs w:val="28"/>
          <w:lang w:val="en-US"/>
        </w:rPr>
        <w:t>R</w:t>
      </w:r>
      <w:r w:rsidR="00663725" w:rsidRPr="001B16B5">
        <w:rPr>
          <w:rFonts w:ascii="Times New Roman" w:hAnsi="Times New Roman" w:cs="Times New Roman"/>
          <w:b w:val="0"/>
          <w:color w:val="auto"/>
          <w:sz w:val="28"/>
          <w:szCs w:val="28"/>
        </w:rPr>
        <w:t>)</w:t>
      </w:r>
      <w:r w:rsidR="00CF10E7" w:rsidRPr="001B16B5">
        <w:rPr>
          <w:rFonts w:ascii="Times New Roman" w:hAnsi="Times New Roman" w:cs="Times New Roman"/>
          <w:b w:val="0"/>
          <w:color w:val="auto"/>
          <w:sz w:val="28"/>
          <w:szCs w:val="28"/>
        </w:rPr>
        <w:t xml:space="preserve"> </w:t>
      </w:r>
      <w:r w:rsidR="00CF10E7" w:rsidRPr="001B16B5">
        <w:rPr>
          <w:rFonts w:ascii="Times New Roman" w:hAnsi="Times New Roman" w:cs="Times New Roman"/>
          <w:b w:val="0"/>
          <w:caps w:val="0"/>
          <w:color w:val="auto"/>
          <w:sz w:val="28"/>
          <w:szCs w:val="28"/>
        </w:rPr>
        <w:t>содержит папку ПЗЗ_</w:t>
      </w:r>
      <w:r w:rsidR="00AB55D5" w:rsidRPr="00AB55D5">
        <w:rPr>
          <w:rFonts w:ascii="Times New Roman" w:hAnsi="Times New Roman" w:cs="Times New Roman"/>
          <w:color w:val="auto"/>
          <w:sz w:val="28"/>
          <w:szCs w:val="28"/>
        </w:rPr>
        <w:t xml:space="preserve"> </w:t>
      </w:r>
      <w:r w:rsidR="00AB55D5" w:rsidRPr="00AB55D5">
        <w:rPr>
          <w:rFonts w:ascii="Times New Roman" w:hAnsi="Times New Roman" w:cs="Times New Roman"/>
          <w:b w:val="0"/>
          <w:caps w:val="0"/>
          <w:color w:val="auto"/>
          <w:sz w:val="28"/>
          <w:szCs w:val="28"/>
        </w:rPr>
        <w:t xml:space="preserve"> </w:t>
      </w:r>
      <w:r w:rsidR="00DC02DE">
        <w:rPr>
          <w:rFonts w:ascii="Times New Roman" w:hAnsi="Times New Roman" w:cs="Times New Roman"/>
          <w:b w:val="0"/>
          <w:caps w:val="0"/>
          <w:color w:val="auto"/>
          <w:sz w:val="28"/>
          <w:szCs w:val="28"/>
        </w:rPr>
        <w:t>Сарапульского</w:t>
      </w:r>
      <w:r w:rsidR="00630148">
        <w:rPr>
          <w:rFonts w:ascii="Times New Roman" w:hAnsi="Times New Roman" w:cs="Times New Roman"/>
          <w:b w:val="0"/>
          <w:caps w:val="0"/>
          <w:color w:val="auto"/>
          <w:sz w:val="28"/>
          <w:szCs w:val="28"/>
        </w:rPr>
        <w:t xml:space="preserve"> </w:t>
      </w:r>
      <w:r w:rsidR="00AB55D5" w:rsidRPr="00AB55D5">
        <w:rPr>
          <w:rFonts w:ascii="Times New Roman" w:hAnsi="Times New Roman" w:cs="Times New Roman"/>
          <w:b w:val="0"/>
          <w:caps w:val="0"/>
          <w:color w:val="auto"/>
          <w:sz w:val="28"/>
          <w:szCs w:val="28"/>
        </w:rPr>
        <w:t>сельсовета</w:t>
      </w:r>
      <w:r w:rsidR="00A056E7" w:rsidRPr="00AB55D5">
        <w:rPr>
          <w:rFonts w:ascii="Times New Roman" w:hAnsi="Times New Roman" w:cs="Times New Roman"/>
          <w:b w:val="0"/>
          <w:color w:val="auto"/>
          <w:sz w:val="28"/>
          <w:szCs w:val="28"/>
        </w:rPr>
        <w:t>.</w:t>
      </w:r>
    </w:p>
    <w:p w:rsidR="00D078D2" w:rsidRPr="001B16B5" w:rsidRDefault="00D078D2" w:rsidP="0044415B">
      <w:pPr>
        <w:rPr>
          <w:rFonts w:ascii="Times New Roman" w:hAnsi="Times New Roman" w:cs="Times New Roman"/>
          <w:color w:val="FF0000"/>
          <w:sz w:val="26"/>
          <w:szCs w:val="26"/>
        </w:rPr>
      </w:pPr>
    </w:p>
    <w:p w:rsidR="00CC1A91" w:rsidRPr="001B16B5" w:rsidRDefault="00CC1A91" w:rsidP="0044415B">
      <w:pPr>
        <w:rPr>
          <w:rFonts w:ascii="Times New Roman" w:hAnsi="Times New Roman" w:cs="Times New Roman"/>
          <w:color w:val="FF0000"/>
          <w:sz w:val="26"/>
          <w:szCs w:val="26"/>
        </w:rPr>
      </w:pPr>
    </w:p>
    <w:p w:rsidR="00CC1A91" w:rsidRPr="001B16B5" w:rsidRDefault="00CC1A91" w:rsidP="0044415B">
      <w:pPr>
        <w:rPr>
          <w:rFonts w:ascii="Times New Roman" w:hAnsi="Times New Roman" w:cs="Times New Roman"/>
          <w:color w:val="FF0000"/>
          <w:sz w:val="26"/>
          <w:szCs w:val="26"/>
        </w:rPr>
      </w:pPr>
    </w:p>
    <w:p w:rsidR="00CC1A91" w:rsidRPr="001B16B5" w:rsidRDefault="00CC1A91" w:rsidP="0044415B">
      <w:pPr>
        <w:rPr>
          <w:rFonts w:ascii="Times New Roman" w:hAnsi="Times New Roman" w:cs="Times New Roman"/>
          <w:color w:val="FF0000"/>
          <w:sz w:val="26"/>
          <w:szCs w:val="26"/>
        </w:rPr>
      </w:pPr>
    </w:p>
    <w:p w:rsidR="00CC1A91" w:rsidRPr="001B16B5" w:rsidRDefault="00CC1A91" w:rsidP="0044415B">
      <w:pPr>
        <w:rPr>
          <w:rFonts w:ascii="Times New Roman" w:hAnsi="Times New Roman" w:cs="Times New Roman"/>
          <w:color w:val="FF0000"/>
          <w:sz w:val="26"/>
          <w:szCs w:val="26"/>
        </w:rPr>
      </w:pPr>
    </w:p>
    <w:p w:rsidR="00CC1A91" w:rsidRPr="001B16B5" w:rsidRDefault="00CC1A91" w:rsidP="0044415B">
      <w:pPr>
        <w:rPr>
          <w:rFonts w:ascii="Times New Roman" w:hAnsi="Times New Roman" w:cs="Times New Roman"/>
          <w:color w:val="FF0000"/>
          <w:sz w:val="26"/>
          <w:szCs w:val="26"/>
        </w:rPr>
      </w:pPr>
    </w:p>
    <w:p w:rsidR="00CC1A91" w:rsidRPr="001B16B5" w:rsidRDefault="00CC1A91" w:rsidP="0044415B">
      <w:pPr>
        <w:rPr>
          <w:rFonts w:ascii="Times New Roman" w:hAnsi="Times New Roman" w:cs="Times New Roman"/>
          <w:color w:val="FF0000"/>
          <w:sz w:val="26"/>
          <w:szCs w:val="26"/>
        </w:rPr>
      </w:pPr>
    </w:p>
    <w:p w:rsidR="00CC1A91" w:rsidRPr="001B16B5" w:rsidRDefault="00CC1A91" w:rsidP="0044415B">
      <w:pPr>
        <w:rPr>
          <w:rFonts w:ascii="Times New Roman" w:hAnsi="Times New Roman" w:cs="Times New Roman"/>
          <w:color w:val="FF0000"/>
          <w:sz w:val="26"/>
          <w:szCs w:val="26"/>
        </w:rPr>
      </w:pPr>
    </w:p>
    <w:p w:rsidR="00CC1A91" w:rsidRPr="001B16B5" w:rsidRDefault="00CC1A91" w:rsidP="0044415B">
      <w:pPr>
        <w:rPr>
          <w:rFonts w:ascii="Times New Roman" w:hAnsi="Times New Roman" w:cs="Times New Roman"/>
          <w:color w:val="FF0000"/>
          <w:sz w:val="26"/>
          <w:szCs w:val="26"/>
        </w:rPr>
      </w:pPr>
    </w:p>
    <w:p w:rsidR="00CC1A91" w:rsidRPr="001B16B5" w:rsidRDefault="00CC1A91" w:rsidP="0044415B">
      <w:pPr>
        <w:rPr>
          <w:rFonts w:ascii="Times New Roman" w:hAnsi="Times New Roman" w:cs="Times New Roman"/>
          <w:color w:val="FF0000"/>
          <w:sz w:val="26"/>
          <w:szCs w:val="26"/>
        </w:rPr>
      </w:pPr>
    </w:p>
    <w:p w:rsidR="00CC1A91" w:rsidRPr="001B16B5" w:rsidRDefault="00CC1A91" w:rsidP="0044415B">
      <w:pPr>
        <w:rPr>
          <w:rFonts w:ascii="Times New Roman" w:hAnsi="Times New Roman" w:cs="Times New Roman"/>
          <w:color w:val="FF0000"/>
          <w:sz w:val="26"/>
          <w:szCs w:val="26"/>
        </w:rPr>
      </w:pPr>
    </w:p>
    <w:p w:rsidR="00CC1A91" w:rsidRPr="001B16B5" w:rsidRDefault="00CC1A91" w:rsidP="0044415B">
      <w:pPr>
        <w:rPr>
          <w:rFonts w:ascii="Times New Roman" w:hAnsi="Times New Roman" w:cs="Times New Roman"/>
          <w:color w:val="FF0000"/>
          <w:sz w:val="26"/>
          <w:szCs w:val="26"/>
        </w:rPr>
      </w:pPr>
    </w:p>
    <w:p w:rsidR="00CC1A91" w:rsidRPr="001B16B5" w:rsidRDefault="00CC1A91" w:rsidP="0044415B">
      <w:pPr>
        <w:rPr>
          <w:rFonts w:ascii="Times New Roman" w:hAnsi="Times New Roman" w:cs="Times New Roman"/>
          <w:color w:val="FF0000"/>
          <w:sz w:val="26"/>
          <w:szCs w:val="26"/>
        </w:rPr>
      </w:pPr>
    </w:p>
    <w:p w:rsidR="00CC1A91" w:rsidRPr="001B16B5" w:rsidRDefault="00CC1A91" w:rsidP="0044415B">
      <w:pPr>
        <w:rPr>
          <w:rFonts w:ascii="Times New Roman" w:hAnsi="Times New Roman" w:cs="Times New Roman"/>
          <w:color w:val="FF0000"/>
          <w:sz w:val="26"/>
          <w:szCs w:val="26"/>
        </w:rPr>
      </w:pPr>
    </w:p>
    <w:p w:rsidR="00CC1A91" w:rsidRPr="001B16B5" w:rsidRDefault="00CC1A91" w:rsidP="0044415B">
      <w:pPr>
        <w:rPr>
          <w:rFonts w:ascii="Times New Roman" w:hAnsi="Times New Roman" w:cs="Times New Roman"/>
          <w:color w:val="FF0000"/>
          <w:sz w:val="26"/>
          <w:szCs w:val="26"/>
        </w:rPr>
      </w:pPr>
    </w:p>
    <w:p w:rsidR="00CC1A91" w:rsidRPr="001B16B5" w:rsidRDefault="00CC1A91" w:rsidP="0044415B">
      <w:pPr>
        <w:rPr>
          <w:rFonts w:ascii="Times New Roman" w:hAnsi="Times New Roman" w:cs="Times New Roman"/>
          <w:color w:val="FF0000"/>
          <w:sz w:val="26"/>
          <w:szCs w:val="26"/>
        </w:rPr>
      </w:pPr>
    </w:p>
    <w:p w:rsidR="00CC1A91" w:rsidRPr="001B16B5" w:rsidRDefault="00CC1A91" w:rsidP="0044415B">
      <w:pPr>
        <w:rPr>
          <w:rFonts w:ascii="Times New Roman" w:hAnsi="Times New Roman" w:cs="Times New Roman"/>
          <w:color w:val="FF0000"/>
          <w:sz w:val="26"/>
          <w:szCs w:val="26"/>
        </w:rPr>
      </w:pPr>
    </w:p>
    <w:p w:rsidR="00CC1A91" w:rsidRPr="001B16B5" w:rsidRDefault="00CC1A91" w:rsidP="0044415B">
      <w:pPr>
        <w:rPr>
          <w:rFonts w:ascii="Times New Roman" w:hAnsi="Times New Roman" w:cs="Times New Roman"/>
          <w:color w:val="FF0000"/>
          <w:sz w:val="26"/>
          <w:szCs w:val="26"/>
        </w:rPr>
      </w:pPr>
    </w:p>
    <w:p w:rsidR="00CC1A91" w:rsidRPr="001B16B5" w:rsidRDefault="00CC1A91" w:rsidP="0044415B">
      <w:pPr>
        <w:rPr>
          <w:rFonts w:ascii="Times New Roman" w:hAnsi="Times New Roman" w:cs="Times New Roman"/>
          <w:color w:val="FF0000"/>
          <w:sz w:val="26"/>
          <w:szCs w:val="26"/>
        </w:rPr>
      </w:pPr>
    </w:p>
    <w:p w:rsidR="00CC1A91" w:rsidRPr="001B16B5" w:rsidRDefault="00CC1A91" w:rsidP="0044415B">
      <w:pPr>
        <w:rPr>
          <w:rFonts w:ascii="Times New Roman" w:hAnsi="Times New Roman" w:cs="Times New Roman"/>
          <w:color w:val="FF0000"/>
          <w:sz w:val="26"/>
          <w:szCs w:val="26"/>
        </w:rPr>
      </w:pPr>
    </w:p>
    <w:p w:rsidR="00CC1A91" w:rsidRPr="001B16B5" w:rsidRDefault="00CC1A91" w:rsidP="0044415B">
      <w:pPr>
        <w:rPr>
          <w:rFonts w:ascii="Times New Roman" w:hAnsi="Times New Roman" w:cs="Times New Roman"/>
          <w:color w:val="FF0000"/>
          <w:sz w:val="26"/>
          <w:szCs w:val="26"/>
        </w:rPr>
      </w:pPr>
    </w:p>
    <w:p w:rsidR="00CC1A91" w:rsidRPr="001B16B5" w:rsidRDefault="00CC1A91" w:rsidP="0044415B">
      <w:pPr>
        <w:rPr>
          <w:rFonts w:ascii="Times New Roman" w:hAnsi="Times New Roman" w:cs="Times New Roman"/>
          <w:color w:val="FF0000"/>
          <w:sz w:val="26"/>
          <w:szCs w:val="26"/>
        </w:rPr>
      </w:pPr>
    </w:p>
    <w:p w:rsidR="00CC1A91" w:rsidRPr="001B16B5" w:rsidRDefault="00CC1A91" w:rsidP="0044415B">
      <w:pPr>
        <w:rPr>
          <w:rFonts w:ascii="Times New Roman" w:hAnsi="Times New Roman" w:cs="Times New Roman"/>
          <w:color w:val="FF0000"/>
          <w:sz w:val="26"/>
          <w:szCs w:val="26"/>
        </w:rPr>
      </w:pPr>
    </w:p>
    <w:p w:rsidR="00CC1A91" w:rsidRPr="001B16B5" w:rsidRDefault="00CC1A91" w:rsidP="0044415B">
      <w:pPr>
        <w:rPr>
          <w:rFonts w:ascii="Times New Roman" w:hAnsi="Times New Roman" w:cs="Times New Roman"/>
          <w:color w:val="FF0000"/>
          <w:sz w:val="26"/>
          <w:szCs w:val="26"/>
        </w:rPr>
      </w:pPr>
    </w:p>
    <w:p w:rsidR="00CC1A91" w:rsidRPr="001B16B5" w:rsidRDefault="00CC1A91" w:rsidP="0044415B">
      <w:pPr>
        <w:rPr>
          <w:rFonts w:ascii="Times New Roman" w:hAnsi="Times New Roman" w:cs="Times New Roman"/>
          <w:color w:val="FF0000"/>
          <w:sz w:val="26"/>
          <w:szCs w:val="26"/>
        </w:rPr>
      </w:pPr>
    </w:p>
    <w:p w:rsidR="00CC1A91" w:rsidRPr="001B16B5" w:rsidRDefault="00CC1A91" w:rsidP="0044415B">
      <w:pPr>
        <w:rPr>
          <w:rFonts w:ascii="Times New Roman" w:hAnsi="Times New Roman" w:cs="Times New Roman"/>
          <w:color w:val="FF0000"/>
          <w:sz w:val="26"/>
          <w:szCs w:val="26"/>
        </w:rPr>
      </w:pPr>
    </w:p>
    <w:p w:rsidR="00CC1A91" w:rsidRPr="001B16B5" w:rsidRDefault="00CC1A91" w:rsidP="0044415B">
      <w:pPr>
        <w:rPr>
          <w:rFonts w:ascii="Times New Roman" w:hAnsi="Times New Roman" w:cs="Times New Roman"/>
          <w:color w:val="FF0000"/>
          <w:sz w:val="26"/>
          <w:szCs w:val="26"/>
        </w:rPr>
      </w:pPr>
    </w:p>
    <w:p w:rsidR="00CC1A91" w:rsidRPr="001B16B5" w:rsidRDefault="00CC1A91" w:rsidP="0044415B">
      <w:pPr>
        <w:rPr>
          <w:rFonts w:ascii="Times New Roman" w:hAnsi="Times New Roman" w:cs="Times New Roman"/>
          <w:color w:val="FF0000"/>
          <w:sz w:val="26"/>
          <w:szCs w:val="26"/>
        </w:rPr>
      </w:pPr>
    </w:p>
    <w:p w:rsidR="00CC1A91" w:rsidRPr="001B16B5" w:rsidRDefault="00CC1A91" w:rsidP="0044415B">
      <w:pPr>
        <w:rPr>
          <w:rFonts w:ascii="Times New Roman" w:hAnsi="Times New Roman" w:cs="Times New Roman"/>
          <w:color w:val="FF0000"/>
          <w:sz w:val="26"/>
          <w:szCs w:val="26"/>
        </w:rPr>
      </w:pPr>
    </w:p>
    <w:p w:rsidR="00CC1A91" w:rsidRPr="001B16B5" w:rsidRDefault="00CC1A91" w:rsidP="0044415B">
      <w:pPr>
        <w:rPr>
          <w:rFonts w:ascii="Times New Roman" w:hAnsi="Times New Roman" w:cs="Times New Roman"/>
          <w:color w:val="FF0000"/>
          <w:sz w:val="26"/>
          <w:szCs w:val="26"/>
        </w:rPr>
      </w:pPr>
    </w:p>
    <w:p w:rsidR="00A056E7" w:rsidRPr="001B16B5" w:rsidRDefault="00A056E7" w:rsidP="0044415B">
      <w:pPr>
        <w:rPr>
          <w:rFonts w:ascii="Times New Roman" w:hAnsi="Times New Roman" w:cs="Times New Roman"/>
          <w:color w:val="FF0000"/>
          <w:sz w:val="26"/>
          <w:szCs w:val="26"/>
        </w:rPr>
      </w:pPr>
    </w:p>
    <w:p w:rsidR="00A056E7" w:rsidRPr="001B16B5" w:rsidRDefault="00A056E7" w:rsidP="0044415B">
      <w:pPr>
        <w:rPr>
          <w:rFonts w:ascii="Times New Roman" w:hAnsi="Times New Roman" w:cs="Times New Roman"/>
          <w:color w:val="FF0000"/>
          <w:sz w:val="26"/>
          <w:szCs w:val="26"/>
        </w:rPr>
      </w:pPr>
    </w:p>
    <w:p w:rsidR="00A056E7" w:rsidRPr="001B16B5" w:rsidRDefault="00A056E7" w:rsidP="0044415B">
      <w:pPr>
        <w:rPr>
          <w:rFonts w:ascii="Times New Roman" w:hAnsi="Times New Roman" w:cs="Times New Roman"/>
          <w:color w:val="FF0000"/>
          <w:sz w:val="26"/>
          <w:szCs w:val="26"/>
        </w:rPr>
      </w:pPr>
    </w:p>
    <w:p w:rsidR="00A056E7" w:rsidRPr="001B16B5" w:rsidRDefault="00A056E7" w:rsidP="0044415B">
      <w:pPr>
        <w:rPr>
          <w:rFonts w:ascii="Times New Roman" w:hAnsi="Times New Roman" w:cs="Times New Roman"/>
          <w:color w:val="FF0000"/>
          <w:sz w:val="26"/>
          <w:szCs w:val="26"/>
        </w:rPr>
      </w:pPr>
    </w:p>
    <w:p w:rsidR="00A056E7" w:rsidRPr="001B16B5" w:rsidRDefault="00A056E7" w:rsidP="0044415B">
      <w:pPr>
        <w:rPr>
          <w:rFonts w:ascii="Times New Roman" w:hAnsi="Times New Roman" w:cs="Times New Roman"/>
          <w:color w:val="FF0000"/>
          <w:sz w:val="26"/>
          <w:szCs w:val="26"/>
        </w:rPr>
      </w:pPr>
    </w:p>
    <w:p w:rsidR="00A056E7" w:rsidRPr="001B16B5" w:rsidRDefault="00A056E7" w:rsidP="0044415B">
      <w:pPr>
        <w:rPr>
          <w:rFonts w:ascii="Times New Roman" w:hAnsi="Times New Roman" w:cs="Times New Roman"/>
          <w:color w:val="FF0000"/>
          <w:sz w:val="26"/>
          <w:szCs w:val="26"/>
        </w:rPr>
      </w:pPr>
    </w:p>
    <w:p w:rsidR="00A056E7" w:rsidRPr="001B16B5" w:rsidRDefault="00A056E7" w:rsidP="0044415B">
      <w:pPr>
        <w:rPr>
          <w:rFonts w:ascii="Times New Roman" w:hAnsi="Times New Roman" w:cs="Times New Roman"/>
          <w:color w:val="FF0000"/>
          <w:sz w:val="26"/>
          <w:szCs w:val="26"/>
        </w:rPr>
      </w:pPr>
    </w:p>
    <w:p w:rsidR="00A056E7" w:rsidRPr="001B16B5" w:rsidRDefault="00A056E7" w:rsidP="0044415B">
      <w:pPr>
        <w:rPr>
          <w:rFonts w:ascii="Times New Roman" w:hAnsi="Times New Roman" w:cs="Times New Roman"/>
          <w:color w:val="FF0000"/>
          <w:sz w:val="26"/>
          <w:szCs w:val="26"/>
        </w:rPr>
      </w:pPr>
    </w:p>
    <w:p w:rsidR="00A056E7" w:rsidRPr="001B16B5" w:rsidRDefault="00A056E7" w:rsidP="0044415B">
      <w:pPr>
        <w:rPr>
          <w:rFonts w:ascii="Times New Roman" w:hAnsi="Times New Roman" w:cs="Times New Roman"/>
          <w:color w:val="FF0000"/>
          <w:sz w:val="26"/>
          <w:szCs w:val="26"/>
        </w:rPr>
      </w:pPr>
    </w:p>
    <w:p w:rsidR="00A056E7" w:rsidRPr="001B16B5" w:rsidRDefault="00A056E7" w:rsidP="0044415B">
      <w:pPr>
        <w:rPr>
          <w:rFonts w:ascii="Times New Roman" w:hAnsi="Times New Roman" w:cs="Times New Roman"/>
          <w:color w:val="FF0000"/>
          <w:sz w:val="26"/>
          <w:szCs w:val="26"/>
        </w:rPr>
      </w:pPr>
    </w:p>
    <w:p w:rsidR="00F223FC" w:rsidRPr="00D965EF" w:rsidRDefault="004F0CAA" w:rsidP="00F223FC">
      <w:pPr>
        <w:pStyle w:val="zagc-0"/>
        <w:spacing w:before="0" w:after="0"/>
        <w:ind w:left="1084" w:firstLine="0"/>
        <w:rPr>
          <w:rFonts w:ascii="Times New Roman" w:hAnsi="Times New Roman" w:cs="Times New Roman"/>
          <w:caps w:val="0"/>
          <w:color w:val="auto"/>
          <w:sz w:val="28"/>
          <w:szCs w:val="28"/>
        </w:rPr>
      </w:pPr>
      <w:r w:rsidRPr="00D965EF">
        <w:rPr>
          <w:rFonts w:ascii="Times New Roman" w:hAnsi="Times New Roman" w:cs="Times New Roman"/>
          <w:caps w:val="0"/>
          <w:color w:val="auto"/>
          <w:sz w:val="28"/>
          <w:szCs w:val="28"/>
        </w:rPr>
        <w:lastRenderedPageBreak/>
        <w:t>0</w:t>
      </w:r>
      <w:r w:rsidR="001251D0" w:rsidRPr="00D965EF">
        <w:rPr>
          <w:rFonts w:ascii="Times New Roman" w:hAnsi="Times New Roman" w:cs="Times New Roman"/>
          <w:caps w:val="0"/>
          <w:color w:val="auto"/>
          <w:sz w:val="28"/>
          <w:szCs w:val="28"/>
        </w:rPr>
        <w:t>2.Список основных исполнителей</w:t>
      </w:r>
    </w:p>
    <w:p w:rsidR="00F223FC" w:rsidRPr="00D965EF" w:rsidRDefault="00F223FC" w:rsidP="00F223FC">
      <w:pPr>
        <w:pStyle w:val="zagc-0"/>
        <w:spacing w:before="0" w:after="0"/>
        <w:ind w:firstLine="709"/>
        <w:rPr>
          <w:rFonts w:ascii="Times New Roman" w:hAnsi="Times New Roman" w:cs="Times New Roman"/>
          <w:color w:val="FF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1"/>
        <w:gridCol w:w="2689"/>
        <w:gridCol w:w="2508"/>
        <w:gridCol w:w="2229"/>
        <w:gridCol w:w="1494"/>
      </w:tblGrid>
      <w:tr w:rsidR="00F223FC" w:rsidRPr="00D965EF" w:rsidTr="000B15FC">
        <w:tc>
          <w:tcPr>
            <w:tcW w:w="655" w:type="dxa"/>
          </w:tcPr>
          <w:p w:rsidR="00F223FC" w:rsidRPr="00F8088B" w:rsidRDefault="00F223FC" w:rsidP="001D2E79">
            <w:pPr>
              <w:pStyle w:val="zagc-0"/>
              <w:spacing w:before="0" w:after="0"/>
              <w:ind w:firstLine="0"/>
              <w:rPr>
                <w:rFonts w:ascii="Times New Roman" w:hAnsi="Times New Roman" w:cs="Times New Roman"/>
                <w:b w:val="0"/>
                <w:color w:val="auto"/>
                <w:sz w:val="28"/>
                <w:szCs w:val="28"/>
              </w:rPr>
            </w:pPr>
            <w:r w:rsidRPr="00F8088B">
              <w:rPr>
                <w:rFonts w:ascii="Times New Roman" w:hAnsi="Times New Roman" w:cs="Times New Roman"/>
                <w:b w:val="0"/>
                <w:caps w:val="0"/>
                <w:color w:val="auto"/>
                <w:sz w:val="28"/>
                <w:szCs w:val="28"/>
              </w:rPr>
              <w:t xml:space="preserve">№ </w:t>
            </w:r>
          </w:p>
          <w:p w:rsidR="00F223FC" w:rsidRPr="00F8088B" w:rsidRDefault="00F223FC" w:rsidP="001D2E79">
            <w:pPr>
              <w:pStyle w:val="zagc-0"/>
              <w:spacing w:before="0" w:after="0"/>
              <w:ind w:firstLine="0"/>
              <w:rPr>
                <w:rFonts w:ascii="Times New Roman" w:hAnsi="Times New Roman" w:cs="Times New Roman"/>
                <w:b w:val="0"/>
                <w:color w:val="auto"/>
                <w:sz w:val="28"/>
                <w:szCs w:val="28"/>
              </w:rPr>
            </w:pPr>
            <w:r w:rsidRPr="00F8088B">
              <w:rPr>
                <w:rFonts w:ascii="Times New Roman" w:hAnsi="Times New Roman" w:cs="Times New Roman"/>
                <w:b w:val="0"/>
                <w:caps w:val="0"/>
                <w:color w:val="auto"/>
                <w:sz w:val="28"/>
                <w:szCs w:val="28"/>
              </w:rPr>
              <w:t>п/п</w:t>
            </w:r>
          </w:p>
        </w:tc>
        <w:tc>
          <w:tcPr>
            <w:tcW w:w="2714" w:type="dxa"/>
          </w:tcPr>
          <w:p w:rsidR="00F223FC" w:rsidRPr="00F8088B" w:rsidRDefault="00F223FC" w:rsidP="001D2E79">
            <w:pPr>
              <w:pStyle w:val="zagc-0"/>
              <w:spacing w:before="0" w:after="0"/>
              <w:ind w:firstLine="0"/>
              <w:rPr>
                <w:rFonts w:ascii="Times New Roman" w:hAnsi="Times New Roman" w:cs="Times New Roman"/>
                <w:b w:val="0"/>
                <w:color w:val="auto"/>
                <w:sz w:val="28"/>
                <w:szCs w:val="28"/>
              </w:rPr>
            </w:pPr>
            <w:r w:rsidRPr="00F8088B">
              <w:rPr>
                <w:rFonts w:ascii="Times New Roman" w:hAnsi="Times New Roman" w:cs="Times New Roman"/>
                <w:b w:val="0"/>
                <w:caps w:val="0"/>
                <w:color w:val="auto"/>
                <w:sz w:val="28"/>
                <w:szCs w:val="28"/>
              </w:rPr>
              <w:t xml:space="preserve">Раздел проекта </w:t>
            </w:r>
          </w:p>
        </w:tc>
        <w:tc>
          <w:tcPr>
            <w:tcW w:w="2409" w:type="dxa"/>
          </w:tcPr>
          <w:p w:rsidR="00F223FC" w:rsidRPr="00F8088B" w:rsidRDefault="00F223FC" w:rsidP="001D2E79">
            <w:pPr>
              <w:pStyle w:val="zagc-0"/>
              <w:spacing w:before="0" w:after="0"/>
              <w:ind w:firstLine="0"/>
              <w:rPr>
                <w:rFonts w:ascii="Times New Roman" w:hAnsi="Times New Roman" w:cs="Times New Roman"/>
                <w:b w:val="0"/>
                <w:color w:val="auto"/>
                <w:sz w:val="28"/>
                <w:szCs w:val="28"/>
              </w:rPr>
            </w:pPr>
            <w:r w:rsidRPr="00F8088B">
              <w:rPr>
                <w:rFonts w:ascii="Times New Roman" w:hAnsi="Times New Roman" w:cs="Times New Roman"/>
                <w:b w:val="0"/>
                <w:caps w:val="0"/>
                <w:color w:val="auto"/>
                <w:sz w:val="28"/>
                <w:szCs w:val="28"/>
              </w:rPr>
              <w:t>Должность</w:t>
            </w:r>
          </w:p>
        </w:tc>
        <w:tc>
          <w:tcPr>
            <w:tcW w:w="2279" w:type="dxa"/>
          </w:tcPr>
          <w:p w:rsidR="00F223FC" w:rsidRPr="00F8088B" w:rsidRDefault="00F223FC" w:rsidP="001D2E79">
            <w:pPr>
              <w:pStyle w:val="zagc-0"/>
              <w:spacing w:before="0" w:after="0"/>
              <w:ind w:firstLine="0"/>
              <w:rPr>
                <w:rFonts w:ascii="Times New Roman" w:hAnsi="Times New Roman" w:cs="Times New Roman"/>
                <w:b w:val="0"/>
                <w:color w:val="auto"/>
                <w:sz w:val="28"/>
                <w:szCs w:val="28"/>
              </w:rPr>
            </w:pPr>
            <w:r w:rsidRPr="00F8088B">
              <w:rPr>
                <w:rFonts w:ascii="Times New Roman" w:hAnsi="Times New Roman" w:cs="Times New Roman"/>
                <w:b w:val="0"/>
                <w:caps w:val="0"/>
                <w:color w:val="auto"/>
                <w:sz w:val="28"/>
                <w:szCs w:val="28"/>
              </w:rPr>
              <w:t>ФИО</w:t>
            </w:r>
          </w:p>
        </w:tc>
        <w:tc>
          <w:tcPr>
            <w:tcW w:w="1514" w:type="dxa"/>
          </w:tcPr>
          <w:p w:rsidR="00F223FC" w:rsidRPr="00F8088B" w:rsidRDefault="00F223FC" w:rsidP="001D2E79">
            <w:pPr>
              <w:pStyle w:val="zagc-0"/>
              <w:spacing w:before="0" w:after="0"/>
              <w:ind w:firstLine="0"/>
              <w:rPr>
                <w:rFonts w:ascii="Times New Roman" w:hAnsi="Times New Roman" w:cs="Times New Roman"/>
                <w:b w:val="0"/>
                <w:color w:val="auto"/>
                <w:sz w:val="28"/>
                <w:szCs w:val="28"/>
              </w:rPr>
            </w:pPr>
            <w:r w:rsidRPr="00F8088B">
              <w:rPr>
                <w:rFonts w:ascii="Times New Roman" w:hAnsi="Times New Roman" w:cs="Times New Roman"/>
                <w:b w:val="0"/>
                <w:caps w:val="0"/>
                <w:color w:val="auto"/>
                <w:sz w:val="28"/>
                <w:szCs w:val="28"/>
              </w:rPr>
              <w:t>Подпись</w:t>
            </w:r>
          </w:p>
        </w:tc>
      </w:tr>
      <w:tr w:rsidR="00F223FC" w:rsidRPr="00D965EF" w:rsidTr="000B15FC">
        <w:tc>
          <w:tcPr>
            <w:tcW w:w="655" w:type="dxa"/>
          </w:tcPr>
          <w:p w:rsidR="00F223FC" w:rsidRPr="00F8088B" w:rsidRDefault="00F223FC" w:rsidP="001D2E79">
            <w:pPr>
              <w:pStyle w:val="zagc-0"/>
              <w:spacing w:before="0" w:after="0"/>
              <w:ind w:firstLine="0"/>
              <w:rPr>
                <w:rFonts w:ascii="Times New Roman" w:hAnsi="Times New Roman" w:cs="Times New Roman"/>
                <w:b w:val="0"/>
                <w:color w:val="auto"/>
                <w:sz w:val="28"/>
                <w:szCs w:val="28"/>
              </w:rPr>
            </w:pPr>
            <w:r w:rsidRPr="00F8088B">
              <w:rPr>
                <w:rFonts w:ascii="Times New Roman" w:hAnsi="Times New Roman" w:cs="Times New Roman"/>
                <w:b w:val="0"/>
                <w:color w:val="auto"/>
                <w:sz w:val="28"/>
                <w:szCs w:val="28"/>
              </w:rPr>
              <w:t>1</w:t>
            </w:r>
          </w:p>
        </w:tc>
        <w:tc>
          <w:tcPr>
            <w:tcW w:w="2714" w:type="dxa"/>
          </w:tcPr>
          <w:p w:rsidR="00F223FC" w:rsidRPr="00F8088B" w:rsidRDefault="00F223FC" w:rsidP="001D2E79">
            <w:pPr>
              <w:pStyle w:val="zagc-0"/>
              <w:spacing w:before="0" w:after="0"/>
              <w:ind w:firstLine="0"/>
              <w:rPr>
                <w:rFonts w:ascii="Times New Roman" w:hAnsi="Times New Roman" w:cs="Times New Roman"/>
                <w:b w:val="0"/>
                <w:color w:val="auto"/>
                <w:sz w:val="28"/>
                <w:szCs w:val="28"/>
              </w:rPr>
            </w:pPr>
            <w:r w:rsidRPr="00F8088B">
              <w:rPr>
                <w:rFonts w:ascii="Times New Roman" w:hAnsi="Times New Roman" w:cs="Times New Roman"/>
                <w:b w:val="0"/>
                <w:color w:val="auto"/>
                <w:sz w:val="28"/>
                <w:szCs w:val="28"/>
              </w:rPr>
              <w:t>2</w:t>
            </w:r>
          </w:p>
        </w:tc>
        <w:tc>
          <w:tcPr>
            <w:tcW w:w="2409" w:type="dxa"/>
          </w:tcPr>
          <w:p w:rsidR="00F223FC" w:rsidRPr="00F8088B" w:rsidRDefault="00F223FC" w:rsidP="001D2E79">
            <w:pPr>
              <w:pStyle w:val="zagc-0"/>
              <w:spacing w:before="0" w:after="0"/>
              <w:ind w:firstLine="0"/>
              <w:rPr>
                <w:rFonts w:ascii="Times New Roman" w:hAnsi="Times New Roman" w:cs="Times New Roman"/>
                <w:b w:val="0"/>
                <w:color w:val="auto"/>
                <w:sz w:val="28"/>
                <w:szCs w:val="28"/>
              </w:rPr>
            </w:pPr>
            <w:r w:rsidRPr="00F8088B">
              <w:rPr>
                <w:rFonts w:ascii="Times New Roman" w:hAnsi="Times New Roman" w:cs="Times New Roman"/>
                <w:b w:val="0"/>
                <w:color w:val="auto"/>
                <w:sz w:val="28"/>
                <w:szCs w:val="28"/>
              </w:rPr>
              <w:t>3</w:t>
            </w:r>
          </w:p>
        </w:tc>
        <w:tc>
          <w:tcPr>
            <w:tcW w:w="2279" w:type="dxa"/>
          </w:tcPr>
          <w:p w:rsidR="00F223FC" w:rsidRPr="00F8088B" w:rsidRDefault="00F223FC" w:rsidP="001D2E79">
            <w:pPr>
              <w:pStyle w:val="zagc-0"/>
              <w:spacing w:before="0" w:after="0"/>
              <w:ind w:firstLine="0"/>
              <w:rPr>
                <w:rFonts w:ascii="Times New Roman" w:hAnsi="Times New Roman" w:cs="Times New Roman"/>
                <w:b w:val="0"/>
                <w:color w:val="auto"/>
                <w:sz w:val="28"/>
                <w:szCs w:val="28"/>
              </w:rPr>
            </w:pPr>
            <w:r w:rsidRPr="00F8088B">
              <w:rPr>
                <w:rFonts w:ascii="Times New Roman" w:hAnsi="Times New Roman" w:cs="Times New Roman"/>
                <w:b w:val="0"/>
                <w:color w:val="auto"/>
                <w:sz w:val="28"/>
                <w:szCs w:val="28"/>
              </w:rPr>
              <w:t>4</w:t>
            </w:r>
          </w:p>
        </w:tc>
        <w:tc>
          <w:tcPr>
            <w:tcW w:w="1514" w:type="dxa"/>
          </w:tcPr>
          <w:p w:rsidR="00F223FC" w:rsidRPr="00F8088B" w:rsidRDefault="00F223FC" w:rsidP="001D2E79">
            <w:pPr>
              <w:pStyle w:val="zagc-0"/>
              <w:spacing w:before="0" w:after="0"/>
              <w:ind w:firstLine="0"/>
              <w:rPr>
                <w:rFonts w:ascii="Times New Roman" w:hAnsi="Times New Roman" w:cs="Times New Roman"/>
                <w:b w:val="0"/>
                <w:color w:val="auto"/>
                <w:sz w:val="28"/>
                <w:szCs w:val="28"/>
              </w:rPr>
            </w:pPr>
            <w:r w:rsidRPr="00F8088B">
              <w:rPr>
                <w:rFonts w:ascii="Times New Roman" w:hAnsi="Times New Roman" w:cs="Times New Roman"/>
                <w:b w:val="0"/>
                <w:color w:val="auto"/>
                <w:sz w:val="28"/>
                <w:szCs w:val="28"/>
              </w:rPr>
              <w:t>5</w:t>
            </w:r>
          </w:p>
        </w:tc>
      </w:tr>
      <w:tr w:rsidR="00F223FC" w:rsidRPr="00D965EF" w:rsidTr="000B15FC">
        <w:tc>
          <w:tcPr>
            <w:tcW w:w="655" w:type="dxa"/>
          </w:tcPr>
          <w:p w:rsidR="00F223FC" w:rsidRPr="00D965EF" w:rsidRDefault="00F223FC" w:rsidP="001D2E79">
            <w:pPr>
              <w:pStyle w:val="zagc-0"/>
              <w:spacing w:before="0" w:after="0"/>
              <w:ind w:firstLine="0"/>
              <w:rPr>
                <w:rFonts w:ascii="Times New Roman" w:hAnsi="Times New Roman" w:cs="Times New Roman"/>
                <w:b w:val="0"/>
                <w:color w:val="auto"/>
                <w:sz w:val="28"/>
                <w:szCs w:val="28"/>
              </w:rPr>
            </w:pPr>
            <w:r w:rsidRPr="00D965EF">
              <w:rPr>
                <w:rFonts w:ascii="Times New Roman" w:hAnsi="Times New Roman" w:cs="Times New Roman"/>
                <w:b w:val="0"/>
                <w:color w:val="auto"/>
                <w:sz w:val="28"/>
                <w:szCs w:val="28"/>
              </w:rPr>
              <w:t>1</w:t>
            </w:r>
          </w:p>
        </w:tc>
        <w:tc>
          <w:tcPr>
            <w:tcW w:w="2714" w:type="dxa"/>
          </w:tcPr>
          <w:p w:rsidR="00F223FC" w:rsidRPr="00D965EF" w:rsidRDefault="00F223FC" w:rsidP="000B15FC">
            <w:pPr>
              <w:pStyle w:val="zagc-0"/>
              <w:spacing w:before="0" w:after="0"/>
              <w:ind w:firstLine="0"/>
              <w:jc w:val="left"/>
              <w:rPr>
                <w:rFonts w:ascii="Times New Roman" w:hAnsi="Times New Roman" w:cs="Times New Roman"/>
                <w:b w:val="0"/>
                <w:color w:val="auto"/>
                <w:sz w:val="28"/>
                <w:szCs w:val="28"/>
              </w:rPr>
            </w:pPr>
            <w:r w:rsidRPr="00D965EF">
              <w:rPr>
                <w:rFonts w:ascii="Times New Roman" w:hAnsi="Times New Roman" w:cs="Times New Roman"/>
                <w:b w:val="0"/>
                <w:caps w:val="0"/>
                <w:color w:val="auto"/>
                <w:sz w:val="28"/>
                <w:szCs w:val="28"/>
              </w:rPr>
              <w:t>Архитектурно</w:t>
            </w:r>
            <w:r w:rsidRPr="00D965EF">
              <w:rPr>
                <w:rFonts w:ascii="Times New Roman" w:hAnsi="Times New Roman" w:cs="Times New Roman"/>
                <w:b w:val="0"/>
                <w:color w:val="auto"/>
                <w:sz w:val="28"/>
                <w:szCs w:val="28"/>
              </w:rPr>
              <w:t>-</w:t>
            </w:r>
            <w:r w:rsidRPr="00D965EF">
              <w:rPr>
                <w:rFonts w:ascii="Times New Roman" w:hAnsi="Times New Roman" w:cs="Times New Roman"/>
                <w:b w:val="0"/>
                <w:caps w:val="0"/>
                <w:color w:val="auto"/>
                <w:sz w:val="28"/>
                <w:szCs w:val="28"/>
              </w:rPr>
              <w:t>планировочный раздел</w:t>
            </w:r>
            <w:r w:rsidR="00A452F5" w:rsidRPr="00D965EF">
              <w:rPr>
                <w:rFonts w:ascii="Times New Roman" w:hAnsi="Times New Roman" w:cs="Times New Roman"/>
                <w:b w:val="0"/>
                <w:caps w:val="0"/>
                <w:color w:val="auto"/>
                <w:sz w:val="28"/>
                <w:szCs w:val="28"/>
              </w:rPr>
              <w:t xml:space="preserve"> </w:t>
            </w:r>
            <w:r w:rsidR="00FD6C70" w:rsidRPr="00D965EF">
              <w:rPr>
                <w:rFonts w:ascii="Times New Roman" w:hAnsi="Times New Roman" w:cs="Times New Roman"/>
                <w:b w:val="0"/>
                <w:caps w:val="0"/>
                <w:color w:val="auto"/>
                <w:sz w:val="28"/>
                <w:szCs w:val="28"/>
              </w:rPr>
              <w:t>(</w:t>
            </w:r>
            <w:r w:rsidR="00684B6A" w:rsidRPr="00D965EF">
              <w:rPr>
                <w:rFonts w:ascii="Times New Roman" w:hAnsi="Times New Roman" w:cs="Times New Roman"/>
                <w:b w:val="0"/>
                <w:caps w:val="0"/>
                <w:color w:val="auto"/>
                <w:sz w:val="28"/>
                <w:szCs w:val="28"/>
              </w:rPr>
              <w:t>текст п</w:t>
            </w:r>
            <w:r w:rsidR="00A452F5" w:rsidRPr="00D965EF">
              <w:rPr>
                <w:rFonts w:ascii="Times New Roman" w:hAnsi="Times New Roman" w:cs="Times New Roman"/>
                <w:b w:val="0"/>
                <w:caps w:val="0"/>
                <w:color w:val="auto"/>
                <w:sz w:val="28"/>
                <w:szCs w:val="28"/>
              </w:rPr>
              <w:t xml:space="preserve">равил </w:t>
            </w:r>
            <w:r w:rsidR="00FD6C70" w:rsidRPr="00D965EF">
              <w:rPr>
                <w:rFonts w:ascii="Times New Roman" w:hAnsi="Times New Roman" w:cs="Times New Roman"/>
                <w:b w:val="0"/>
                <w:caps w:val="0"/>
                <w:color w:val="auto"/>
                <w:sz w:val="28"/>
                <w:szCs w:val="28"/>
              </w:rPr>
              <w:t>землепользования и застройки)</w:t>
            </w:r>
          </w:p>
        </w:tc>
        <w:tc>
          <w:tcPr>
            <w:tcW w:w="2409" w:type="dxa"/>
          </w:tcPr>
          <w:p w:rsidR="002F1578" w:rsidRDefault="002F1578" w:rsidP="001D2E79">
            <w:pPr>
              <w:pStyle w:val="zagc-0"/>
              <w:spacing w:before="0" w:after="0"/>
              <w:ind w:firstLine="0"/>
              <w:jc w:val="left"/>
              <w:rPr>
                <w:rFonts w:ascii="Times New Roman" w:hAnsi="Times New Roman" w:cs="Times New Roman"/>
                <w:b w:val="0"/>
                <w:caps w:val="0"/>
                <w:color w:val="auto"/>
                <w:sz w:val="28"/>
                <w:szCs w:val="28"/>
              </w:rPr>
            </w:pPr>
            <w:r w:rsidRPr="00D965EF">
              <w:rPr>
                <w:rFonts w:ascii="Times New Roman" w:hAnsi="Times New Roman" w:cs="Times New Roman"/>
                <w:b w:val="0"/>
                <w:caps w:val="0"/>
                <w:color w:val="auto"/>
                <w:sz w:val="28"/>
                <w:szCs w:val="28"/>
              </w:rPr>
              <w:t xml:space="preserve">Начальник отдела </w:t>
            </w:r>
            <w:r w:rsidR="0038728B" w:rsidRPr="00D965EF">
              <w:rPr>
                <w:rFonts w:ascii="Times New Roman" w:hAnsi="Times New Roman" w:cs="Times New Roman"/>
                <w:b w:val="0"/>
                <w:caps w:val="0"/>
                <w:color w:val="auto"/>
                <w:sz w:val="28"/>
                <w:szCs w:val="28"/>
              </w:rPr>
              <w:t>разработки градостроительной документации</w:t>
            </w:r>
          </w:p>
          <w:p w:rsidR="00F223FC" w:rsidRPr="00D965EF" w:rsidRDefault="00D64EF7" w:rsidP="001D2E79">
            <w:pPr>
              <w:pStyle w:val="zagc-0"/>
              <w:spacing w:before="0" w:after="0"/>
              <w:ind w:firstLine="0"/>
              <w:jc w:val="left"/>
              <w:rPr>
                <w:rFonts w:ascii="Times New Roman" w:hAnsi="Times New Roman" w:cs="Times New Roman"/>
                <w:b w:val="0"/>
                <w:caps w:val="0"/>
                <w:color w:val="auto"/>
                <w:sz w:val="28"/>
                <w:szCs w:val="28"/>
              </w:rPr>
            </w:pPr>
            <w:r w:rsidRPr="00D965EF">
              <w:rPr>
                <w:rFonts w:ascii="Times New Roman" w:hAnsi="Times New Roman" w:cs="Times New Roman"/>
                <w:b w:val="0"/>
                <w:caps w:val="0"/>
                <w:color w:val="auto"/>
                <w:sz w:val="28"/>
                <w:szCs w:val="28"/>
              </w:rPr>
              <w:t xml:space="preserve">Градостроитель </w:t>
            </w:r>
            <w:r w:rsidR="00F223FC" w:rsidRPr="00D965EF">
              <w:rPr>
                <w:rFonts w:ascii="Times New Roman" w:hAnsi="Times New Roman" w:cs="Times New Roman"/>
                <w:b w:val="0"/>
                <w:caps w:val="0"/>
                <w:color w:val="auto"/>
                <w:sz w:val="28"/>
                <w:szCs w:val="28"/>
              </w:rPr>
              <w:t>проекта</w:t>
            </w:r>
          </w:p>
          <w:p w:rsidR="00AB4E0F" w:rsidRPr="00D965EF" w:rsidRDefault="00AB4E0F" w:rsidP="00AB4E0F">
            <w:pPr>
              <w:pStyle w:val="zagc-0"/>
              <w:spacing w:before="0" w:after="0"/>
              <w:ind w:firstLine="0"/>
              <w:jc w:val="left"/>
              <w:rPr>
                <w:rFonts w:ascii="Times New Roman" w:hAnsi="Times New Roman" w:cs="Times New Roman"/>
                <w:b w:val="0"/>
                <w:caps w:val="0"/>
                <w:color w:val="auto"/>
                <w:sz w:val="28"/>
                <w:szCs w:val="28"/>
              </w:rPr>
            </w:pPr>
            <w:r>
              <w:rPr>
                <w:rFonts w:ascii="Times New Roman" w:hAnsi="Times New Roman" w:cs="Times New Roman"/>
                <w:b w:val="0"/>
                <w:caps w:val="0"/>
                <w:color w:val="auto"/>
                <w:sz w:val="28"/>
                <w:szCs w:val="28"/>
              </w:rPr>
              <w:t>Юрисконсульт</w:t>
            </w:r>
          </w:p>
          <w:p w:rsidR="00F223FC" w:rsidRPr="00D965EF" w:rsidRDefault="00F223FC" w:rsidP="001D2E79">
            <w:pPr>
              <w:pStyle w:val="zagc-0"/>
              <w:spacing w:before="0" w:after="0"/>
              <w:ind w:firstLine="0"/>
              <w:jc w:val="left"/>
              <w:rPr>
                <w:rFonts w:ascii="Times New Roman" w:hAnsi="Times New Roman" w:cs="Times New Roman"/>
                <w:b w:val="0"/>
                <w:color w:val="auto"/>
                <w:sz w:val="28"/>
                <w:szCs w:val="28"/>
                <w:highlight w:val="yellow"/>
              </w:rPr>
            </w:pPr>
          </w:p>
        </w:tc>
        <w:tc>
          <w:tcPr>
            <w:tcW w:w="2279" w:type="dxa"/>
          </w:tcPr>
          <w:p w:rsidR="002F1578" w:rsidRPr="00D965EF" w:rsidRDefault="00C857D3" w:rsidP="001D2E79">
            <w:pPr>
              <w:pStyle w:val="zagc-0"/>
              <w:spacing w:before="0" w:after="0"/>
              <w:ind w:firstLine="0"/>
              <w:jc w:val="left"/>
              <w:rPr>
                <w:rFonts w:ascii="Times New Roman" w:hAnsi="Times New Roman" w:cs="Times New Roman"/>
                <w:b w:val="0"/>
                <w:caps w:val="0"/>
                <w:color w:val="auto"/>
                <w:sz w:val="28"/>
                <w:szCs w:val="28"/>
              </w:rPr>
            </w:pPr>
            <w:r w:rsidRPr="00D965EF">
              <w:rPr>
                <w:rFonts w:ascii="Times New Roman" w:hAnsi="Times New Roman" w:cs="Times New Roman"/>
                <w:b w:val="0"/>
                <w:caps w:val="0"/>
                <w:color w:val="auto"/>
                <w:sz w:val="28"/>
                <w:szCs w:val="28"/>
              </w:rPr>
              <w:t>Нестеркин А.В.</w:t>
            </w:r>
          </w:p>
          <w:p w:rsidR="00C857D3" w:rsidRPr="00D965EF" w:rsidRDefault="00C857D3" w:rsidP="001D2E79">
            <w:pPr>
              <w:pStyle w:val="zagc-0"/>
              <w:spacing w:before="0" w:after="0"/>
              <w:ind w:firstLine="0"/>
              <w:jc w:val="left"/>
              <w:rPr>
                <w:rFonts w:ascii="Times New Roman" w:hAnsi="Times New Roman" w:cs="Times New Roman"/>
                <w:b w:val="0"/>
                <w:caps w:val="0"/>
                <w:color w:val="auto"/>
                <w:sz w:val="28"/>
                <w:szCs w:val="28"/>
              </w:rPr>
            </w:pPr>
          </w:p>
          <w:p w:rsidR="00C857D3" w:rsidRPr="00D965EF" w:rsidRDefault="00C857D3" w:rsidP="001D2E79">
            <w:pPr>
              <w:pStyle w:val="zagc-0"/>
              <w:spacing w:before="0" w:after="0"/>
              <w:ind w:firstLine="0"/>
              <w:jc w:val="left"/>
              <w:rPr>
                <w:rFonts w:ascii="Times New Roman" w:hAnsi="Times New Roman" w:cs="Times New Roman"/>
                <w:b w:val="0"/>
                <w:caps w:val="0"/>
                <w:color w:val="auto"/>
                <w:sz w:val="28"/>
                <w:szCs w:val="28"/>
              </w:rPr>
            </w:pPr>
          </w:p>
          <w:p w:rsidR="005037CF" w:rsidRPr="00D965EF" w:rsidRDefault="005037CF" w:rsidP="001D2E79">
            <w:pPr>
              <w:pStyle w:val="zagc-0"/>
              <w:spacing w:before="0" w:after="0"/>
              <w:ind w:firstLine="0"/>
              <w:jc w:val="left"/>
              <w:rPr>
                <w:rFonts w:ascii="Times New Roman" w:hAnsi="Times New Roman" w:cs="Times New Roman"/>
                <w:b w:val="0"/>
                <w:caps w:val="0"/>
                <w:color w:val="auto"/>
                <w:sz w:val="28"/>
                <w:szCs w:val="28"/>
              </w:rPr>
            </w:pPr>
          </w:p>
          <w:p w:rsidR="00F223FC" w:rsidRPr="00D965EF" w:rsidRDefault="00F223FC" w:rsidP="001D2E79">
            <w:pPr>
              <w:pStyle w:val="zagc-0"/>
              <w:spacing w:before="0" w:after="0"/>
              <w:ind w:firstLine="0"/>
              <w:jc w:val="left"/>
              <w:rPr>
                <w:rFonts w:ascii="Times New Roman" w:hAnsi="Times New Roman" w:cs="Times New Roman"/>
                <w:b w:val="0"/>
                <w:caps w:val="0"/>
                <w:color w:val="auto"/>
                <w:sz w:val="28"/>
                <w:szCs w:val="28"/>
              </w:rPr>
            </w:pPr>
            <w:r w:rsidRPr="00D965EF">
              <w:rPr>
                <w:rFonts w:ascii="Times New Roman" w:hAnsi="Times New Roman" w:cs="Times New Roman"/>
                <w:b w:val="0"/>
                <w:caps w:val="0"/>
                <w:color w:val="auto"/>
                <w:sz w:val="28"/>
                <w:szCs w:val="28"/>
              </w:rPr>
              <w:t>Гредникова Н.Н.</w:t>
            </w:r>
          </w:p>
          <w:p w:rsidR="00F223FC" w:rsidRPr="00D965EF" w:rsidRDefault="00AB4E0F" w:rsidP="001D2E79">
            <w:pPr>
              <w:pStyle w:val="zagc-0"/>
              <w:spacing w:before="0" w:after="0"/>
              <w:ind w:firstLine="0"/>
              <w:jc w:val="left"/>
              <w:rPr>
                <w:rFonts w:ascii="Times New Roman" w:hAnsi="Times New Roman" w:cs="Times New Roman"/>
                <w:b w:val="0"/>
                <w:color w:val="auto"/>
                <w:sz w:val="28"/>
                <w:szCs w:val="28"/>
              </w:rPr>
            </w:pPr>
            <w:r>
              <w:rPr>
                <w:rFonts w:ascii="Times New Roman" w:hAnsi="Times New Roman" w:cs="Times New Roman"/>
                <w:b w:val="0"/>
                <w:caps w:val="0"/>
                <w:color w:val="auto"/>
                <w:sz w:val="28"/>
                <w:szCs w:val="28"/>
              </w:rPr>
              <w:t>Т. В. Вербицкая</w:t>
            </w:r>
          </w:p>
        </w:tc>
        <w:tc>
          <w:tcPr>
            <w:tcW w:w="1514" w:type="dxa"/>
          </w:tcPr>
          <w:p w:rsidR="00F223FC" w:rsidRPr="00D965EF" w:rsidRDefault="00F223FC" w:rsidP="001D2E79">
            <w:pPr>
              <w:pStyle w:val="zagc-0"/>
              <w:spacing w:before="0" w:after="0"/>
              <w:ind w:firstLine="0"/>
              <w:rPr>
                <w:rFonts w:ascii="Times New Roman" w:hAnsi="Times New Roman" w:cs="Times New Roman"/>
                <w:color w:val="auto"/>
                <w:sz w:val="28"/>
                <w:szCs w:val="28"/>
              </w:rPr>
            </w:pPr>
          </w:p>
        </w:tc>
      </w:tr>
      <w:tr w:rsidR="00F223FC" w:rsidRPr="00D965EF" w:rsidTr="000B15FC">
        <w:tc>
          <w:tcPr>
            <w:tcW w:w="655" w:type="dxa"/>
          </w:tcPr>
          <w:p w:rsidR="00F223FC" w:rsidRPr="00D965EF" w:rsidRDefault="00F223FC" w:rsidP="001D2E79">
            <w:pPr>
              <w:pStyle w:val="zagc-0"/>
              <w:spacing w:before="0" w:after="0"/>
              <w:ind w:firstLine="0"/>
              <w:rPr>
                <w:rFonts w:ascii="Times New Roman" w:hAnsi="Times New Roman" w:cs="Times New Roman"/>
                <w:b w:val="0"/>
                <w:color w:val="auto"/>
                <w:sz w:val="28"/>
                <w:szCs w:val="28"/>
              </w:rPr>
            </w:pPr>
            <w:r w:rsidRPr="00D965EF">
              <w:rPr>
                <w:rFonts w:ascii="Times New Roman" w:hAnsi="Times New Roman" w:cs="Times New Roman"/>
                <w:b w:val="0"/>
                <w:color w:val="auto"/>
                <w:sz w:val="28"/>
                <w:szCs w:val="28"/>
              </w:rPr>
              <w:t>2</w:t>
            </w:r>
          </w:p>
        </w:tc>
        <w:tc>
          <w:tcPr>
            <w:tcW w:w="2714" w:type="dxa"/>
          </w:tcPr>
          <w:p w:rsidR="00F223FC" w:rsidRPr="00D965EF" w:rsidRDefault="00F223FC" w:rsidP="000B15FC">
            <w:pPr>
              <w:pStyle w:val="zagc-0"/>
              <w:spacing w:before="0" w:after="0"/>
              <w:ind w:firstLine="0"/>
              <w:jc w:val="left"/>
              <w:rPr>
                <w:rFonts w:ascii="Times New Roman" w:hAnsi="Times New Roman" w:cs="Times New Roman"/>
                <w:b w:val="0"/>
                <w:caps w:val="0"/>
                <w:color w:val="auto"/>
                <w:sz w:val="28"/>
                <w:szCs w:val="28"/>
              </w:rPr>
            </w:pPr>
            <w:r w:rsidRPr="00D965EF">
              <w:rPr>
                <w:rFonts w:ascii="Times New Roman" w:hAnsi="Times New Roman" w:cs="Times New Roman"/>
                <w:b w:val="0"/>
                <w:caps w:val="0"/>
                <w:color w:val="auto"/>
                <w:sz w:val="28"/>
                <w:szCs w:val="28"/>
              </w:rPr>
              <w:t>Графическое оформление проекта</w:t>
            </w:r>
          </w:p>
        </w:tc>
        <w:tc>
          <w:tcPr>
            <w:tcW w:w="2409" w:type="dxa"/>
          </w:tcPr>
          <w:p w:rsidR="00F223FC" w:rsidRPr="00D965EF" w:rsidRDefault="00D64EF7" w:rsidP="001D2E79">
            <w:pPr>
              <w:pStyle w:val="zagc-0"/>
              <w:spacing w:before="0" w:after="0"/>
              <w:ind w:firstLine="0"/>
              <w:jc w:val="left"/>
              <w:rPr>
                <w:rFonts w:ascii="Times New Roman" w:hAnsi="Times New Roman" w:cs="Times New Roman"/>
                <w:b w:val="0"/>
                <w:caps w:val="0"/>
                <w:color w:val="auto"/>
                <w:sz w:val="28"/>
                <w:szCs w:val="28"/>
              </w:rPr>
            </w:pPr>
            <w:r w:rsidRPr="00D965EF">
              <w:rPr>
                <w:rFonts w:ascii="Times New Roman" w:hAnsi="Times New Roman" w:cs="Times New Roman"/>
                <w:b w:val="0"/>
                <w:caps w:val="0"/>
                <w:color w:val="auto"/>
                <w:sz w:val="28"/>
                <w:szCs w:val="28"/>
              </w:rPr>
              <w:t>Специалист градостроитель</w:t>
            </w:r>
          </w:p>
          <w:p w:rsidR="00F223FC" w:rsidRPr="00D965EF" w:rsidRDefault="00F223FC" w:rsidP="001D2E79">
            <w:pPr>
              <w:pStyle w:val="zagc-0"/>
              <w:spacing w:before="0" w:after="0"/>
              <w:ind w:firstLine="0"/>
              <w:jc w:val="left"/>
              <w:rPr>
                <w:rFonts w:ascii="Times New Roman" w:hAnsi="Times New Roman" w:cs="Times New Roman"/>
                <w:b w:val="0"/>
                <w:caps w:val="0"/>
                <w:color w:val="auto"/>
                <w:sz w:val="28"/>
                <w:szCs w:val="28"/>
              </w:rPr>
            </w:pPr>
          </w:p>
        </w:tc>
        <w:tc>
          <w:tcPr>
            <w:tcW w:w="2279" w:type="dxa"/>
          </w:tcPr>
          <w:p w:rsidR="00F223FC" w:rsidRPr="00D965EF" w:rsidRDefault="00464FF5" w:rsidP="001D2E79">
            <w:pPr>
              <w:pStyle w:val="zagc-0"/>
              <w:spacing w:before="0" w:after="0"/>
              <w:ind w:firstLine="0"/>
              <w:jc w:val="left"/>
              <w:rPr>
                <w:rFonts w:ascii="Times New Roman" w:hAnsi="Times New Roman" w:cs="Times New Roman"/>
                <w:b w:val="0"/>
                <w:caps w:val="0"/>
                <w:color w:val="auto"/>
                <w:sz w:val="28"/>
                <w:szCs w:val="28"/>
              </w:rPr>
            </w:pPr>
            <w:r w:rsidRPr="005A6F01">
              <w:rPr>
                <w:rFonts w:ascii="Times New Roman" w:hAnsi="Times New Roman" w:cs="Times New Roman"/>
                <w:b w:val="0"/>
                <w:caps w:val="0"/>
                <w:color w:val="auto"/>
                <w:sz w:val="28"/>
                <w:szCs w:val="28"/>
              </w:rPr>
              <w:t>Неклюдов</w:t>
            </w:r>
            <w:r w:rsidR="005B4BEA" w:rsidRPr="005A6F01">
              <w:rPr>
                <w:rFonts w:ascii="Times New Roman" w:hAnsi="Times New Roman" w:cs="Times New Roman"/>
                <w:b w:val="0"/>
                <w:caps w:val="0"/>
                <w:color w:val="auto"/>
                <w:sz w:val="28"/>
                <w:szCs w:val="28"/>
              </w:rPr>
              <w:t xml:space="preserve"> </w:t>
            </w:r>
            <w:r w:rsidRPr="005A6F01">
              <w:rPr>
                <w:rFonts w:ascii="Times New Roman" w:hAnsi="Times New Roman" w:cs="Times New Roman"/>
                <w:b w:val="0"/>
                <w:caps w:val="0"/>
                <w:color w:val="auto"/>
                <w:sz w:val="28"/>
                <w:szCs w:val="28"/>
              </w:rPr>
              <w:t>А</w:t>
            </w:r>
            <w:r w:rsidR="00F223FC" w:rsidRPr="005A6F01">
              <w:rPr>
                <w:rFonts w:ascii="Times New Roman" w:hAnsi="Times New Roman" w:cs="Times New Roman"/>
                <w:b w:val="0"/>
                <w:caps w:val="0"/>
                <w:color w:val="auto"/>
                <w:sz w:val="28"/>
                <w:szCs w:val="28"/>
              </w:rPr>
              <w:t>.</w:t>
            </w:r>
            <w:r w:rsidR="006B7044" w:rsidRPr="005A6F01">
              <w:rPr>
                <w:rFonts w:ascii="Times New Roman" w:hAnsi="Times New Roman" w:cs="Times New Roman"/>
                <w:b w:val="0"/>
                <w:caps w:val="0"/>
                <w:color w:val="auto"/>
                <w:sz w:val="28"/>
                <w:szCs w:val="28"/>
              </w:rPr>
              <w:t>А</w:t>
            </w:r>
            <w:r w:rsidR="00F223FC" w:rsidRPr="005A6F01">
              <w:rPr>
                <w:rFonts w:ascii="Times New Roman" w:hAnsi="Times New Roman" w:cs="Times New Roman"/>
                <w:b w:val="0"/>
                <w:caps w:val="0"/>
                <w:color w:val="auto"/>
                <w:sz w:val="28"/>
                <w:szCs w:val="28"/>
              </w:rPr>
              <w:t>.</w:t>
            </w:r>
          </w:p>
        </w:tc>
        <w:tc>
          <w:tcPr>
            <w:tcW w:w="1514" w:type="dxa"/>
          </w:tcPr>
          <w:p w:rsidR="00F223FC" w:rsidRPr="00D965EF" w:rsidRDefault="00F223FC" w:rsidP="001D2E79">
            <w:pPr>
              <w:pStyle w:val="zagc-0"/>
              <w:spacing w:before="0" w:after="0"/>
              <w:ind w:firstLine="0"/>
              <w:rPr>
                <w:rFonts w:ascii="Times New Roman" w:hAnsi="Times New Roman" w:cs="Times New Roman"/>
                <w:color w:val="auto"/>
                <w:sz w:val="28"/>
                <w:szCs w:val="28"/>
              </w:rPr>
            </w:pPr>
          </w:p>
        </w:tc>
      </w:tr>
    </w:tbl>
    <w:p w:rsidR="00F223FC" w:rsidRPr="00D965EF" w:rsidRDefault="00F223FC" w:rsidP="00F223FC">
      <w:pPr>
        <w:pStyle w:val="1"/>
        <w:spacing w:before="0" w:after="0"/>
        <w:ind w:firstLine="709"/>
        <w:jc w:val="center"/>
        <w:rPr>
          <w:rFonts w:ascii="Times New Roman" w:hAnsi="Times New Roman" w:cs="Times New Roman"/>
          <w:color w:val="FF0000"/>
          <w:sz w:val="28"/>
          <w:szCs w:val="28"/>
        </w:rPr>
      </w:pPr>
    </w:p>
    <w:p w:rsidR="00F223FC" w:rsidRPr="00D965EF" w:rsidRDefault="00F223FC" w:rsidP="00F223FC">
      <w:pPr>
        <w:rPr>
          <w:rFonts w:ascii="Times New Roman" w:hAnsi="Times New Roman" w:cs="Times New Roman"/>
          <w:color w:val="FF0000"/>
          <w:sz w:val="28"/>
          <w:szCs w:val="28"/>
        </w:rPr>
      </w:pPr>
    </w:p>
    <w:p w:rsidR="00D35490" w:rsidRPr="00D965EF" w:rsidRDefault="001E5708" w:rsidP="00F223FC">
      <w:pPr>
        <w:rPr>
          <w:rFonts w:ascii="Times New Roman" w:hAnsi="Times New Roman" w:cs="Times New Roman"/>
          <w:color w:val="FF0000"/>
          <w:sz w:val="28"/>
          <w:szCs w:val="28"/>
        </w:rPr>
        <w:sectPr w:rsidR="00D35490" w:rsidRPr="00D965EF" w:rsidSect="00C81257">
          <w:headerReference w:type="even" r:id="rId13"/>
          <w:headerReference w:type="default" r:id="rId14"/>
          <w:footerReference w:type="even" r:id="rId15"/>
          <w:footerReference w:type="default" r:id="rId16"/>
          <w:pgSz w:w="11906" w:h="16838"/>
          <w:pgMar w:top="1134" w:right="850" w:bottom="1134" w:left="1701" w:header="708" w:footer="708" w:gutter="0"/>
          <w:cols w:space="708"/>
          <w:docGrid w:linePitch="360"/>
        </w:sectPr>
      </w:pPr>
      <w:r w:rsidRPr="00D965EF">
        <w:rPr>
          <w:rFonts w:ascii="Times New Roman" w:hAnsi="Times New Roman" w:cs="Times New Roman"/>
          <w:color w:val="FF0000"/>
          <w:sz w:val="28"/>
          <w:szCs w:val="28"/>
        </w:rPr>
        <w:tab/>
      </w:r>
    </w:p>
    <w:p w:rsidR="00206B2A" w:rsidRPr="00D37D0F" w:rsidRDefault="008B79D1" w:rsidP="00D37D0F">
      <w:pPr>
        <w:pStyle w:val="aff0"/>
        <w:spacing w:before="0"/>
        <w:ind w:firstLine="709"/>
        <w:jc w:val="center"/>
        <w:rPr>
          <w:rFonts w:ascii="Times New Roman" w:hAnsi="Times New Roman"/>
          <w:color w:val="auto"/>
          <w:sz w:val="24"/>
          <w:szCs w:val="24"/>
        </w:rPr>
      </w:pPr>
      <w:r w:rsidRPr="00D37D0F">
        <w:rPr>
          <w:rFonts w:ascii="Times New Roman" w:hAnsi="Times New Roman"/>
          <w:color w:val="auto"/>
          <w:sz w:val="24"/>
          <w:szCs w:val="24"/>
        </w:rPr>
        <w:lastRenderedPageBreak/>
        <w:t>ОГЛАВЛЕНИЕ</w:t>
      </w:r>
    </w:p>
    <w:p w:rsidR="00B00C9F" w:rsidRPr="00D37D0F" w:rsidRDefault="00B00C9F" w:rsidP="00D37D0F">
      <w:pPr>
        <w:ind w:firstLine="709"/>
        <w:rPr>
          <w:rFonts w:ascii="Times New Roman" w:hAnsi="Times New Roman" w:cs="Times New Roman"/>
          <w:color w:val="FF0000"/>
          <w:sz w:val="24"/>
          <w:szCs w:val="24"/>
          <w:lang w:eastAsia="en-US"/>
        </w:rPr>
      </w:pPr>
    </w:p>
    <w:p w:rsidR="00D448BC" w:rsidRPr="00D448BC" w:rsidRDefault="00504398" w:rsidP="00D448BC">
      <w:pPr>
        <w:pStyle w:val="34"/>
        <w:rPr>
          <w:rFonts w:eastAsiaTheme="minorEastAsia"/>
          <w:b w:val="0"/>
        </w:rPr>
      </w:pPr>
      <w:r w:rsidRPr="00504398">
        <w:rPr>
          <w:color w:val="FF0000"/>
        </w:rPr>
        <w:fldChar w:fldCharType="begin"/>
      </w:r>
      <w:r w:rsidR="00206B2A" w:rsidRPr="00D448BC">
        <w:rPr>
          <w:color w:val="FF0000"/>
        </w:rPr>
        <w:instrText xml:space="preserve"> TOC \o "1-1" \h \z \t "Заголовок 2;2;Заголовок 3;3;Заголовок 4;4" </w:instrText>
      </w:r>
      <w:r w:rsidRPr="00504398">
        <w:rPr>
          <w:color w:val="FF0000"/>
        </w:rPr>
        <w:fldChar w:fldCharType="separate"/>
      </w:r>
      <w:hyperlink w:anchor="_Toc340747367" w:history="1">
        <w:r w:rsidR="00D448BC" w:rsidRPr="00D448BC">
          <w:rPr>
            <w:rStyle w:val="aa"/>
          </w:rPr>
          <w:t>Глава 1. Общие положения о Правилах землепользования и застройки МО</w:t>
        </w:r>
        <w:r w:rsidR="00D448BC" w:rsidRPr="00D448BC">
          <w:rPr>
            <w:rStyle w:val="aa"/>
            <w:caps/>
          </w:rPr>
          <w:t xml:space="preserve"> С</w:t>
        </w:r>
        <w:r w:rsidR="00D448BC" w:rsidRPr="00D448BC">
          <w:rPr>
            <w:rStyle w:val="aa"/>
          </w:rPr>
          <w:t>арапульский сельсовет Мошковского района Новосибирской области</w:t>
        </w:r>
        <w:r w:rsidR="00D448BC" w:rsidRPr="00D448BC">
          <w:rPr>
            <w:webHidden/>
          </w:rPr>
          <w:tab/>
        </w:r>
        <w:r w:rsidRPr="00D448BC">
          <w:rPr>
            <w:webHidden/>
          </w:rPr>
          <w:fldChar w:fldCharType="begin"/>
        </w:r>
        <w:r w:rsidR="00D448BC" w:rsidRPr="00D448BC">
          <w:rPr>
            <w:webHidden/>
          </w:rPr>
          <w:instrText xml:space="preserve"> PAGEREF _Toc340747367 \h </w:instrText>
        </w:r>
        <w:r w:rsidRPr="00D448BC">
          <w:rPr>
            <w:webHidden/>
          </w:rPr>
        </w:r>
        <w:r w:rsidRPr="00D448BC">
          <w:rPr>
            <w:webHidden/>
          </w:rPr>
          <w:fldChar w:fldCharType="separate"/>
        </w:r>
        <w:r w:rsidR="003516A8">
          <w:rPr>
            <w:webHidden/>
          </w:rPr>
          <w:t>8</w:t>
        </w:r>
        <w:r w:rsidRPr="00D448BC">
          <w:rPr>
            <w:webHidden/>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368" w:history="1">
        <w:r w:rsidR="00D448BC" w:rsidRPr="00D448BC">
          <w:rPr>
            <w:rStyle w:val="aa"/>
            <w:rFonts w:ascii="Times New Roman" w:hAnsi="Times New Roman"/>
            <w:noProof/>
            <w:sz w:val="24"/>
            <w:szCs w:val="24"/>
          </w:rPr>
          <w:t>Статья 1. Сфера применения Правил землепользования и застройки МО</w:t>
        </w:r>
        <w:r w:rsidR="00D448BC" w:rsidRPr="00D448BC">
          <w:rPr>
            <w:rStyle w:val="aa"/>
            <w:rFonts w:ascii="Times New Roman" w:hAnsi="Times New Roman"/>
            <w:caps/>
            <w:noProof/>
            <w:sz w:val="24"/>
            <w:szCs w:val="24"/>
          </w:rPr>
          <w:t xml:space="preserve"> С</w:t>
        </w:r>
        <w:r w:rsidR="00D448BC" w:rsidRPr="00D448BC">
          <w:rPr>
            <w:rStyle w:val="aa"/>
            <w:rFonts w:ascii="Times New Roman" w:hAnsi="Times New Roman"/>
            <w:noProof/>
            <w:sz w:val="24"/>
            <w:szCs w:val="24"/>
          </w:rPr>
          <w:t>арапульский сельсовет Мошковского района Новосибирской области</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_Toc340747368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8</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369" w:history="1">
        <w:r w:rsidR="00D448BC" w:rsidRPr="00D448BC">
          <w:rPr>
            <w:rStyle w:val="aa"/>
            <w:rFonts w:ascii="Times New Roman" w:hAnsi="Times New Roman"/>
            <w:noProof/>
            <w:sz w:val="24"/>
            <w:szCs w:val="24"/>
          </w:rPr>
          <w:t>Статья 2. Основные понятия, используемые в Правилах</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_Toc340747369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8</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370" w:history="1">
        <w:r w:rsidR="00D448BC" w:rsidRPr="00D448BC">
          <w:rPr>
            <w:rStyle w:val="aa"/>
            <w:rFonts w:ascii="Times New Roman" w:hAnsi="Times New Roman"/>
            <w:noProof/>
            <w:sz w:val="24"/>
            <w:szCs w:val="24"/>
          </w:rPr>
          <w:t>Статья 3. Цели разработки Правил</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_Toc340747370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11</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371" w:history="1">
        <w:r w:rsidR="00D448BC" w:rsidRPr="00D448BC">
          <w:rPr>
            <w:rStyle w:val="aa"/>
            <w:rFonts w:ascii="Times New Roman" w:hAnsi="Times New Roman"/>
            <w:noProof/>
            <w:sz w:val="24"/>
            <w:szCs w:val="24"/>
          </w:rPr>
          <w:t>Статья 4. Общие положения о карте градостроительного зонирования Сарапульского сельсовета и градостроительных регламентах</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_Toc340747371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11</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372" w:history="1">
        <w:r w:rsidR="00D448BC" w:rsidRPr="00D448BC">
          <w:rPr>
            <w:rStyle w:val="aa"/>
            <w:rFonts w:ascii="Times New Roman" w:hAnsi="Times New Roman"/>
            <w:noProof/>
            <w:sz w:val="24"/>
            <w:szCs w:val="24"/>
          </w:rPr>
          <w:t>Статья 5. Порядок подготовки и утверждения проекта Правил землепользования и застройки</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_Toc340747372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12</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373" w:history="1">
        <w:r w:rsidR="00D448BC" w:rsidRPr="00D448BC">
          <w:rPr>
            <w:rStyle w:val="aa"/>
            <w:rFonts w:ascii="Times New Roman" w:hAnsi="Times New Roman"/>
            <w:noProof/>
            <w:sz w:val="24"/>
            <w:szCs w:val="24"/>
          </w:rPr>
          <w:t>Статья 6. Объекты и субъекты градостроительных отношений</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_Toc340747373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14</w:t>
        </w:r>
        <w:r w:rsidRPr="00D448BC">
          <w:rPr>
            <w:rFonts w:ascii="Times New Roman" w:hAnsi="Times New Roman"/>
            <w:noProof/>
            <w:webHidden/>
            <w:sz w:val="24"/>
            <w:szCs w:val="24"/>
          </w:rPr>
          <w:fldChar w:fldCharType="end"/>
        </w:r>
      </w:hyperlink>
    </w:p>
    <w:p w:rsidR="00D448BC" w:rsidRPr="00D448BC" w:rsidRDefault="00504398" w:rsidP="00D448BC">
      <w:pPr>
        <w:pStyle w:val="34"/>
        <w:rPr>
          <w:rFonts w:eastAsiaTheme="minorEastAsia"/>
          <w:b w:val="0"/>
        </w:rPr>
      </w:pPr>
      <w:hyperlink w:anchor="_Toc340747374" w:history="1">
        <w:r w:rsidR="00D448BC" w:rsidRPr="00D448BC">
          <w:rPr>
            <w:rStyle w:val="aa"/>
          </w:rPr>
          <w:t>Глава 2. Регулирование землепользования и  застройки  органами местного самоуправления Сарапульского сельсовета</w:t>
        </w:r>
        <w:r w:rsidR="00D448BC" w:rsidRPr="00D448BC">
          <w:rPr>
            <w:webHidden/>
          </w:rPr>
          <w:tab/>
        </w:r>
        <w:r w:rsidRPr="00D448BC">
          <w:rPr>
            <w:webHidden/>
          </w:rPr>
          <w:fldChar w:fldCharType="begin"/>
        </w:r>
        <w:r w:rsidR="00D448BC" w:rsidRPr="00D448BC">
          <w:rPr>
            <w:webHidden/>
          </w:rPr>
          <w:instrText xml:space="preserve"> PAGEREF _Toc340747374 \h </w:instrText>
        </w:r>
        <w:r w:rsidRPr="00D448BC">
          <w:rPr>
            <w:webHidden/>
          </w:rPr>
        </w:r>
        <w:r w:rsidRPr="00D448BC">
          <w:rPr>
            <w:webHidden/>
          </w:rPr>
          <w:fldChar w:fldCharType="separate"/>
        </w:r>
        <w:r w:rsidR="003516A8">
          <w:rPr>
            <w:webHidden/>
          </w:rPr>
          <w:t>15</w:t>
        </w:r>
        <w:r w:rsidRPr="00D448BC">
          <w:rPr>
            <w:webHidden/>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375" w:history="1">
        <w:r w:rsidR="00D448BC" w:rsidRPr="00D448BC">
          <w:rPr>
            <w:rStyle w:val="aa"/>
            <w:rFonts w:ascii="Times New Roman" w:hAnsi="Times New Roman"/>
            <w:noProof/>
            <w:sz w:val="24"/>
            <w:szCs w:val="24"/>
          </w:rPr>
          <w:t>Статья 7. Полномочия Совета депутатов в области землепользования и застройки</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_Toc340747375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15</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376" w:history="1">
        <w:r w:rsidR="00D448BC" w:rsidRPr="00D448BC">
          <w:rPr>
            <w:rStyle w:val="aa"/>
            <w:rFonts w:ascii="Times New Roman" w:hAnsi="Times New Roman"/>
            <w:noProof/>
            <w:sz w:val="24"/>
            <w:szCs w:val="24"/>
          </w:rPr>
          <w:t>Статья 8. Полномочия  администрации в области землепользования и застройки</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_Toc340747376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15</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377" w:history="1">
        <w:r w:rsidR="00D448BC" w:rsidRPr="00D448BC">
          <w:rPr>
            <w:rStyle w:val="aa"/>
            <w:rFonts w:ascii="Times New Roman" w:hAnsi="Times New Roman"/>
            <w:noProof/>
            <w:sz w:val="24"/>
            <w:szCs w:val="24"/>
          </w:rPr>
          <w:t>Статья 9. Формирование комиссии  по землепользованию и застройке</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_Toc340747377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16</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378" w:history="1">
        <w:r w:rsidR="00D448BC" w:rsidRPr="00D448BC">
          <w:rPr>
            <w:rStyle w:val="aa"/>
            <w:rFonts w:ascii="Times New Roman" w:hAnsi="Times New Roman"/>
            <w:noProof/>
            <w:sz w:val="24"/>
            <w:szCs w:val="24"/>
          </w:rPr>
          <w:t>Статья 10. Полномочия комиссии по землепользованию и застройке в области землепользования и застройки</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_Toc340747378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16</w:t>
        </w:r>
        <w:r w:rsidRPr="00D448BC">
          <w:rPr>
            <w:rFonts w:ascii="Times New Roman" w:hAnsi="Times New Roman"/>
            <w:noProof/>
            <w:webHidden/>
            <w:sz w:val="24"/>
            <w:szCs w:val="24"/>
          </w:rPr>
          <w:fldChar w:fldCharType="end"/>
        </w:r>
      </w:hyperlink>
    </w:p>
    <w:p w:rsidR="00D448BC" w:rsidRPr="00D448BC" w:rsidRDefault="00504398" w:rsidP="00D448BC">
      <w:pPr>
        <w:pStyle w:val="34"/>
        <w:rPr>
          <w:rFonts w:eastAsiaTheme="minorEastAsia"/>
          <w:b w:val="0"/>
        </w:rPr>
      </w:pPr>
      <w:hyperlink w:anchor="_Toc340747379" w:history="1">
        <w:r w:rsidR="00D448BC" w:rsidRPr="00D448BC">
          <w:rPr>
            <w:rStyle w:val="aa"/>
          </w:rPr>
          <w:t>Глава 3. Изменение видов разрешенного использования земельных участков и объектов капитального строительства на территории Сарапульского сельсовета</w:t>
        </w:r>
        <w:r w:rsidR="00D448BC" w:rsidRPr="00D448BC">
          <w:rPr>
            <w:webHidden/>
          </w:rPr>
          <w:tab/>
        </w:r>
        <w:r w:rsidRPr="00D448BC">
          <w:rPr>
            <w:webHidden/>
          </w:rPr>
          <w:fldChar w:fldCharType="begin"/>
        </w:r>
        <w:r w:rsidR="00D448BC" w:rsidRPr="00D448BC">
          <w:rPr>
            <w:webHidden/>
          </w:rPr>
          <w:instrText xml:space="preserve"> PAGEREF _Toc340747379 \h </w:instrText>
        </w:r>
        <w:r w:rsidRPr="00D448BC">
          <w:rPr>
            <w:webHidden/>
          </w:rPr>
        </w:r>
        <w:r w:rsidRPr="00D448BC">
          <w:rPr>
            <w:webHidden/>
          </w:rPr>
          <w:fldChar w:fldCharType="separate"/>
        </w:r>
        <w:r w:rsidR="003516A8">
          <w:rPr>
            <w:webHidden/>
          </w:rPr>
          <w:t>18</w:t>
        </w:r>
        <w:r w:rsidRPr="00D448BC">
          <w:rPr>
            <w:webHidden/>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380" w:history="1">
        <w:r w:rsidR="00D448BC" w:rsidRPr="00D448BC">
          <w:rPr>
            <w:rStyle w:val="aa"/>
            <w:rFonts w:ascii="Times New Roman" w:hAnsi="Times New Roman"/>
            <w:noProof/>
            <w:sz w:val="24"/>
            <w:szCs w:val="24"/>
          </w:rPr>
          <w:t>Статья 11. Общий порядок изменения видов разрешенного  использования земельных участков и объектов капитального строительства на территории  Сарапульского сельсовета</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_Toc340747380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18</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381" w:history="1">
        <w:r w:rsidR="00D448BC" w:rsidRPr="00D448BC">
          <w:rPr>
            <w:rStyle w:val="aa"/>
            <w:rFonts w:ascii="Times New Roman" w:hAnsi="Times New Roman"/>
            <w:noProof/>
            <w:spacing w:val="-5"/>
            <w:sz w:val="24"/>
            <w:szCs w:val="24"/>
          </w:rPr>
          <w:t>Статья 12.</w:t>
        </w:r>
        <w:r w:rsidR="00D448BC" w:rsidRPr="00D448BC">
          <w:rPr>
            <w:rStyle w:val="aa"/>
            <w:rFonts w:ascii="Times New Roman" w:hAnsi="Times New Roman"/>
            <w:noProof/>
            <w:sz w:val="24"/>
            <w:szCs w:val="24"/>
          </w:rPr>
          <w:t xml:space="preserve"> Порядок предоставления разрешения на условно разрешенный вид использования земельного участка, объекта капитального строительства</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_Toc340747381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19</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382" w:history="1">
        <w:r w:rsidR="00D448BC" w:rsidRPr="00D448BC">
          <w:rPr>
            <w:rStyle w:val="aa"/>
            <w:rFonts w:ascii="Times New Roman" w:hAnsi="Times New Roman"/>
            <w:noProof/>
            <w:sz w:val="24"/>
            <w:szCs w:val="24"/>
          </w:rPr>
          <w:t>Статья 13. Отклонение от предельных параметров разрешенного строительства, реконструкции  объектов капитального строительства</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_Toc340747382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20</w:t>
        </w:r>
        <w:r w:rsidRPr="00D448BC">
          <w:rPr>
            <w:rFonts w:ascii="Times New Roman" w:hAnsi="Times New Roman"/>
            <w:noProof/>
            <w:webHidden/>
            <w:sz w:val="24"/>
            <w:szCs w:val="24"/>
          </w:rPr>
          <w:fldChar w:fldCharType="end"/>
        </w:r>
      </w:hyperlink>
    </w:p>
    <w:p w:rsidR="00D448BC" w:rsidRPr="00D448BC" w:rsidRDefault="00504398" w:rsidP="00D448BC">
      <w:pPr>
        <w:pStyle w:val="34"/>
        <w:rPr>
          <w:rFonts w:eastAsiaTheme="minorEastAsia"/>
          <w:b w:val="0"/>
        </w:rPr>
      </w:pPr>
      <w:hyperlink w:anchor="_Toc340747383" w:history="1">
        <w:r w:rsidR="00D448BC" w:rsidRPr="00D448BC">
          <w:rPr>
            <w:rStyle w:val="aa"/>
          </w:rPr>
          <w:t>Глава 4. Подготовка документации по планировке территории Сарапульского сельсовета  администрацией</w:t>
        </w:r>
        <w:r w:rsidR="00D448BC" w:rsidRPr="00D448BC">
          <w:rPr>
            <w:webHidden/>
          </w:rPr>
          <w:tab/>
        </w:r>
        <w:r w:rsidRPr="00D448BC">
          <w:rPr>
            <w:webHidden/>
          </w:rPr>
          <w:fldChar w:fldCharType="begin"/>
        </w:r>
        <w:r w:rsidR="00D448BC" w:rsidRPr="00D448BC">
          <w:rPr>
            <w:webHidden/>
          </w:rPr>
          <w:instrText xml:space="preserve"> PAGEREF _Toc340747383 \h </w:instrText>
        </w:r>
        <w:r w:rsidRPr="00D448BC">
          <w:rPr>
            <w:webHidden/>
          </w:rPr>
        </w:r>
        <w:r w:rsidRPr="00D448BC">
          <w:rPr>
            <w:webHidden/>
          </w:rPr>
          <w:fldChar w:fldCharType="separate"/>
        </w:r>
        <w:r w:rsidR="003516A8">
          <w:rPr>
            <w:webHidden/>
          </w:rPr>
          <w:t>22</w:t>
        </w:r>
        <w:r w:rsidRPr="00D448BC">
          <w:rPr>
            <w:webHidden/>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384" w:history="1">
        <w:r w:rsidR="00D448BC" w:rsidRPr="00D448BC">
          <w:rPr>
            <w:rStyle w:val="aa"/>
            <w:rFonts w:ascii="Times New Roman" w:hAnsi="Times New Roman"/>
            <w:noProof/>
            <w:sz w:val="24"/>
            <w:szCs w:val="24"/>
          </w:rPr>
          <w:t>Статья 14. Общие положения</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_Toc340747384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22</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385" w:history="1">
        <w:r w:rsidR="00D448BC" w:rsidRPr="00D448BC">
          <w:rPr>
            <w:rStyle w:val="aa"/>
            <w:rFonts w:ascii="Times New Roman" w:hAnsi="Times New Roman"/>
            <w:noProof/>
            <w:sz w:val="24"/>
            <w:szCs w:val="24"/>
          </w:rPr>
          <w:t>Статья 15. Проект планировки территории</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_Toc340747385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23</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386" w:history="1">
        <w:r w:rsidR="00D448BC" w:rsidRPr="00D448BC">
          <w:rPr>
            <w:rStyle w:val="aa"/>
            <w:rFonts w:ascii="Times New Roman" w:hAnsi="Times New Roman"/>
            <w:noProof/>
            <w:sz w:val="24"/>
            <w:szCs w:val="24"/>
          </w:rPr>
          <w:t>Статья 16. Проекты межевания территорий</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_Toc340747386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23</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387" w:history="1">
        <w:r w:rsidR="00D448BC" w:rsidRPr="00D448BC">
          <w:rPr>
            <w:rStyle w:val="aa"/>
            <w:rFonts w:ascii="Times New Roman" w:hAnsi="Times New Roman"/>
            <w:noProof/>
            <w:sz w:val="24"/>
            <w:szCs w:val="24"/>
          </w:rPr>
          <w:t>Статья 17. Согласование документации по планировке территории</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_Toc340747387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24</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388" w:history="1">
        <w:r w:rsidR="00D448BC" w:rsidRPr="00D448BC">
          <w:rPr>
            <w:rStyle w:val="aa"/>
            <w:rFonts w:ascii="Times New Roman" w:hAnsi="Times New Roman"/>
            <w:noProof/>
            <w:sz w:val="24"/>
            <w:szCs w:val="24"/>
          </w:rPr>
          <w:t>Статья 18. Порядок утверждения документации по планировке территории</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_Toc340747388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25</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389" w:history="1">
        <w:r w:rsidR="00D448BC" w:rsidRPr="00D448BC">
          <w:rPr>
            <w:rStyle w:val="aa"/>
            <w:rFonts w:ascii="Times New Roman" w:hAnsi="Times New Roman"/>
            <w:noProof/>
            <w:sz w:val="24"/>
            <w:szCs w:val="24"/>
          </w:rPr>
          <w:t>Статья 19. Внесение изменений в утвержденную документацию по планировке территории</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_Toc340747389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25</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390" w:history="1">
        <w:r w:rsidR="00D448BC" w:rsidRPr="00D448BC">
          <w:rPr>
            <w:rStyle w:val="aa"/>
            <w:rFonts w:ascii="Times New Roman" w:hAnsi="Times New Roman"/>
            <w:noProof/>
            <w:sz w:val="24"/>
            <w:szCs w:val="24"/>
          </w:rPr>
          <w:t>Статья 20. Ведение и утверждение сводного плана красных линий Сарапульского сельсовета</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_Toc340747390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26</w:t>
        </w:r>
        <w:r w:rsidRPr="00D448BC">
          <w:rPr>
            <w:rFonts w:ascii="Times New Roman" w:hAnsi="Times New Roman"/>
            <w:noProof/>
            <w:webHidden/>
            <w:sz w:val="24"/>
            <w:szCs w:val="24"/>
          </w:rPr>
          <w:fldChar w:fldCharType="end"/>
        </w:r>
      </w:hyperlink>
    </w:p>
    <w:p w:rsidR="00D448BC" w:rsidRPr="00D448BC" w:rsidRDefault="00504398" w:rsidP="00D448BC">
      <w:pPr>
        <w:pStyle w:val="34"/>
        <w:rPr>
          <w:rFonts w:eastAsiaTheme="minorEastAsia"/>
          <w:b w:val="0"/>
        </w:rPr>
      </w:pPr>
      <w:hyperlink w:anchor="_Toc340747391" w:history="1">
        <w:r w:rsidR="00D448BC" w:rsidRPr="00D448BC">
          <w:rPr>
            <w:rStyle w:val="aa"/>
          </w:rPr>
          <w:t>Глава 5. Организация и проведение публичных слушаний по вопросам землепользования и застройки</w:t>
        </w:r>
        <w:r w:rsidR="00D448BC" w:rsidRPr="00D448BC">
          <w:rPr>
            <w:webHidden/>
          </w:rPr>
          <w:tab/>
        </w:r>
        <w:r w:rsidRPr="00D448BC">
          <w:rPr>
            <w:webHidden/>
          </w:rPr>
          <w:fldChar w:fldCharType="begin"/>
        </w:r>
        <w:r w:rsidR="00D448BC" w:rsidRPr="00D448BC">
          <w:rPr>
            <w:webHidden/>
          </w:rPr>
          <w:instrText xml:space="preserve"> PAGEREF _Toc340747391 \h </w:instrText>
        </w:r>
        <w:r w:rsidRPr="00D448BC">
          <w:rPr>
            <w:webHidden/>
          </w:rPr>
        </w:r>
        <w:r w:rsidRPr="00D448BC">
          <w:rPr>
            <w:webHidden/>
          </w:rPr>
          <w:fldChar w:fldCharType="separate"/>
        </w:r>
        <w:r w:rsidR="003516A8">
          <w:rPr>
            <w:webHidden/>
          </w:rPr>
          <w:t>28</w:t>
        </w:r>
        <w:r w:rsidRPr="00D448BC">
          <w:rPr>
            <w:webHidden/>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392" w:history="1">
        <w:r w:rsidR="00D448BC" w:rsidRPr="00D448BC">
          <w:rPr>
            <w:rStyle w:val="aa"/>
            <w:rFonts w:ascii="Times New Roman" w:hAnsi="Times New Roman"/>
            <w:noProof/>
            <w:sz w:val="24"/>
            <w:szCs w:val="24"/>
          </w:rPr>
          <w:t>Статья 21. Общие положения</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_Toc340747392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28</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393" w:history="1">
        <w:r w:rsidR="00D448BC" w:rsidRPr="00D448BC">
          <w:rPr>
            <w:rStyle w:val="aa"/>
            <w:rFonts w:ascii="Times New Roman" w:hAnsi="Times New Roman"/>
            <w:noProof/>
            <w:sz w:val="24"/>
            <w:szCs w:val="24"/>
          </w:rPr>
          <w:t>Статья 22. Темы публичных слушаний и вопросы, выносимые для обсуждения на публичных слушаниях</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_Toc340747393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28</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394" w:history="1">
        <w:r w:rsidR="00D448BC" w:rsidRPr="00D448BC">
          <w:rPr>
            <w:rStyle w:val="aa"/>
            <w:rFonts w:ascii="Times New Roman" w:hAnsi="Times New Roman"/>
            <w:noProof/>
            <w:sz w:val="24"/>
            <w:szCs w:val="24"/>
          </w:rPr>
          <w:t>Статья 23. Проведение публичных слушаний по вопросу внесения изменений в настоящие Правила</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_Toc340747394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29</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395" w:history="1">
        <w:r w:rsidR="00D448BC" w:rsidRPr="00D448BC">
          <w:rPr>
            <w:rStyle w:val="aa"/>
            <w:rFonts w:ascii="Times New Roman" w:hAnsi="Times New Roman"/>
            <w:noProof/>
            <w:sz w:val="24"/>
            <w:szCs w:val="24"/>
          </w:rPr>
          <w:t>Статья 24.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и реконструкции объектов капитального строительства</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_Toc340747395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30</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396" w:history="1">
        <w:r w:rsidR="00D448BC" w:rsidRPr="00D448BC">
          <w:rPr>
            <w:rStyle w:val="aa"/>
            <w:rFonts w:ascii="Times New Roman" w:hAnsi="Times New Roman"/>
            <w:noProof/>
            <w:sz w:val="24"/>
            <w:szCs w:val="24"/>
          </w:rPr>
          <w:t>Статья 25. Организация и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_Toc340747396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32</w:t>
        </w:r>
        <w:r w:rsidRPr="00D448BC">
          <w:rPr>
            <w:rFonts w:ascii="Times New Roman" w:hAnsi="Times New Roman"/>
            <w:noProof/>
            <w:webHidden/>
            <w:sz w:val="24"/>
            <w:szCs w:val="24"/>
          </w:rPr>
          <w:fldChar w:fldCharType="end"/>
        </w:r>
      </w:hyperlink>
    </w:p>
    <w:p w:rsidR="00D448BC" w:rsidRPr="00D448BC" w:rsidRDefault="00504398" w:rsidP="00D448BC">
      <w:pPr>
        <w:pStyle w:val="34"/>
        <w:rPr>
          <w:rFonts w:eastAsiaTheme="minorEastAsia"/>
          <w:b w:val="0"/>
        </w:rPr>
      </w:pPr>
      <w:hyperlink w:anchor="_Toc340747397" w:history="1">
        <w:r w:rsidR="00D448BC" w:rsidRPr="00D448BC">
          <w:rPr>
            <w:rStyle w:val="aa"/>
          </w:rPr>
          <w:t>Глава 6. Порядок осуществления строительных изменений объектов капитального строительства</w:t>
        </w:r>
        <w:r w:rsidR="00D448BC" w:rsidRPr="00D448BC">
          <w:rPr>
            <w:webHidden/>
          </w:rPr>
          <w:tab/>
        </w:r>
        <w:r w:rsidRPr="00D448BC">
          <w:rPr>
            <w:webHidden/>
          </w:rPr>
          <w:fldChar w:fldCharType="begin"/>
        </w:r>
        <w:r w:rsidR="00D448BC" w:rsidRPr="00D448BC">
          <w:rPr>
            <w:webHidden/>
          </w:rPr>
          <w:instrText xml:space="preserve"> PAGEREF _Toc340747397 \h </w:instrText>
        </w:r>
        <w:r w:rsidRPr="00D448BC">
          <w:rPr>
            <w:webHidden/>
          </w:rPr>
        </w:r>
        <w:r w:rsidRPr="00D448BC">
          <w:rPr>
            <w:webHidden/>
          </w:rPr>
          <w:fldChar w:fldCharType="separate"/>
        </w:r>
        <w:r w:rsidR="003516A8">
          <w:rPr>
            <w:webHidden/>
          </w:rPr>
          <w:t>33</w:t>
        </w:r>
        <w:r w:rsidRPr="00D448BC">
          <w:rPr>
            <w:webHidden/>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398" w:history="1">
        <w:r w:rsidR="00D448BC" w:rsidRPr="00D448BC">
          <w:rPr>
            <w:rStyle w:val="aa"/>
            <w:rFonts w:ascii="Times New Roman" w:hAnsi="Times New Roman"/>
            <w:noProof/>
            <w:sz w:val="24"/>
            <w:szCs w:val="24"/>
          </w:rPr>
          <w:t>Статья 26. Общие положения</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_Toc340747398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33</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399" w:history="1">
        <w:r w:rsidR="00D448BC" w:rsidRPr="00D448BC">
          <w:rPr>
            <w:rStyle w:val="aa"/>
            <w:rFonts w:ascii="Times New Roman" w:hAnsi="Times New Roman"/>
            <w:noProof/>
            <w:sz w:val="24"/>
            <w:szCs w:val="24"/>
          </w:rPr>
          <w:t>Статья 27. Право на строительные изменения объектов капитального строительства</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_Toc340747399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33</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00" w:history="1">
        <w:r w:rsidR="00D448BC" w:rsidRPr="00D448BC">
          <w:rPr>
            <w:rStyle w:val="aa"/>
            <w:rFonts w:ascii="Times New Roman" w:hAnsi="Times New Roman"/>
            <w:noProof/>
            <w:sz w:val="24"/>
            <w:szCs w:val="24"/>
          </w:rPr>
          <w:t>Статья 28. Виды строительных изменений объектов капитального строительства</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_Toc340747400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33</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01" w:history="1">
        <w:r w:rsidR="00D448BC" w:rsidRPr="00D448BC">
          <w:rPr>
            <w:rStyle w:val="aa"/>
            <w:rFonts w:ascii="Times New Roman" w:hAnsi="Times New Roman"/>
            <w:noProof/>
            <w:sz w:val="24"/>
            <w:szCs w:val="24"/>
          </w:rPr>
          <w:t>Статья 29. Разрешение на строительство</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_Toc340747401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34</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02" w:history="1">
        <w:r w:rsidR="00D448BC" w:rsidRPr="00D448BC">
          <w:rPr>
            <w:rStyle w:val="aa"/>
            <w:rFonts w:ascii="Times New Roman" w:hAnsi="Times New Roman"/>
            <w:noProof/>
            <w:sz w:val="24"/>
            <w:szCs w:val="24"/>
          </w:rPr>
          <w:t>Статья 30. Разрешение на ввод объекта в эксплуатацию</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_Toc340747402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34</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03" w:history="1">
        <w:r w:rsidR="00D448BC" w:rsidRPr="00D448BC">
          <w:rPr>
            <w:rStyle w:val="aa"/>
            <w:rFonts w:ascii="Times New Roman" w:hAnsi="Times New Roman"/>
            <w:noProof/>
            <w:sz w:val="24"/>
            <w:szCs w:val="24"/>
          </w:rPr>
          <w:t>Статья 31. Присвоение названий улицам, адресов зданиям, строениям, сооружениям</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_Toc340747403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35</w:t>
        </w:r>
        <w:r w:rsidRPr="00D448BC">
          <w:rPr>
            <w:rFonts w:ascii="Times New Roman" w:hAnsi="Times New Roman"/>
            <w:noProof/>
            <w:webHidden/>
            <w:sz w:val="24"/>
            <w:szCs w:val="24"/>
          </w:rPr>
          <w:fldChar w:fldCharType="end"/>
        </w:r>
      </w:hyperlink>
    </w:p>
    <w:p w:rsidR="00D448BC" w:rsidRPr="00D448BC" w:rsidRDefault="00504398" w:rsidP="00D448BC">
      <w:pPr>
        <w:pStyle w:val="34"/>
        <w:rPr>
          <w:rFonts w:eastAsiaTheme="minorEastAsia"/>
          <w:b w:val="0"/>
        </w:rPr>
      </w:pPr>
      <w:hyperlink w:anchor="_Toc340747404" w:history="1">
        <w:r w:rsidR="00D448BC" w:rsidRPr="00D448BC">
          <w:rPr>
            <w:rStyle w:val="aa"/>
          </w:rPr>
          <w:t>Глава 7. Предоставление прав на земельные участки</w:t>
        </w:r>
        <w:r w:rsidR="00D448BC" w:rsidRPr="00D448BC">
          <w:rPr>
            <w:webHidden/>
          </w:rPr>
          <w:tab/>
        </w:r>
        <w:r w:rsidRPr="00D448BC">
          <w:rPr>
            <w:webHidden/>
          </w:rPr>
          <w:fldChar w:fldCharType="begin"/>
        </w:r>
        <w:r w:rsidR="00D448BC" w:rsidRPr="00D448BC">
          <w:rPr>
            <w:webHidden/>
          </w:rPr>
          <w:instrText xml:space="preserve"> PAGEREF _Toc340747404 \h </w:instrText>
        </w:r>
        <w:r w:rsidRPr="00D448BC">
          <w:rPr>
            <w:webHidden/>
          </w:rPr>
        </w:r>
        <w:r w:rsidRPr="00D448BC">
          <w:rPr>
            <w:webHidden/>
          </w:rPr>
          <w:fldChar w:fldCharType="separate"/>
        </w:r>
        <w:r w:rsidR="003516A8">
          <w:rPr>
            <w:webHidden/>
          </w:rPr>
          <w:t>36</w:t>
        </w:r>
        <w:r w:rsidRPr="00D448BC">
          <w:rPr>
            <w:webHidden/>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05" w:history="1">
        <w:r w:rsidR="00D448BC" w:rsidRPr="00D448BC">
          <w:rPr>
            <w:rStyle w:val="aa"/>
            <w:rFonts w:ascii="Times New Roman" w:hAnsi="Times New Roman"/>
            <w:noProof/>
            <w:sz w:val="24"/>
            <w:szCs w:val="24"/>
          </w:rPr>
          <w:t>Статья 32. Общие положения</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_Toc340747405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36</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06" w:history="1">
        <w:r w:rsidR="00D448BC" w:rsidRPr="00D448BC">
          <w:rPr>
            <w:rStyle w:val="aa"/>
            <w:rFonts w:ascii="Times New Roman" w:hAnsi="Times New Roman"/>
            <w:noProof/>
            <w:sz w:val="24"/>
            <w:szCs w:val="24"/>
          </w:rPr>
          <w:t>Статья 33. Предоставление прав на земельные участки для ведения садоводства, огородничества, дачного хозяйства</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_Toc340747406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36</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07" w:history="1">
        <w:r w:rsidR="00D448BC" w:rsidRPr="00D448BC">
          <w:rPr>
            <w:rStyle w:val="aa"/>
            <w:rFonts w:ascii="Times New Roman" w:hAnsi="Times New Roman"/>
            <w:noProof/>
            <w:sz w:val="24"/>
            <w:szCs w:val="24"/>
          </w:rPr>
          <w:t>Статья 34. Общие требования к планировке и застройке территорий садоводческих, огороднических, дачных некоммерческих объединений</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_Toc340747407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37</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08" w:history="1">
        <w:r w:rsidR="00D448BC" w:rsidRPr="00D448BC">
          <w:rPr>
            <w:rStyle w:val="aa"/>
            <w:rFonts w:ascii="Times New Roman" w:hAnsi="Times New Roman"/>
            <w:noProof/>
            <w:sz w:val="24"/>
            <w:szCs w:val="24"/>
          </w:rPr>
          <w:t>Статья 35. Организация и проведение торгов (аукционов, конкурсов) по продаже земельных участков или права на заключение договоров аренды земельных участков на территории поселения</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_Toc340747408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39</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09" w:history="1">
        <w:r w:rsidR="00D448BC" w:rsidRPr="00D448BC">
          <w:rPr>
            <w:rStyle w:val="aa"/>
            <w:rFonts w:ascii="Times New Roman" w:hAnsi="Times New Roman"/>
            <w:noProof/>
            <w:sz w:val="24"/>
            <w:szCs w:val="24"/>
          </w:rPr>
          <w:t>Статья 36. Приобретение прав на земельные участки, на которых расположены объекты недвижимости</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_Toc340747409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40</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10" w:history="1">
        <w:r w:rsidR="00D448BC" w:rsidRPr="00D448BC">
          <w:rPr>
            <w:rStyle w:val="aa"/>
            <w:rFonts w:ascii="Times New Roman" w:hAnsi="Times New Roman"/>
            <w:noProof/>
            <w:sz w:val="24"/>
            <w:szCs w:val="24"/>
          </w:rPr>
          <w:t>Статья 37. Переоформление прав на земельные участки</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_Toc340747410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42</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11" w:history="1">
        <w:r w:rsidR="00D448BC" w:rsidRPr="00D448BC">
          <w:rPr>
            <w:rStyle w:val="aa"/>
            <w:rFonts w:ascii="Times New Roman" w:hAnsi="Times New Roman"/>
            <w:noProof/>
            <w:sz w:val="24"/>
            <w:szCs w:val="24"/>
          </w:rPr>
          <w:t>Статья 38. Изъятие земельных участков для муниципальных нужд</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_Toc340747411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43</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12" w:history="1">
        <w:r w:rsidR="00D448BC" w:rsidRPr="00D448BC">
          <w:rPr>
            <w:rStyle w:val="aa"/>
            <w:rFonts w:ascii="Times New Roman" w:hAnsi="Times New Roman"/>
            <w:noProof/>
            <w:sz w:val="24"/>
            <w:szCs w:val="24"/>
          </w:rPr>
          <w:t>Статья 39. Порядок определения размера компенсации собственникам, землевладельцам, землепользователям земельных участков, изымаемых для муниципальных нужд</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_Toc340747412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44</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13" w:history="1">
        <w:r w:rsidR="00D448BC" w:rsidRPr="00D448BC">
          <w:rPr>
            <w:rStyle w:val="aa"/>
            <w:rFonts w:ascii="Times New Roman" w:hAnsi="Times New Roman"/>
            <w:noProof/>
            <w:sz w:val="24"/>
            <w:szCs w:val="24"/>
          </w:rPr>
          <w:t>Статья 40. Сервитуты</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_Toc340747413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44</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14" w:history="1">
        <w:r w:rsidR="00D448BC" w:rsidRPr="00D448BC">
          <w:rPr>
            <w:rStyle w:val="aa"/>
            <w:rFonts w:ascii="Times New Roman" w:hAnsi="Times New Roman"/>
            <w:noProof/>
            <w:sz w:val="24"/>
            <w:szCs w:val="24"/>
          </w:rPr>
          <w:t>Статья 41. Ограничение прав на землю</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_Toc340747414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45</w:t>
        </w:r>
        <w:r w:rsidRPr="00D448BC">
          <w:rPr>
            <w:rFonts w:ascii="Times New Roman" w:hAnsi="Times New Roman"/>
            <w:noProof/>
            <w:webHidden/>
            <w:sz w:val="24"/>
            <w:szCs w:val="24"/>
          </w:rPr>
          <w:fldChar w:fldCharType="end"/>
        </w:r>
      </w:hyperlink>
    </w:p>
    <w:p w:rsidR="00D448BC" w:rsidRPr="00D448BC" w:rsidRDefault="00504398" w:rsidP="00D448BC">
      <w:pPr>
        <w:pStyle w:val="34"/>
        <w:rPr>
          <w:rFonts w:eastAsiaTheme="minorEastAsia"/>
          <w:b w:val="0"/>
        </w:rPr>
      </w:pPr>
      <w:hyperlink w:anchor="_Toc340747415" w:history="1">
        <w:r w:rsidR="00D448BC" w:rsidRPr="00D448BC">
          <w:rPr>
            <w:rStyle w:val="aa"/>
          </w:rPr>
          <w:t>Глава 8. Переходные положения</w:t>
        </w:r>
        <w:r w:rsidR="00D448BC" w:rsidRPr="00D448BC">
          <w:rPr>
            <w:webHidden/>
          </w:rPr>
          <w:tab/>
        </w:r>
        <w:r w:rsidRPr="00D448BC">
          <w:rPr>
            <w:webHidden/>
          </w:rPr>
          <w:fldChar w:fldCharType="begin"/>
        </w:r>
        <w:r w:rsidR="00D448BC" w:rsidRPr="00D448BC">
          <w:rPr>
            <w:webHidden/>
          </w:rPr>
          <w:instrText xml:space="preserve"> PAGEREF _Toc340747415 \h </w:instrText>
        </w:r>
        <w:r w:rsidRPr="00D448BC">
          <w:rPr>
            <w:webHidden/>
          </w:rPr>
        </w:r>
        <w:r w:rsidRPr="00D448BC">
          <w:rPr>
            <w:webHidden/>
          </w:rPr>
          <w:fldChar w:fldCharType="separate"/>
        </w:r>
        <w:r w:rsidR="003516A8">
          <w:rPr>
            <w:webHidden/>
          </w:rPr>
          <w:t>47</w:t>
        </w:r>
        <w:r w:rsidRPr="00D448BC">
          <w:rPr>
            <w:webHidden/>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16" w:history="1">
        <w:r w:rsidR="00D448BC" w:rsidRPr="00D448BC">
          <w:rPr>
            <w:rStyle w:val="aa"/>
            <w:rFonts w:ascii="Times New Roman" w:hAnsi="Times New Roman"/>
            <w:noProof/>
            <w:sz w:val="24"/>
            <w:szCs w:val="24"/>
          </w:rPr>
          <w:t>Статья 42. Действие Правил по отношению к ранее возникшим правоотношениям</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_Toc340747416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47</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17" w:history="1">
        <w:r w:rsidR="00D448BC" w:rsidRPr="00D448BC">
          <w:rPr>
            <w:rStyle w:val="aa"/>
            <w:rFonts w:ascii="Times New Roman" w:hAnsi="Times New Roman"/>
            <w:noProof/>
            <w:sz w:val="24"/>
            <w:szCs w:val="24"/>
          </w:rPr>
          <w:t>Статья 43. Действие Правил по отношению к градостроительной документации</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_Toc340747417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48</w:t>
        </w:r>
        <w:r w:rsidRPr="00D448BC">
          <w:rPr>
            <w:rFonts w:ascii="Times New Roman" w:hAnsi="Times New Roman"/>
            <w:noProof/>
            <w:webHidden/>
            <w:sz w:val="24"/>
            <w:szCs w:val="24"/>
          </w:rPr>
          <w:fldChar w:fldCharType="end"/>
        </w:r>
      </w:hyperlink>
    </w:p>
    <w:p w:rsidR="00D448BC" w:rsidRPr="00D448BC" w:rsidRDefault="00504398" w:rsidP="00D448BC">
      <w:pPr>
        <w:pStyle w:val="34"/>
        <w:rPr>
          <w:rFonts w:eastAsiaTheme="minorEastAsia"/>
          <w:b w:val="0"/>
        </w:rPr>
      </w:pPr>
      <w:hyperlink w:anchor="_Toc340747418" w:history="1">
        <w:r w:rsidR="00D448BC" w:rsidRPr="00D448BC">
          <w:rPr>
            <w:rStyle w:val="aa"/>
          </w:rPr>
          <w:t>Часть II. Градостроительные регламенты</w:t>
        </w:r>
        <w:r w:rsidR="00D448BC" w:rsidRPr="00D448BC">
          <w:rPr>
            <w:webHidden/>
          </w:rPr>
          <w:tab/>
        </w:r>
        <w:r w:rsidRPr="00D448BC">
          <w:rPr>
            <w:webHidden/>
          </w:rPr>
          <w:fldChar w:fldCharType="begin"/>
        </w:r>
        <w:r w:rsidR="00D448BC" w:rsidRPr="00D448BC">
          <w:rPr>
            <w:webHidden/>
          </w:rPr>
          <w:instrText xml:space="preserve"> PAGEREF _Toc340747418 \h </w:instrText>
        </w:r>
        <w:r w:rsidRPr="00D448BC">
          <w:rPr>
            <w:webHidden/>
          </w:rPr>
        </w:r>
        <w:r w:rsidRPr="00D448BC">
          <w:rPr>
            <w:webHidden/>
          </w:rPr>
          <w:fldChar w:fldCharType="separate"/>
        </w:r>
        <w:r w:rsidR="003516A8">
          <w:rPr>
            <w:webHidden/>
          </w:rPr>
          <w:t>49</w:t>
        </w:r>
        <w:r w:rsidRPr="00D448BC">
          <w:rPr>
            <w:webHidden/>
          </w:rPr>
          <w:fldChar w:fldCharType="end"/>
        </w:r>
      </w:hyperlink>
    </w:p>
    <w:p w:rsidR="00D448BC" w:rsidRPr="00D448BC" w:rsidRDefault="00504398" w:rsidP="00D448BC">
      <w:pPr>
        <w:pStyle w:val="34"/>
        <w:rPr>
          <w:rFonts w:eastAsiaTheme="minorEastAsia"/>
          <w:b w:val="0"/>
        </w:rPr>
      </w:pPr>
      <w:hyperlink w:anchor="_Toc340747419" w:history="1">
        <w:r w:rsidR="00D448BC" w:rsidRPr="00D448BC">
          <w:rPr>
            <w:rStyle w:val="aa"/>
          </w:rPr>
          <w:t>Глава 9.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r w:rsidR="00D448BC" w:rsidRPr="00D448BC">
          <w:rPr>
            <w:webHidden/>
          </w:rPr>
          <w:tab/>
        </w:r>
        <w:r w:rsidRPr="00D448BC">
          <w:rPr>
            <w:webHidden/>
          </w:rPr>
          <w:fldChar w:fldCharType="begin"/>
        </w:r>
        <w:r w:rsidR="00D448BC" w:rsidRPr="00D448BC">
          <w:rPr>
            <w:webHidden/>
          </w:rPr>
          <w:instrText xml:space="preserve"> PAGEREF _Toc340747419 \h </w:instrText>
        </w:r>
        <w:r w:rsidRPr="00D448BC">
          <w:rPr>
            <w:webHidden/>
          </w:rPr>
        </w:r>
        <w:r w:rsidRPr="00D448BC">
          <w:rPr>
            <w:webHidden/>
          </w:rPr>
          <w:fldChar w:fldCharType="separate"/>
        </w:r>
        <w:r w:rsidR="003516A8">
          <w:rPr>
            <w:webHidden/>
          </w:rPr>
          <w:t>49</w:t>
        </w:r>
        <w:r w:rsidRPr="00D448BC">
          <w:rPr>
            <w:webHidden/>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20" w:history="1">
        <w:r w:rsidR="00D448BC" w:rsidRPr="00D448BC">
          <w:rPr>
            <w:rStyle w:val="aa"/>
            <w:rFonts w:ascii="Times New Roman" w:hAnsi="Times New Roman"/>
            <w:noProof/>
            <w:sz w:val="24"/>
            <w:szCs w:val="24"/>
          </w:rPr>
          <w:t>Статья 44.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_Toc340747420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49</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21" w:history="1">
        <w:r w:rsidR="00D448BC" w:rsidRPr="00D448BC">
          <w:rPr>
            <w:rStyle w:val="aa"/>
            <w:rFonts w:ascii="Times New Roman" w:hAnsi="Times New Roman"/>
            <w:noProof/>
            <w:sz w:val="24"/>
            <w:szCs w:val="24"/>
          </w:rPr>
          <w:t>Статья 45.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_Toc340747421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50</w:t>
        </w:r>
        <w:r w:rsidRPr="00D448BC">
          <w:rPr>
            <w:rFonts w:ascii="Times New Roman" w:hAnsi="Times New Roman"/>
            <w:noProof/>
            <w:webHidden/>
            <w:sz w:val="24"/>
            <w:szCs w:val="24"/>
          </w:rPr>
          <w:fldChar w:fldCharType="end"/>
        </w:r>
      </w:hyperlink>
    </w:p>
    <w:p w:rsidR="00D448BC" w:rsidRPr="00D448BC" w:rsidRDefault="00504398" w:rsidP="00D448BC">
      <w:pPr>
        <w:pStyle w:val="34"/>
        <w:rPr>
          <w:rFonts w:eastAsiaTheme="minorEastAsia"/>
          <w:b w:val="0"/>
        </w:rPr>
      </w:pPr>
      <w:hyperlink w:anchor="_Toc340747422" w:history="1">
        <w:r w:rsidR="00D448BC" w:rsidRPr="00D448BC">
          <w:rPr>
            <w:rStyle w:val="aa"/>
          </w:rPr>
          <w:t>Глава 10.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r w:rsidR="00D448BC" w:rsidRPr="00D448BC">
          <w:rPr>
            <w:webHidden/>
          </w:rPr>
          <w:tab/>
        </w:r>
        <w:r w:rsidRPr="00D448BC">
          <w:rPr>
            <w:webHidden/>
          </w:rPr>
          <w:fldChar w:fldCharType="begin"/>
        </w:r>
        <w:r w:rsidR="00D448BC" w:rsidRPr="00D448BC">
          <w:rPr>
            <w:webHidden/>
          </w:rPr>
          <w:instrText xml:space="preserve"> PAGEREF _Toc340747422 \h </w:instrText>
        </w:r>
        <w:r w:rsidRPr="00D448BC">
          <w:rPr>
            <w:webHidden/>
          </w:rPr>
        </w:r>
        <w:r w:rsidRPr="00D448BC">
          <w:rPr>
            <w:webHidden/>
          </w:rPr>
          <w:fldChar w:fldCharType="separate"/>
        </w:r>
        <w:r w:rsidR="003516A8">
          <w:rPr>
            <w:webHidden/>
          </w:rPr>
          <w:t>51</w:t>
        </w:r>
        <w:r w:rsidRPr="00D448BC">
          <w:rPr>
            <w:webHidden/>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23" w:history="1">
        <w:r w:rsidR="00D448BC" w:rsidRPr="00D448BC">
          <w:rPr>
            <w:rStyle w:val="aa"/>
            <w:rFonts w:ascii="Times New Roman" w:hAnsi="Times New Roman"/>
            <w:noProof/>
            <w:sz w:val="24"/>
            <w:szCs w:val="24"/>
          </w:rPr>
          <w:t>Статья 46. Перечень зон, выделенных на карте градостроительного зонирования территории Сарапульского сельсовета</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_Toc340747423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51</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24" w:history="1">
        <w:r w:rsidR="00D448BC" w:rsidRPr="00D448BC">
          <w:rPr>
            <w:rStyle w:val="aa"/>
            <w:rFonts w:ascii="Times New Roman" w:hAnsi="Times New Roman"/>
            <w:noProof/>
            <w:sz w:val="24"/>
            <w:szCs w:val="24"/>
          </w:rPr>
          <w:t>§1.  Жилые  зоны (Ж)</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_Toc340747424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52</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25" w:history="1">
        <w:r w:rsidR="00D448BC" w:rsidRPr="00D448BC">
          <w:rPr>
            <w:rStyle w:val="aa"/>
            <w:rFonts w:ascii="Times New Roman" w:hAnsi="Times New Roman"/>
            <w:noProof/>
            <w:sz w:val="24"/>
            <w:szCs w:val="24"/>
          </w:rPr>
          <w:t>Статья 47.  Зона застройки индивидуальными  жилыми домами (Ж-1)</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_Toc340747425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52</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26" w:history="1">
        <w:r w:rsidR="00D448BC" w:rsidRPr="00D448BC">
          <w:rPr>
            <w:rStyle w:val="aa"/>
            <w:rFonts w:ascii="Times New Roman" w:hAnsi="Times New Roman"/>
            <w:noProof/>
            <w:sz w:val="24"/>
            <w:szCs w:val="24"/>
          </w:rPr>
          <w:t>Статья 48. Зона объектов дошкольного, начального общего и среднего (полного) общего образования (Ж-2)</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_Toc340747426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54</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27" w:history="1">
        <w:r w:rsidR="00D448BC" w:rsidRPr="00D448BC">
          <w:rPr>
            <w:rStyle w:val="aa"/>
            <w:rFonts w:ascii="Times New Roman" w:hAnsi="Times New Roman"/>
            <w:noProof/>
            <w:sz w:val="24"/>
            <w:szCs w:val="24"/>
          </w:rPr>
          <w:t>§2.  Общественно-деловые зоны (ОД)</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_Toc340747427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55</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28" w:history="1">
        <w:r w:rsidR="00D448BC" w:rsidRPr="00D448BC">
          <w:rPr>
            <w:rStyle w:val="aa"/>
            <w:rFonts w:ascii="Times New Roman" w:hAnsi="Times New Roman"/>
            <w:noProof/>
            <w:sz w:val="24"/>
            <w:szCs w:val="24"/>
          </w:rPr>
          <w:t xml:space="preserve">Статья 49. Зона делового, общественного и коммерческого назначения </w:t>
        </w:r>
        <w:r w:rsidR="00D448BC" w:rsidRPr="00D448BC">
          <w:rPr>
            <w:rStyle w:val="aa"/>
            <w:rFonts w:ascii="Times New Roman" w:hAnsi="Times New Roman"/>
            <w:iCs/>
            <w:noProof/>
            <w:sz w:val="24"/>
            <w:szCs w:val="24"/>
          </w:rPr>
          <w:t>(ОД-1)</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_Toc340747428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55</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29" w:history="1">
        <w:r w:rsidR="00D448BC" w:rsidRPr="00D448BC">
          <w:rPr>
            <w:rStyle w:val="aa"/>
            <w:rFonts w:ascii="Times New Roman" w:hAnsi="Times New Roman"/>
            <w:noProof/>
            <w:sz w:val="24"/>
            <w:szCs w:val="24"/>
          </w:rPr>
          <w:t>§3.   Производственные зоны (П)</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_Toc340747429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57</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30" w:history="1">
        <w:r w:rsidR="00D448BC" w:rsidRPr="00D448BC">
          <w:rPr>
            <w:rStyle w:val="aa"/>
            <w:rFonts w:ascii="Times New Roman" w:hAnsi="Times New Roman"/>
            <w:noProof/>
            <w:sz w:val="24"/>
            <w:szCs w:val="24"/>
          </w:rPr>
          <w:t xml:space="preserve">Статья 50. Зона производственно-коммунальных объектов </w:t>
        </w:r>
        <w:r w:rsidR="00D448BC" w:rsidRPr="00D448BC">
          <w:rPr>
            <w:rStyle w:val="aa"/>
            <w:rFonts w:ascii="Times New Roman" w:hAnsi="Times New Roman"/>
            <w:iCs/>
            <w:noProof/>
            <w:sz w:val="24"/>
            <w:szCs w:val="24"/>
            <w:lang w:val="en-US"/>
          </w:rPr>
          <w:t>III</w:t>
        </w:r>
        <w:r w:rsidR="00D448BC" w:rsidRPr="00D448BC">
          <w:rPr>
            <w:rStyle w:val="aa"/>
            <w:rFonts w:ascii="Times New Roman" w:hAnsi="Times New Roman"/>
            <w:iCs/>
            <w:noProof/>
            <w:sz w:val="24"/>
            <w:szCs w:val="24"/>
          </w:rPr>
          <w:t xml:space="preserve"> класса </w:t>
        </w:r>
        <w:r w:rsidR="00D448BC" w:rsidRPr="00D448BC">
          <w:rPr>
            <w:rStyle w:val="aa"/>
            <w:rFonts w:ascii="Times New Roman" w:hAnsi="Times New Roman"/>
            <w:noProof/>
            <w:sz w:val="24"/>
            <w:szCs w:val="24"/>
          </w:rPr>
          <w:t>опасности</w:t>
        </w:r>
        <w:r w:rsidR="00D448BC" w:rsidRPr="00D448BC">
          <w:rPr>
            <w:rStyle w:val="aa"/>
            <w:rFonts w:ascii="Times New Roman" w:hAnsi="Times New Roman"/>
            <w:iCs/>
            <w:noProof/>
            <w:sz w:val="24"/>
            <w:szCs w:val="24"/>
          </w:rPr>
          <w:t xml:space="preserve"> </w:t>
        </w:r>
        <w:r w:rsidR="00D448BC" w:rsidRPr="00D448BC">
          <w:rPr>
            <w:rStyle w:val="aa"/>
            <w:rFonts w:ascii="Times New Roman" w:hAnsi="Times New Roman"/>
            <w:noProof/>
            <w:sz w:val="24"/>
            <w:szCs w:val="24"/>
          </w:rPr>
          <w:t>(П-1)</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_Toc340747430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57</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31" w:history="1">
        <w:r w:rsidR="00D448BC" w:rsidRPr="00D448BC">
          <w:rPr>
            <w:rStyle w:val="aa"/>
            <w:rFonts w:ascii="Times New Roman" w:hAnsi="Times New Roman"/>
            <w:noProof/>
            <w:sz w:val="24"/>
            <w:szCs w:val="24"/>
          </w:rPr>
          <w:t xml:space="preserve">Статья 51. Зона производственно-коммунальных объектов </w:t>
        </w:r>
        <w:r w:rsidR="00D448BC" w:rsidRPr="00D448BC">
          <w:rPr>
            <w:rStyle w:val="aa"/>
            <w:rFonts w:ascii="Times New Roman" w:hAnsi="Times New Roman"/>
            <w:iCs/>
            <w:noProof/>
            <w:sz w:val="24"/>
            <w:szCs w:val="24"/>
            <w:lang w:val="en-US"/>
          </w:rPr>
          <w:t>IV</w:t>
        </w:r>
        <w:r w:rsidR="00D448BC" w:rsidRPr="00D448BC">
          <w:rPr>
            <w:rStyle w:val="aa"/>
            <w:rFonts w:ascii="Times New Roman" w:hAnsi="Times New Roman"/>
            <w:iCs/>
            <w:noProof/>
            <w:sz w:val="24"/>
            <w:szCs w:val="24"/>
          </w:rPr>
          <w:t>-</w:t>
        </w:r>
        <w:r w:rsidR="00D448BC" w:rsidRPr="00D448BC">
          <w:rPr>
            <w:rStyle w:val="aa"/>
            <w:rFonts w:ascii="Times New Roman" w:hAnsi="Times New Roman"/>
            <w:iCs/>
            <w:noProof/>
            <w:sz w:val="24"/>
            <w:szCs w:val="24"/>
            <w:lang w:val="en-US"/>
          </w:rPr>
          <w:t>V</w:t>
        </w:r>
        <w:r w:rsidR="00D448BC" w:rsidRPr="00D448BC">
          <w:rPr>
            <w:rStyle w:val="aa"/>
            <w:rFonts w:ascii="Times New Roman" w:hAnsi="Times New Roman"/>
            <w:iCs/>
            <w:noProof/>
            <w:sz w:val="24"/>
            <w:szCs w:val="24"/>
          </w:rPr>
          <w:t xml:space="preserve"> классов </w:t>
        </w:r>
        <w:r w:rsidR="00D448BC" w:rsidRPr="00D448BC">
          <w:rPr>
            <w:rStyle w:val="aa"/>
            <w:rFonts w:ascii="Times New Roman" w:hAnsi="Times New Roman"/>
            <w:noProof/>
            <w:sz w:val="24"/>
            <w:szCs w:val="24"/>
          </w:rPr>
          <w:t>опасности</w:t>
        </w:r>
        <w:r w:rsidR="00D448BC" w:rsidRPr="00D448BC">
          <w:rPr>
            <w:rStyle w:val="aa"/>
            <w:rFonts w:ascii="Times New Roman" w:hAnsi="Times New Roman"/>
            <w:iCs/>
            <w:noProof/>
            <w:sz w:val="24"/>
            <w:szCs w:val="24"/>
          </w:rPr>
          <w:t xml:space="preserve"> </w:t>
        </w:r>
        <w:r w:rsidR="00D448BC" w:rsidRPr="00D448BC">
          <w:rPr>
            <w:rStyle w:val="aa"/>
            <w:rFonts w:ascii="Times New Roman" w:hAnsi="Times New Roman"/>
            <w:noProof/>
            <w:sz w:val="24"/>
            <w:szCs w:val="24"/>
          </w:rPr>
          <w:t>(П-2)</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_Toc340747431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58</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32" w:history="1">
        <w:r w:rsidR="00D448BC" w:rsidRPr="00D448BC">
          <w:rPr>
            <w:rStyle w:val="aa"/>
            <w:rFonts w:ascii="Times New Roman" w:hAnsi="Times New Roman"/>
            <w:noProof/>
            <w:sz w:val="24"/>
            <w:szCs w:val="24"/>
          </w:rPr>
          <w:t>§4. Зоны объектов транспортной инфраструктуры (ИТ)</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_Toc340747432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59</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33" w:history="1">
        <w:r w:rsidR="00D448BC" w:rsidRPr="00D448BC">
          <w:rPr>
            <w:rStyle w:val="aa"/>
            <w:rFonts w:ascii="Times New Roman" w:hAnsi="Times New Roman"/>
            <w:noProof/>
            <w:sz w:val="24"/>
            <w:szCs w:val="24"/>
          </w:rPr>
          <w:t>Статья 52. Зона сооружений и коммуникаций железнодорожного транспорта (ИТ-1)</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_Toc340747433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59</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34" w:history="1">
        <w:r w:rsidR="00D448BC" w:rsidRPr="00D448BC">
          <w:rPr>
            <w:rStyle w:val="aa"/>
            <w:rFonts w:ascii="Times New Roman" w:hAnsi="Times New Roman"/>
            <w:noProof/>
            <w:sz w:val="24"/>
            <w:szCs w:val="24"/>
          </w:rPr>
          <w:t>Статья 53.   Зона улично-дорожной сети (ИТ-2)</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_Toc340747434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61</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35" w:history="1">
        <w:r w:rsidR="00D448BC" w:rsidRPr="00D448BC">
          <w:rPr>
            <w:rStyle w:val="aa"/>
            <w:rFonts w:ascii="Times New Roman" w:hAnsi="Times New Roman"/>
            <w:noProof/>
            <w:sz w:val="24"/>
            <w:szCs w:val="24"/>
          </w:rPr>
          <w:t>§5. Зоны рекреационного назначения (Р)</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_Toc340747435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62</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36" w:history="1">
        <w:r w:rsidR="00D448BC" w:rsidRPr="00D448BC">
          <w:rPr>
            <w:rStyle w:val="aa"/>
            <w:rFonts w:ascii="Times New Roman" w:hAnsi="Times New Roman"/>
            <w:noProof/>
            <w:sz w:val="24"/>
            <w:szCs w:val="24"/>
          </w:rPr>
          <w:t>Статья 54. Зона природного ландшафта (Р-1)</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_Toc340747436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62</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37" w:history="1">
        <w:r w:rsidR="00D448BC" w:rsidRPr="00D448BC">
          <w:rPr>
            <w:rStyle w:val="aa"/>
            <w:rFonts w:ascii="Times New Roman" w:hAnsi="Times New Roman"/>
            <w:noProof/>
            <w:sz w:val="24"/>
            <w:szCs w:val="24"/>
          </w:rPr>
          <w:t>Статья 55. Зона скверов, парков, садов  (Р-2)</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_Toc340747437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63</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38" w:history="1">
        <w:r w:rsidR="00D448BC" w:rsidRPr="00D448BC">
          <w:rPr>
            <w:rStyle w:val="aa"/>
            <w:rFonts w:ascii="Times New Roman" w:hAnsi="Times New Roman"/>
            <w:noProof/>
            <w:sz w:val="24"/>
            <w:szCs w:val="24"/>
          </w:rPr>
          <w:t>Статья 56. Зона отдыха и оздоровления (Р-3)</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_Toc340747438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65</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39" w:history="1">
        <w:r w:rsidR="00D448BC" w:rsidRPr="00D448BC">
          <w:rPr>
            <w:rStyle w:val="aa"/>
            <w:rFonts w:ascii="Times New Roman" w:hAnsi="Times New Roman"/>
            <w:noProof/>
            <w:sz w:val="24"/>
            <w:szCs w:val="24"/>
          </w:rPr>
          <w:t>§6. Зоны сельскохозяйственного использования (СХ)</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_Toc340747439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66</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40" w:history="1">
        <w:r w:rsidR="00D448BC" w:rsidRPr="00D448BC">
          <w:rPr>
            <w:rStyle w:val="aa"/>
            <w:rFonts w:ascii="Times New Roman" w:hAnsi="Times New Roman"/>
            <w:noProof/>
            <w:sz w:val="24"/>
            <w:szCs w:val="24"/>
          </w:rPr>
          <w:t xml:space="preserve">Статья 57. Зона садоводства и дачного хозяйства </w:t>
        </w:r>
        <w:r w:rsidR="00D448BC" w:rsidRPr="00D448BC">
          <w:rPr>
            <w:rStyle w:val="aa"/>
            <w:rFonts w:ascii="Times New Roman" w:hAnsi="Times New Roman"/>
            <w:iCs/>
            <w:noProof/>
            <w:sz w:val="24"/>
            <w:szCs w:val="24"/>
          </w:rPr>
          <w:t>(СХ-1)</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_Toc340747440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66</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41" w:history="1">
        <w:r w:rsidR="00D448BC" w:rsidRPr="00D448BC">
          <w:rPr>
            <w:rStyle w:val="aa"/>
            <w:rFonts w:ascii="Times New Roman" w:hAnsi="Times New Roman"/>
            <w:noProof/>
            <w:sz w:val="24"/>
            <w:szCs w:val="24"/>
          </w:rPr>
          <w:t>Статья 58. Зона объектов сельскохозяйственного назначения  (СХ-2)</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_Toc340747441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68</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42" w:history="1">
        <w:r w:rsidR="00D448BC" w:rsidRPr="00D448BC">
          <w:rPr>
            <w:rStyle w:val="aa"/>
            <w:rFonts w:ascii="Times New Roman" w:hAnsi="Times New Roman"/>
            <w:noProof/>
            <w:sz w:val="24"/>
            <w:szCs w:val="24"/>
          </w:rPr>
          <w:t>Статья 59. Зона с</w:t>
        </w:r>
        <w:r w:rsidR="004F7A04">
          <w:rPr>
            <w:rStyle w:val="aa"/>
            <w:rFonts w:ascii="Times New Roman" w:hAnsi="Times New Roman"/>
            <w:noProof/>
            <w:sz w:val="24"/>
            <w:szCs w:val="24"/>
          </w:rPr>
          <w:t>ельскохозяйственных угодий (СХ-3</w:t>
        </w:r>
        <w:r w:rsidR="00D448BC" w:rsidRPr="00D448BC">
          <w:rPr>
            <w:rStyle w:val="aa"/>
            <w:rFonts w:ascii="Times New Roman" w:hAnsi="Times New Roman"/>
            <w:noProof/>
            <w:sz w:val="24"/>
            <w:szCs w:val="24"/>
          </w:rPr>
          <w:t>)</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_Toc340747442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69</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43" w:history="1">
        <w:r w:rsidR="00D448BC" w:rsidRPr="00D448BC">
          <w:rPr>
            <w:rStyle w:val="aa"/>
            <w:rFonts w:ascii="Times New Roman" w:hAnsi="Times New Roman"/>
            <w:noProof/>
            <w:sz w:val="24"/>
            <w:szCs w:val="24"/>
          </w:rPr>
          <w:t>§7.  Зоны специального назначения (С)</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_Toc340747443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71</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44" w:history="1">
        <w:r w:rsidR="00D448BC" w:rsidRPr="00D448BC">
          <w:rPr>
            <w:rStyle w:val="aa"/>
            <w:rFonts w:ascii="Times New Roman" w:hAnsi="Times New Roman"/>
            <w:noProof/>
            <w:sz w:val="24"/>
            <w:szCs w:val="24"/>
          </w:rPr>
          <w:t>Статья 60.   Зона кладбищ и крематориев (С-1</w:t>
        </w:r>
        <w:r w:rsidR="00D448BC" w:rsidRPr="00D448BC">
          <w:rPr>
            <w:rStyle w:val="aa"/>
            <w:rFonts w:ascii="Times New Roman" w:hAnsi="Times New Roman"/>
            <w:i/>
            <w:noProof/>
            <w:sz w:val="24"/>
            <w:szCs w:val="24"/>
          </w:rPr>
          <w:t>)</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_Toc340747444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71</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45" w:history="1">
        <w:r w:rsidR="00D448BC" w:rsidRPr="00D448BC">
          <w:rPr>
            <w:rStyle w:val="aa"/>
            <w:rFonts w:ascii="Times New Roman" w:hAnsi="Times New Roman"/>
            <w:noProof/>
            <w:sz w:val="24"/>
            <w:szCs w:val="24"/>
          </w:rPr>
          <w:t>Статья 61.  Зона объектов размещения отходов потребления (С-2)</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_Toc340747445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72</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46" w:history="1">
        <w:r w:rsidR="00D448BC" w:rsidRPr="00D448BC">
          <w:rPr>
            <w:rStyle w:val="aa"/>
            <w:rFonts w:ascii="Times New Roman" w:hAnsi="Times New Roman"/>
            <w:noProof/>
            <w:sz w:val="24"/>
            <w:szCs w:val="24"/>
          </w:rPr>
          <w:t>Статья 62. Зона  размещения военных объектов  (С-3)</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_Toc340747446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73</w:t>
        </w:r>
        <w:r w:rsidRPr="00D448BC">
          <w:rPr>
            <w:rFonts w:ascii="Times New Roman" w:hAnsi="Times New Roman"/>
            <w:noProof/>
            <w:webHidden/>
            <w:sz w:val="24"/>
            <w:szCs w:val="24"/>
          </w:rPr>
          <w:fldChar w:fldCharType="end"/>
        </w:r>
      </w:hyperlink>
    </w:p>
    <w:p w:rsidR="00D448BC" w:rsidRPr="00D448BC" w:rsidRDefault="00504398" w:rsidP="00D448BC">
      <w:pPr>
        <w:pStyle w:val="34"/>
        <w:rPr>
          <w:rFonts w:eastAsiaTheme="minorEastAsia"/>
          <w:b w:val="0"/>
        </w:rPr>
      </w:pPr>
      <w:hyperlink w:anchor="_Toc340747447" w:history="1">
        <w:r w:rsidR="00D448BC" w:rsidRPr="00D448BC">
          <w:rPr>
            <w:rStyle w:val="aa"/>
          </w:rPr>
          <w:t>Глава 11. Градостроительные регламенты в части ограничений использования земельных участков и объектов капитального строительства</w:t>
        </w:r>
        <w:r w:rsidR="00D448BC" w:rsidRPr="00D448BC">
          <w:rPr>
            <w:webHidden/>
          </w:rPr>
          <w:tab/>
        </w:r>
        <w:r w:rsidRPr="00D448BC">
          <w:rPr>
            <w:webHidden/>
          </w:rPr>
          <w:fldChar w:fldCharType="begin"/>
        </w:r>
        <w:r w:rsidR="00D448BC" w:rsidRPr="00D448BC">
          <w:rPr>
            <w:webHidden/>
          </w:rPr>
          <w:instrText xml:space="preserve"> PAGEREF _Toc340747447 \h </w:instrText>
        </w:r>
        <w:r w:rsidRPr="00D448BC">
          <w:rPr>
            <w:webHidden/>
          </w:rPr>
        </w:r>
        <w:r w:rsidRPr="00D448BC">
          <w:rPr>
            <w:webHidden/>
          </w:rPr>
          <w:fldChar w:fldCharType="separate"/>
        </w:r>
        <w:r w:rsidR="003516A8">
          <w:rPr>
            <w:webHidden/>
          </w:rPr>
          <w:t>74</w:t>
        </w:r>
        <w:r w:rsidRPr="00D448BC">
          <w:rPr>
            <w:webHidden/>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48" w:history="1">
        <w:r w:rsidR="00D448BC" w:rsidRPr="00D448BC">
          <w:rPr>
            <w:rStyle w:val="aa"/>
            <w:rFonts w:ascii="Times New Roman" w:hAnsi="Times New Roman"/>
            <w:noProof/>
            <w:sz w:val="24"/>
            <w:szCs w:val="24"/>
          </w:rPr>
          <w:t>Статья 63.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_Toc340747448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74</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49" w:history="1">
        <w:r w:rsidR="00D448BC" w:rsidRPr="00D448BC">
          <w:rPr>
            <w:rStyle w:val="aa"/>
            <w:rFonts w:ascii="Times New Roman" w:hAnsi="Times New Roman"/>
            <w:noProof/>
            <w:sz w:val="24"/>
            <w:szCs w:val="24"/>
          </w:rPr>
          <w:t>Статья 64. Ограничения использования земельных участков и объектов капитального строительства на территории водоохранных зон</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_Toc340747449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78</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50" w:history="1">
        <w:r w:rsidR="00D448BC" w:rsidRPr="00D448BC">
          <w:rPr>
            <w:rStyle w:val="aa"/>
            <w:rFonts w:ascii="Times New Roman" w:hAnsi="Times New Roman"/>
            <w:noProof/>
            <w:sz w:val="24"/>
            <w:szCs w:val="24"/>
          </w:rPr>
          <w:t>Статья 65. Ограничения использования земельных участков и объектов капитального строительства на территории санитарных, защитных и санитарно-защитных зон</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_Toc340747450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79</w:t>
        </w:r>
        <w:r w:rsidRPr="00D448BC">
          <w:rPr>
            <w:rFonts w:ascii="Times New Roman" w:hAnsi="Times New Roman"/>
            <w:noProof/>
            <w:webHidden/>
            <w:sz w:val="24"/>
            <w:szCs w:val="24"/>
          </w:rPr>
          <w:fldChar w:fldCharType="end"/>
        </w:r>
      </w:hyperlink>
    </w:p>
    <w:p w:rsidR="00D448BC" w:rsidRPr="00D448BC" w:rsidRDefault="00504398" w:rsidP="00D448BC">
      <w:pPr>
        <w:pStyle w:val="41"/>
        <w:tabs>
          <w:tab w:val="right" w:leader="dot" w:pos="9345"/>
        </w:tabs>
        <w:spacing w:after="0"/>
        <w:ind w:left="0"/>
        <w:jc w:val="both"/>
        <w:rPr>
          <w:rFonts w:ascii="Times New Roman" w:eastAsiaTheme="minorEastAsia" w:hAnsi="Times New Roman"/>
          <w:noProof/>
          <w:sz w:val="24"/>
          <w:szCs w:val="24"/>
        </w:rPr>
      </w:pPr>
      <w:hyperlink w:anchor="_Toc340747451" w:history="1">
        <w:r w:rsidR="00D448BC" w:rsidRPr="00D448BC">
          <w:rPr>
            <w:rStyle w:val="aa"/>
            <w:rFonts w:ascii="Times New Roman" w:hAnsi="Times New Roman"/>
            <w:noProof/>
            <w:sz w:val="24"/>
            <w:szCs w:val="24"/>
          </w:rPr>
          <w:t>Информационные источники</w:t>
        </w:r>
        <w:r w:rsidR="00D448BC" w:rsidRPr="00D448BC">
          <w:rPr>
            <w:rFonts w:ascii="Times New Roman" w:hAnsi="Times New Roman"/>
            <w:noProof/>
            <w:webHidden/>
            <w:sz w:val="24"/>
            <w:szCs w:val="24"/>
          </w:rPr>
          <w:tab/>
        </w:r>
        <w:r w:rsidRPr="00D448BC">
          <w:rPr>
            <w:rFonts w:ascii="Times New Roman" w:hAnsi="Times New Roman"/>
            <w:noProof/>
            <w:webHidden/>
            <w:sz w:val="24"/>
            <w:szCs w:val="24"/>
          </w:rPr>
          <w:fldChar w:fldCharType="begin"/>
        </w:r>
        <w:r w:rsidR="00D448BC" w:rsidRPr="00D448BC">
          <w:rPr>
            <w:rFonts w:ascii="Times New Roman" w:hAnsi="Times New Roman"/>
            <w:noProof/>
            <w:webHidden/>
            <w:sz w:val="24"/>
            <w:szCs w:val="24"/>
          </w:rPr>
          <w:instrText xml:space="preserve"> PAGEREF _Toc340747451 \h </w:instrText>
        </w:r>
        <w:r w:rsidRPr="00D448BC">
          <w:rPr>
            <w:rFonts w:ascii="Times New Roman" w:hAnsi="Times New Roman"/>
            <w:noProof/>
            <w:webHidden/>
            <w:sz w:val="24"/>
            <w:szCs w:val="24"/>
          </w:rPr>
        </w:r>
        <w:r w:rsidRPr="00D448BC">
          <w:rPr>
            <w:rFonts w:ascii="Times New Roman" w:hAnsi="Times New Roman"/>
            <w:noProof/>
            <w:webHidden/>
            <w:sz w:val="24"/>
            <w:szCs w:val="24"/>
          </w:rPr>
          <w:fldChar w:fldCharType="separate"/>
        </w:r>
        <w:r w:rsidR="003516A8">
          <w:rPr>
            <w:rFonts w:ascii="Times New Roman" w:hAnsi="Times New Roman"/>
            <w:noProof/>
            <w:webHidden/>
            <w:sz w:val="24"/>
            <w:szCs w:val="24"/>
          </w:rPr>
          <w:t>81</w:t>
        </w:r>
        <w:r w:rsidRPr="00D448BC">
          <w:rPr>
            <w:rFonts w:ascii="Times New Roman" w:hAnsi="Times New Roman"/>
            <w:noProof/>
            <w:webHidden/>
            <w:sz w:val="24"/>
            <w:szCs w:val="24"/>
          </w:rPr>
          <w:fldChar w:fldCharType="end"/>
        </w:r>
      </w:hyperlink>
    </w:p>
    <w:p w:rsidR="00206B2A" w:rsidRPr="00D37D0F" w:rsidRDefault="00504398" w:rsidP="00D448BC">
      <w:pPr>
        <w:rPr>
          <w:rFonts w:ascii="Times New Roman" w:hAnsi="Times New Roman" w:cs="Times New Roman"/>
          <w:color w:val="FF0000"/>
          <w:sz w:val="24"/>
          <w:szCs w:val="24"/>
        </w:rPr>
      </w:pPr>
      <w:r w:rsidRPr="00D448BC">
        <w:rPr>
          <w:rFonts w:ascii="Times New Roman" w:hAnsi="Times New Roman" w:cs="Times New Roman"/>
          <w:color w:val="FF0000"/>
          <w:sz w:val="24"/>
          <w:szCs w:val="24"/>
        </w:rPr>
        <w:fldChar w:fldCharType="end"/>
      </w:r>
    </w:p>
    <w:p w:rsidR="00716D39" w:rsidRPr="00CF661D" w:rsidRDefault="000B15FC" w:rsidP="00D37D0F">
      <w:pPr>
        <w:pStyle w:val="zagc-0"/>
        <w:spacing w:before="0" w:after="0"/>
        <w:ind w:firstLine="709"/>
        <w:jc w:val="both"/>
        <w:rPr>
          <w:rFonts w:ascii="Times New Roman" w:hAnsi="Times New Roman" w:cs="Times New Roman"/>
          <w:color w:val="auto"/>
          <w:sz w:val="28"/>
          <w:szCs w:val="28"/>
        </w:rPr>
      </w:pPr>
      <w:bookmarkStart w:id="0" w:name="_Toc324408681"/>
      <w:bookmarkStart w:id="1" w:name="_Toc221604152"/>
      <w:r w:rsidRPr="00D37D0F">
        <w:rPr>
          <w:rFonts w:ascii="Times New Roman" w:hAnsi="Times New Roman" w:cs="Times New Roman"/>
          <w:color w:val="FF0000"/>
        </w:rPr>
        <w:br w:type="page"/>
      </w:r>
      <w:r w:rsidR="00C05CF7" w:rsidRPr="00CF661D">
        <w:rPr>
          <w:rFonts w:ascii="Times New Roman" w:hAnsi="Times New Roman"/>
          <w:caps w:val="0"/>
          <w:color w:val="auto"/>
          <w:sz w:val="28"/>
          <w:szCs w:val="28"/>
        </w:rPr>
        <w:lastRenderedPageBreak/>
        <w:t xml:space="preserve">Часть </w:t>
      </w:r>
      <w:r w:rsidR="00C05CF7" w:rsidRPr="00CF661D">
        <w:rPr>
          <w:rFonts w:ascii="Times New Roman" w:hAnsi="Times New Roman"/>
          <w:color w:val="auto"/>
          <w:sz w:val="28"/>
          <w:szCs w:val="28"/>
        </w:rPr>
        <w:t xml:space="preserve">I. </w:t>
      </w:r>
      <w:r w:rsidR="00C05CF7" w:rsidRPr="00CF661D">
        <w:rPr>
          <w:rFonts w:ascii="Times New Roman" w:hAnsi="Times New Roman"/>
          <w:caps w:val="0"/>
          <w:color w:val="auto"/>
          <w:sz w:val="28"/>
          <w:szCs w:val="28"/>
        </w:rPr>
        <w:t xml:space="preserve">Порядок применения Правил землепользования и застройки </w:t>
      </w:r>
      <w:r w:rsidR="00F8088B" w:rsidRPr="00CF661D">
        <w:rPr>
          <w:rFonts w:ascii="Times New Roman" w:hAnsi="Times New Roman" w:cs="Times New Roman"/>
          <w:caps w:val="0"/>
          <w:color w:val="auto"/>
          <w:sz w:val="28"/>
          <w:szCs w:val="28"/>
        </w:rPr>
        <w:t>МО</w:t>
      </w:r>
      <w:r w:rsidR="00C05CF7" w:rsidRPr="00CF661D">
        <w:rPr>
          <w:rFonts w:ascii="Times New Roman" w:hAnsi="Times New Roman" w:cs="Times New Roman"/>
          <w:caps w:val="0"/>
          <w:color w:val="auto"/>
          <w:sz w:val="28"/>
          <w:szCs w:val="28"/>
        </w:rPr>
        <w:t xml:space="preserve"> </w:t>
      </w:r>
      <w:r w:rsidR="002F080A">
        <w:rPr>
          <w:rFonts w:ascii="Times New Roman" w:hAnsi="Times New Roman" w:cs="Times New Roman"/>
          <w:caps w:val="0"/>
          <w:color w:val="auto"/>
          <w:sz w:val="28"/>
          <w:szCs w:val="28"/>
        </w:rPr>
        <w:t>Сарапульский</w:t>
      </w:r>
      <w:r w:rsidR="00C05CF7" w:rsidRPr="00CF661D">
        <w:rPr>
          <w:rFonts w:ascii="Times New Roman" w:hAnsi="Times New Roman" w:cs="Times New Roman"/>
          <w:caps w:val="0"/>
          <w:color w:val="auto"/>
          <w:sz w:val="28"/>
          <w:szCs w:val="28"/>
        </w:rPr>
        <w:t xml:space="preserve"> сельсовет</w:t>
      </w:r>
      <w:r w:rsidR="00C05CF7" w:rsidRPr="00CF661D">
        <w:rPr>
          <w:rFonts w:ascii="Times New Roman" w:hAnsi="Times New Roman" w:cs="Times New Roman"/>
          <w:color w:val="auto"/>
          <w:sz w:val="28"/>
          <w:szCs w:val="28"/>
        </w:rPr>
        <w:t xml:space="preserve"> </w:t>
      </w:r>
      <w:r w:rsidR="00C05CF7" w:rsidRPr="00CF661D">
        <w:rPr>
          <w:rFonts w:ascii="Times New Roman" w:hAnsi="Times New Roman" w:cs="Times New Roman"/>
          <w:caps w:val="0"/>
          <w:color w:val="auto"/>
          <w:sz w:val="28"/>
          <w:szCs w:val="28"/>
        </w:rPr>
        <w:t>Мошковского района</w:t>
      </w:r>
      <w:r w:rsidR="00F8088B" w:rsidRPr="00CF661D">
        <w:rPr>
          <w:rFonts w:ascii="Times New Roman" w:hAnsi="Times New Roman" w:cs="Times New Roman"/>
          <w:color w:val="auto"/>
          <w:sz w:val="28"/>
          <w:szCs w:val="28"/>
        </w:rPr>
        <w:t xml:space="preserve"> </w:t>
      </w:r>
      <w:r w:rsidR="00C05CF7" w:rsidRPr="00CF661D">
        <w:rPr>
          <w:rFonts w:ascii="Times New Roman" w:hAnsi="Times New Roman" w:cs="Times New Roman"/>
          <w:caps w:val="0"/>
          <w:color w:val="auto"/>
          <w:sz w:val="28"/>
          <w:szCs w:val="28"/>
        </w:rPr>
        <w:t xml:space="preserve">Новосибирской области </w:t>
      </w:r>
      <w:r w:rsidR="00C05CF7" w:rsidRPr="00CF661D">
        <w:rPr>
          <w:rFonts w:ascii="Times New Roman" w:hAnsi="Times New Roman"/>
          <w:caps w:val="0"/>
          <w:color w:val="auto"/>
          <w:sz w:val="28"/>
          <w:szCs w:val="28"/>
        </w:rPr>
        <w:t>и внесения в них изменений</w:t>
      </w:r>
      <w:bookmarkEnd w:id="0"/>
    </w:p>
    <w:p w:rsidR="00716D39" w:rsidRPr="00C05CF7" w:rsidRDefault="005A7A4E" w:rsidP="006D0D5C">
      <w:pPr>
        <w:pStyle w:val="3"/>
        <w:jc w:val="left"/>
        <w:rPr>
          <w:rFonts w:ascii="Times New Roman" w:hAnsi="Times New Roman"/>
          <w:sz w:val="28"/>
          <w:szCs w:val="28"/>
        </w:rPr>
      </w:pPr>
      <w:bookmarkStart w:id="2" w:name="_Toc324408682"/>
      <w:bookmarkStart w:id="3" w:name="_Toc340747367"/>
      <w:r>
        <w:rPr>
          <w:rFonts w:ascii="Times New Roman" w:hAnsi="Times New Roman"/>
          <w:sz w:val="28"/>
          <w:szCs w:val="28"/>
        </w:rPr>
        <w:t>Глава 1. Общие положения о П</w:t>
      </w:r>
      <w:r w:rsidR="00716D39" w:rsidRPr="00C05CF7">
        <w:rPr>
          <w:rFonts w:ascii="Times New Roman" w:hAnsi="Times New Roman"/>
          <w:sz w:val="28"/>
          <w:szCs w:val="28"/>
        </w:rPr>
        <w:t>равилах землепользования и застройки</w:t>
      </w:r>
      <w:bookmarkEnd w:id="2"/>
      <w:r w:rsidRPr="00C05CF7">
        <w:rPr>
          <w:sz w:val="28"/>
          <w:szCs w:val="28"/>
        </w:rPr>
        <w:t xml:space="preserve"> </w:t>
      </w:r>
      <w:r w:rsidR="00F8088B">
        <w:rPr>
          <w:rFonts w:ascii="Times New Roman" w:hAnsi="Times New Roman"/>
          <w:sz w:val="28"/>
          <w:szCs w:val="28"/>
        </w:rPr>
        <w:t>МО</w:t>
      </w:r>
      <w:r w:rsidR="00F8088B" w:rsidRPr="00C05CF7">
        <w:rPr>
          <w:rFonts w:ascii="Times New Roman" w:hAnsi="Times New Roman"/>
          <w:caps/>
          <w:sz w:val="28"/>
          <w:szCs w:val="28"/>
        </w:rPr>
        <w:t xml:space="preserve"> </w:t>
      </w:r>
      <w:r w:rsidR="002F080A">
        <w:rPr>
          <w:rFonts w:ascii="Times New Roman" w:hAnsi="Times New Roman"/>
          <w:caps/>
          <w:sz w:val="28"/>
          <w:szCs w:val="28"/>
        </w:rPr>
        <w:t>С</w:t>
      </w:r>
      <w:r w:rsidR="002F080A">
        <w:rPr>
          <w:rFonts w:ascii="Times New Roman" w:hAnsi="Times New Roman"/>
          <w:sz w:val="28"/>
          <w:szCs w:val="28"/>
        </w:rPr>
        <w:t xml:space="preserve">арапульский </w:t>
      </w:r>
      <w:r w:rsidR="00F8088B" w:rsidRPr="00C05CF7">
        <w:rPr>
          <w:rFonts w:ascii="Times New Roman" w:hAnsi="Times New Roman"/>
          <w:sz w:val="28"/>
          <w:szCs w:val="28"/>
        </w:rPr>
        <w:t xml:space="preserve">сельсовет </w:t>
      </w:r>
      <w:r w:rsidR="00F8088B">
        <w:rPr>
          <w:rFonts w:ascii="Times New Roman" w:hAnsi="Times New Roman"/>
          <w:sz w:val="28"/>
          <w:szCs w:val="28"/>
        </w:rPr>
        <w:t>М</w:t>
      </w:r>
      <w:r w:rsidR="00F8088B" w:rsidRPr="00C05CF7">
        <w:rPr>
          <w:rFonts w:ascii="Times New Roman" w:hAnsi="Times New Roman"/>
          <w:sz w:val="28"/>
          <w:szCs w:val="28"/>
        </w:rPr>
        <w:t>ошковского района</w:t>
      </w:r>
      <w:r w:rsidR="00F8088B">
        <w:rPr>
          <w:rFonts w:ascii="Times New Roman" w:hAnsi="Times New Roman"/>
          <w:sz w:val="28"/>
          <w:szCs w:val="28"/>
        </w:rPr>
        <w:t xml:space="preserve"> Н</w:t>
      </w:r>
      <w:r w:rsidR="00F8088B" w:rsidRPr="00C05CF7">
        <w:rPr>
          <w:rFonts w:ascii="Times New Roman" w:hAnsi="Times New Roman"/>
          <w:sz w:val="28"/>
          <w:szCs w:val="28"/>
        </w:rPr>
        <w:t>овосибирской области</w:t>
      </w:r>
      <w:bookmarkEnd w:id="3"/>
      <w:r w:rsidR="006D0D5C">
        <w:rPr>
          <w:rFonts w:ascii="Times New Roman" w:hAnsi="Times New Roman"/>
          <w:sz w:val="28"/>
          <w:szCs w:val="28"/>
        </w:rPr>
        <w:t xml:space="preserve"> </w:t>
      </w:r>
    </w:p>
    <w:p w:rsidR="00716D39" w:rsidRPr="00C05CF7" w:rsidRDefault="00C05CF7" w:rsidP="00716D39">
      <w:pPr>
        <w:pStyle w:val="4"/>
      </w:pPr>
      <w:bookmarkStart w:id="4" w:name="_Toc324408684"/>
      <w:bookmarkStart w:id="5" w:name="_Toc340747368"/>
      <w:r>
        <w:t>Статья 1. Сфера применения П</w:t>
      </w:r>
      <w:r w:rsidR="00716D39" w:rsidRPr="00C05CF7">
        <w:t xml:space="preserve">равил землепользования и застройки </w:t>
      </w:r>
      <w:bookmarkEnd w:id="4"/>
      <w:r w:rsidR="00F8088B">
        <w:t>МО</w:t>
      </w:r>
      <w:r w:rsidR="00F8088B" w:rsidRPr="00C05CF7">
        <w:rPr>
          <w:caps/>
        </w:rPr>
        <w:t xml:space="preserve"> </w:t>
      </w:r>
      <w:r w:rsidR="002F080A">
        <w:rPr>
          <w:caps/>
        </w:rPr>
        <w:t>С</w:t>
      </w:r>
      <w:r w:rsidR="002F080A">
        <w:t xml:space="preserve">арапульский </w:t>
      </w:r>
      <w:r w:rsidR="00F8088B" w:rsidRPr="00C05CF7">
        <w:t xml:space="preserve">сельсовет </w:t>
      </w:r>
      <w:r w:rsidR="00F8088B">
        <w:t>М</w:t>
      </w:r>
      <w:r w:rsidR="00F8088B" w:rsidRPr="00C05CF7">
        <w:t>ошковского района</w:t>
      </w:r>
      <w:r w:rsidR="00F8088B">
        <w:t xml:space="preserve"> Н</w:t>
      </w:r>
      <w:r w:rsidR="00F8088B" w:rsidRPr="00C05CF7">
        <w:t>овосибирской области</w:t>
      </w:r>
      <w:bookmarkEnd w:id="5"/>
    </w:p>
    <w:p w:rsidR="00716D39" w:rsidRPr="001B16B5" w:rsidRDefault="00716D39" w:rsidP="00716D39">
      <w:pPr>
        <w:rPr>
          <w:rFonts w:ascii="Times New Roman" w:hAnsi="Times New Roman" w:cs="Times New Roman"/>
          <w:color w:val="FF0000"/>
        </w:rPr>
      </w:pPr>
    </w:p>
    <w:p w:rsidR="00716D39" w:rsidRPr="00C05CF7" w:rsidRDefault="00C05CF7" w:rsidP="00C05CF7">
      <w:pPr>
        <w:pStyle w:val="zagc-0"/>
        <w:spacing w:before="0" w:after="0"/>
        <w:ind w:firstLine="709"/>
        <w:jc w:val="both"/>
        <w:rPr>
          <w:rFonts w:ascii="Times New Roman" w:hAnsi="Times New Roman" w:cs="Times New Roman"/>
          <w:b w:val="0"/>
          <w:color w:val="auto"/>
          <w:sz w:val="28"/>
          <w:szCs w:val="28"/>
        </w:rPr>
      </w:pPr>
      <w:r w:rsidRPr="00826BC9">
        <w:rPr>
          <w:rFonts w:ascii="Times New Roman" w:hAnsi="Times New Roman" w:cs="Times New Roman"/>
          <w:b w:val="0"/>
          <w:caps w:val="0"/>
          <w:color w:val="auto"/>
          <w:sz w:val="28"/>
          <w:szCs w:val="28"/>
        </w:rPr>
        <w:t>Правила землепо</w:t>
      </w:r>
      <w:r w:rsidR="005A7A4E" w:rsidRPr="00826BC9">
        <w:rPr>
          <w:rFonts w:ascii="Times New Roman" w:hAnsi="Times New Roman" w:cs="Times New Roman"/>
          <w:b w:val="0"/>
          <w:caps w:val="0"/>
          <w:color w:val="auto"/>
          <w:sz w:val="28"/>
          <w:szCs w:val="28"/>
        </w:rPr>
        <w:t>льзования и застройки (далее – П</w:t>
      </w:r>
      <w:r w:rsidRPr="00826BC9">
        <w:rPr>
          <w:rFonts w:ascii="Times New Roman" w:hAnsi="Times New Roman" w:cs="Times New Roman"/>
          <w:b w:val="0"/>
          <w:caps w:val="0"/>
          <w:color w:val="auto"/>
          <w:sz w:val="28"/>
          <w:szCs w:val="28"/>
        </w:rPr>
        <w:t>равила)</w:t>
      </w:r>
      <w:r w:rsidRPr="00C05CF7">
        <w:rPr>
          <w:rFonts w:ascii="Times New Roman" w:hAnsi="Times New Roman" w:cs="Times New Roman"/>
          <w:b w:val="0"/>
          <w:caps w:val="0"/>
          <w:color w:val="FF0000"/>
          <w:sz w:val="28"/>
          <w:szCs w:val="28"/>
        </w:rPr>
        <w:t xml:space="preserve"> </w:t>
      </w:r>
      <w:r w:rsidR="00B5211C">
        <w:rPr>
          <w:rFonts w:ascii="Times New Roman" w:hAnsi="Times New Roman" w:cs="Times New Roman"/>
          <w:b w:val="0"/>
          <w:caps w:val="0"/>
          <w:color w:val="auto"/>
          <w:sz w:val="28"/>
          <w:szCs w:val="28"/>
        </w:rPr>
        <w:t>МО</w:t>
      </w:r>
      <w:r w:rsidRPr="00C05CF7">
        <w:rPr>
          <w:rFonts w:ascii="Times New Roman" w:hAnsi="Times New Roman" w:cs="Times New Roman"/>
          <w:b w:val="0"/>
          <w:caps w:val="0"/>
          <w:color w:val="auto"/>
          <w:sz w:val="28"/>
          <w:szCs w:val="28"/>
        </w:rPr>
        <w:t xml:space="preserve"> </w:t>
      </w:r>
      <w:r w:rsidR="002F080A">
        <w:rPr>
          <w:rFonts w:ascii="Times New Roman" w:hAnsi="Times New Roman" w:cs="Times New Roman"/>
          <w:b w:val="0"/>
          <w:caps w:val="0"/>
          <w:color w:val="auto"/>
          <w:sz w:val="28"/>
          <w:szCs w:val="28"/>
        </w:rPr>
        <w:t>Сарапульский</w:t>
      </w:r>
      <w:r w:rsidR="00630148">
        <w:rPr>
          <w:rFonts w:ascii="Times New Roman" w:hAnsi="Times New Roman" w:cs="Times New Roman"/>
          <w:b w:val="0"/>
          <w:caps w:val="0"/>
          <w:color w:val="auto"/>
          <w:sz w:val="28"/>
          <w:szCs w:val="28"/>
        </w:rPr>
        <w:t xml:space="preserve"> </w:t>
      </w:r>
      <w:r w:rsidR="00B5211C">
        <w:rPr>
          <w:rFonts w:ascii="Times New Roman" w:hAnsi="Times New Roman" w:cs="Times New Roman"/>
          <w:b w:val="0"/>
          <w:caps w:val="0"/>
          <w:color w:val="auto"/>
          <w:sz w:val="28"/>
          <w:szCs w:val="28"/>
        </w:rPr>
        <w:t xml:space="preserve"> сель</w:t>
      </w:r>
      <w:r w:rsidRPr="00C05CF7">
        <w:rPr>
          <w:rFonts w:ascii="Times New Roman" w:hAnsi="Times New Roman" w:cs="Times New Roman"/>
          <w:b w:val="0"/>
          <w:caps w:val="0"/>
          <w:color w:val="auto"/>
          <w:sz w:val="28"/>
          <w:szCs w:val="28"/>
        </w:rPr>
        <w:t>совет</w:t>
      </w:r>
      <w:r w:rsidRPr="00C05CF7">
        <w:rPr>
          <w:rFonts w:ascii="Times New Roman" w:hAnsi="Times New Roman" w:cs="Times New Roman"/>
          <w:b w:val="0"/>
          <w:color w:val="auto"/>
          <w:sz w:val="28"/>
          <w:szCs w:val="28"/>
        </w:rPr>
        <w:t xml:space="preserve"> </w:t>
      </w:r>
      <w:r w:rsidRPr="00C05CF7">
        <w:rPr>
          <w:rFonts w:ascii="Times New Roman" w:hAnsi="Times New Roman" w:cs="Times New Roman"/>
          <w:b w:val="0"/>
          <w:caps w:val="0"/>
          <w:color w:val="auto"/>
          <w:sz w:val="28"/>
          <w:szCs w:val="28"/>
        </w:rPr>
        <w:t>Мошковского района</w:t>
      </w:r>
      <w:r>
        <w:rPr>
          <w:rFonts w:ascii="Times New Roman" w:hAnsi="Times New Roman" w:cs="Times New Roman"/>
          <w:b w:val="0"/>
          <w:caps w:val="0"/>
          <w:color w:val="auto"/>
          <w:sz w:val="28"/>
          <w:szCs w:val="28"/>
        </w:rPr>
        <w:t xml:space="preserve"> </w:t>
      </w:r>
      <w:r>
        <w:rPr>
          <w:rFonts w:ascii="Times New Roman" w:hAnsi="Times New Roman" w:cs="Times New Roman"/>
          <w:b w:val="0"/>
          <w:caps w:val="0"/>
          <w:sz w:val="28"/>
          <w:szCs w:val="28"/>
        </w:rPr>
        <w:t>Н</w:t>
      </w:r>
      <w:r w:rsidRPr="00C05CF7">
        <w:rPr>
          <w:rFonts w:ascii="Times New Roman" w:hAnsi="Times New Roman" w:cs="Times New Roman"/>
          <w:b w:val="0"/>
          <w:caps w:val="0"/>
          <w:sz w:val="28"/>
          <w:szCs w:val="28"/>
        </w:rPr>
        <w:t xml:space="preserve">овосибирской </w:t>
      </w:r>
      <w:r w:rsidRPr="00C05CF7">
        <w:rPr>
          <w:rFonts w:ascii="Times New Roman" w:hAnsi="Times New Roman" w:cs="Times New Roman"/>
          <w:b w:val="0"/>
          <w:caps w:val="0"/>
          <w:color w:val="auto"/>
          <w:sz w:val="28"/>
          <w:szCs w:val="28"/>
        </w:rPr>
        <w:t>области (далее</w:t>
      </w:r>
      <w:r w:rsidR="005A7A4E">
        <w:rPr>
          <w:rFonts w:ascii="Times New Roman" w:hAnsi="Times New Roman" w:cs="Times New Roman"/>
          <w:b w:val="0"/>
          <w:caps w:val="0"/>
          <w:color w:val="auto"/>
          <w:sz w:val="28"/>
          <w:szCs w:val="28"/>
        </w:rPr>
        <w:t xml:space="preserve"> </w:t>
      </w:r>
      <w:r w:rsidRPr="00C05CF7">
        <w:rPr>
          <w:rFonts w:ascii="Times New Roman" w:hAnsi="Times New Roman" w:cs="Times New Roman"/>
          <w:b w:val="0"/>
          <w:caps w:val="0"/>
          <w:color w:val="auto"/>
          <w:sz w:val="28"/>
          <w:szCs w:val="28"/>
        </w:rPr>
        <w:t>–</w:t>
      </w:r>
      <w:r w:rsidR="005A7A4E">
        <w:rPr>
          <w:rFonts w:ascii="Times New Roman" w:hAnsi="Times New Roman" w:cs="Times New Roman"/>
          <w:b w:val="0"/>
          <w:caps w:val="0"/>
          <w:color w:val="auto"/>
          <w:sz w:val="28"/>
          <w:szCs w:val="28"/>
        </w:rPr>
        <w:t xml:space="preserve"> </w:t>
      </w:r>
      <w:r w:rsidR="002F080A">
        <w:rPr>
          <w:rFonts w:ascii="Times New Roman" w:hAnsi="Times New Roman" w:cs="Times New Roman"/>
          <w:b w:val="0"/>
          <w:caps w:val="0"/>
          <w:color w:val="auto"/>
          <w:sz w:val="28"/>
          <w:szCs w:val="28"/>
        </w:rPr>
        <w:t>Сарапульский</w:t>
      </w:r>
      <w:r w:rsidR="00630148">
        <w:rPr>
          <w:rFonts w:ascii="Times New Roman" w:hAnsi="Times New Roman" w:cs="Times New Roman"/>
          <w:b w:val="0"/>
          <w:caps w:val="0"/>
          <w:color w:val="auto"/>
          <w:sz w:val="28"/>
          <w:szCs w:val="28"/>
        </w:rPr>
        <w:t xml:space="preserve"> </w:t>
      </w:r>
      <w:r w:rsidR="00105FF5">
        <w:rPr>
          <w:rFonts w:ascii="Times New Roman" w:hAnsi="Times New Roman" w:cs="Times New Roman"/>
          <w:b w:val="0"/>
          <w:caps w:val="0"/>
          <w:color w:val="auto"/>
          <w:sz w:val="28"/>
          <w:szCs w:val="28"/>
        </w:rPr>
        <w:t xml:space="preserve"> сельсовет</w:t>
      </w:r>
      <w:r w:rsidRPr="00C05CF7">
        <w:rPr>
          <w:rFonts w:ascii="Times New Roman" w:hAnsi="Times New Roman" w:cs="Times New Roman"/>
          <w:b w:val="0"/>
          <w:caps w:val="0"/>
          <w:color w:val="auto"/>
          <w:sz w:val="28"/>
          <w:szCs w:val="28"/>
        </w:rPr>
        <w:t xml:space="preserve">) </w:t>
      </w:r>
      <w:r w:rsidRPr="00C05CF7">
        <w:rPr>
          <w:rFonts w:ascii="Times New Roman" w:hAnsi="Times New Roman" w:cs="Times New Roman"/>
          <w:b w:val="0"/>
          <w:caps w:val="0"/>
          <w:color w:val="auto"/>
          <w:spacing w:val="-1"/>
          <w:sz w:val="28"/>
          <w:szCs w:val="28"/>
        </w:rPr>
        <w:t>разработаны</w:t>
      </w:r>
      <w:r w:rsidRPr="00C05CF7">
        <w:rPr>
          <w:rFonts w:ascii="Times New Roman" w:hAnsi="Times New Roman" w:cs="Times New Roman"/>
          <w:b w:val="0"/>
          <w:caps w:val="0"/>
          <w:color w:val="auto"/>
          <w:sz w:val="28"/>
          <w:szCs w:val="28"/>
        </w:rPr>
        <w:t xml:space="preserve"> в соответстви</w:t>
      </w:r>
      <w:r w:rsidR="00826BC9">
        <w:rPr>
          <w:rFonts w:ascii="Times New Roman" w:hAnsi="Times New Roman" w:cs="Times New Roman"/>
          <w:b w:val="0"/>
          <w:caps w:val="0"/>
          <w:color w:val="auto"/>
          <w:sz w:val="28"/>
          <w:szCs w:val="28"/>
        </w:rPr>
        <w:t>и с Градостроительным кодексом Российской Федерации, Земельным кодексом Российской Федерации, иными законами Российской Ф</w:t>
      </w:r>
      <w:r w:rsidRPr="00C05CF7">
        <w:rPr>
          <w:rFonts w:ascii="Times New Roman" w:hAnsi="Times New Roman" w:cs="Times New Roman"/>
          <w:b w:val="0"/>
          <w:caps w:val="0"/>
          <w:color w:val="auto"/>
          <w:sz w:val="28"/>
          <w:szCs w:val="28"/>
        </w:rPr>
        <w:t xml:space="preserve">едерации в области архитектуры, градостроительства, землепользования, охраны окружающей среды, охраны историко-культурного наследия, законами </w:t>
      </w:r>
      <w:r w:rsidR="00826BC9">
        <w:rPr>
          <w:rFonts w:ascii="Times New Roman" w:hAnsi="Times New Roman" w:cs="Times New Roman"/>
          <w:b w:val="0"/>
          <w:caps w:val="0"/>
          <w:color w:val="auto"/>
          <w:sz w:val="28"/>
          <w:szCs w:val="28"/>
        </w:rPr>
        <w:t>Новосибирской области</w:t>
      </w:r>
      <w:r w:rsidRPr="00C05CF7">
        <w:rPr>
          <w:rFonts w:ascii="Times New Roman" w:hAnsi="Times New Roman" w:cs="Times New Roman"/>
          <w:b w:val="0"/>
          <w:caps w:val="0"/>
          <w:color w:val="auto"/>
          <w:sz w:val="28"/>
          <w:szCs w:val="28"/>
        </w:rPr>
        <w:t xml:space="preserve">, </w:t>
      </w:r>
      <w:r w:rsidR="00C500B3">
        <w:rPr>
          <w:rFonts w:ascii="Times New Roman" w:hAnsi="Times New Roman" w:cs="Times New Roman"/>
          <w:b w:val="0"/>
          <w:caps w:val="0"/>
          <w:color w:val="000000"/>
          <w:sz w:val="28"/>
          <w:szCs w:val="28"/>
        </w:rPr>
        <w:t xml:space="preserve">решениями </w:t>
      </w:r>
      <w:r w:rsidR="00826BC9">
        <w:rPr>
          <w:rFonts w:ascii="Times New Roman" w:hAnsi="Times New Roman" w:cs="Times New Roman"/>
          <w:b w:val="0"/>
          <w:caps w:val="0"/>
          <w:color w:val="000000"/>
          <w:sz w:val="28"/>
          <w:szCs w:val="28"/>
        </w:rPr>
        <w:t xml:space="preserve"> </w:t>
      </w:r>
      <w:r w:rsidR="00B5211C">
        <w:rPr>
          <w:rFonts w:ascii="Times New Roman" w:hAnsi="Times New Roman" w:cs="Times New Roman"/>
          <w:b w:val="0"/>
          <w:caps w:val="0"/>
          <w:sz w:val="28"/>
        </w:rPr>
        <w:t>С</w:t>
      </w:r>
      <w:r w:rsidR="00B5211C" w:rsidRPr="00B5211C">
        <w:rPr>
          <w:rFonts w:ascii="Times New Roman" w:hAnsi="Times New Roman" w:cs="Times New Roman"/>
          <w:b w:val="0"/>
          <w:caps w:val="0"/>
          <w:sz w:val="28"/>
        </w:rPr>
        <w:t>овет</w:t>
      </w:r>
      <w:r w:rsidR="00B5211C">
        <w:rPr>
          <w:rFonts w:ascii="Times New Roman" w:hAnsi="Times New Roman" w:cs="Times New Roman"/>
          <w:b w:val="0"/>
          <w:caps w:val="0"/>
          <w:sz w:val="28"/>
        </w:rPr>
        <w:t xml:space="preserve">а депутатов </w:t>
      </w:r>
      <w:r w:rsidR="002F080A">
        <w:rPr>
          <w:rFonts w:ascii="Times New Roman" w:hAnsi="Times New Roman" w:cs="Times New Roman"/>
          <w:b w:val="0"/>
          <w:caps w:val="0"/>
          <w:sz w:val="28"/>
        </w:rPr>
        <w:t>Сарапульского</w:t>
      </w:r>
      <w:r w:rsidR="00B5211C">
        <w:rPr>
          <w:rFonts w:ascii="Times New Roman" w:hAnsi="Times New Roman" w:cs="Times New Roman"/>
          <w:b w:val="0"/>
          <w:caps w:val="0"/>
          <w:sz w:val="28"/>
        </w:rPr>
        <w:t xml:space="preserve"> сельсовета Мошковского района Н</w:t>
      </w:r>
      <w:r w:rsidR="00B5211C" w:rsidRPr="00B5211C">
        <w:rPr>
          <w:rFonts w:ascii="Times New Roman" w:hAnsi="Times New Roman" w:cs="Times New Roman"/>
          <w:b w:val="0"/>
          <w:caps w:val="0"/>
          <w:sz w:val="28"/>
        </w:rPr>
        <w:t>овосибирской области</w:t>
      </w:r>
      <w:r w:rsidR="00B5211C">
        <w:rPr>
          <w:rFonts w:ascii="Times New Roman" w:hAnsi="Times New Roman" w:cs="Times New Roman"/>
          <w:b w:val="0"/>
          <w:caps w:val="0"/>
          <w:sz w:val="28"/>
        </w:rPr>
        <w:t xml:space="preserve"> (далее – Совет депутатов)</w:t>
      </w:r>
      <w:r w:rsidRPr="00C05CF7">
        <w:rPr>
          <w:rFonts w:ascii="Times New Roman" w:hAnsi="Times New Roman" w:cs="Times New Roman"/>
          <w:b w:val="0"/>
          <w:caps w:val="0"/>
          <w:color w:val="auto"/>
          <w:sz w:val="28"/>
          <w:szCs w:val="28"/>
        </w:rPr>
        <w:t>.</w:t>
      </w:r>
    </w:p>
    <w:p w:rsidR="00716D39" w:rsidRPr="00826BC9" w:rsidRDefault="00716D39" w:rsidP="00716D39">
      <w:pPr>
        <w:shd w:val="clear" w:color="auto" w:fill="FFFFFF"/>
        <w:ind w:left="34" w:firstLine="629"/>
        <w:rPr>
          <w:rFonts w:ascii="Times New Roman" w:hAnsi="Times New Roman" w:cs="Times New Roman"/>
          <w:sz w:val="28"/>
          <w:szCs w:val="28"/>
        </w:rPr>
      </w:pPr>
      <w:r w:rsidRPr="00826BC9">
        <w:rPr>
          <w:rFonts w:ascii="Times New Roman" w:hAnsi="Times New Roman" w:cs="Times New Roman"/>
          <w:sz w:val="28"/>
          <w:szCs w:val="28"/>
        </w:rPr>
        <w:t xml:space="preserve">Настоящие Правила являются нормативным правовым актом и действуют на всей территории </w:t>
      </w:r>
      <w:r w:rsidR="002F080A">
        <w:rPr>
          <w:rFonts w:ascii="Times New Roman" w:hAnsi="Times New Roman" w:cs="Times New Roman"/>
          <w:sz w:val="28"/>
          <w:szCs w:val="28"/>
        </w:rPr>
        <w:t>Сарапульского</w:t>
      </w:r>
      <w:r w:rsidR="00811CE6" w:rsidRPr="00811CE6">
        <w:rPr>
          <w:rFonts w:ascii="Times New Roman" w:hAnsi="Times New Roman" w:cs="Times New Roman"/>
          <w:sz w:val="28"/>
          <w:szCs w:val="28"/>
        </w:rPr>
        <w:t xml:space="preserve"> сельсовет</w:t>
      </w:r>
      <w:r w:rsidR="00811CE6">
        <w:rPr>
          <w:rFonts w:ascii="Times New Roman" w:hAnsi="Times New Roman" w:cs="Times New Roman"/>
          <w:sz w:val="28"/>
          <w:szCs w:val="28"/>
        </w:rPr>
        <w:t>а</w:t>
      </w:r>
      <w:r w:rsidRPr="00826BC9">
        <w:rPr>
          <w:rFonts w:ascii="Times New Roman" w:hAnsi="Times New Roman" w:cs="Times New Roman"/>
          <w:sz w:val="28"/>
          <w:szCs w:val="28"/>
        </w:rPr>
        <w:t>. Они обязательны для исполнения органами государственной власти, органами местного самоуправления, должностными лицами, физическими и юридическими лицами вне зависимости от организационно-правовых форм, форм собственности и гражданства.</w:t>
      </w:r>
    </w:p>
    <w:p w:rsidR="00716D39" w:rsidRPr="00826BC9" w:rsidRDefault="00716D39" w:rsidP="00716D39">
      <w:pPr>
        <w:shd w:val="clear" w:color="auto" w:fill="FFFFFF"/>
        <w:ind w:left="34" w:firstLine="629"/>
        <w:rPr>
          <w:rFonts w:ascii="Times New Roman" w:hAnsi="Times New Roman" w:cs="Times New Roman"/>
          <w:sz w:val="28"/>
          <w:szCs w:val="28"/>
        </w:rPr>
      </w:pPr>
      <w:r w:rsidRPr="00826BC9">
        <w:rPr>
          <w:rFonts w:ascii="Times New Roman" w:hAnsi="Times New Roman" w:cs="Times New Roman"/>
          <w:sz w:val="28"/>
          <w:szCs w:val="28"/>
        </w:rPr>
        <w:t>Правила землепользования и застройки дополняют и развивают основные направления правового регулирования градостроительной деятельности,  обозначенные на стадии разработки документов территориального планирования.</w:t>
      </w:r>
    </w:p>
    <w:p w:rsidR="00716D39" w:rsidRPr="00811CE6" w:rsidRDefault="00716D39" w:rsidP="007A4481">
      <w:pPr>
        <w:pStyle w:val="4"/>
      </w:pPr>
      <w:r w:rsidRPr="00811CE6">
        <w:t xml:space="preserve"> </w:t>
      </w:r>
      <w:bookmarkStart w:id="6" w:name="_Toc64686506"/>
      <w:bookmarkStart w:id="7" w:name="_Toc68949080"/>
      <w:bookmarkStart w:id="8" w:name="_Toc106795304"/>
      <w:bookmarkStart w:id="9" w:name="_Toc108867237"/>
      <w:bookmarkStart w:id="10" w:name="_Toc181668656"/>
      <w:bookmarkStart w:id="11" w:name="_Toc340747369"/>
      <w:bookmarkStart w:id="12" w:name="_Toc324408683"/>
      <w:r w:rsidRPr="00811CE6">
        <w:t>Статья 2. Ос</w:t>
      </w:r>
      <w:r w:rsidR="00811CE6" w:rsidRPr="00811CE6">
        <w:t>новные понятия, используемые в П</w:t>
      </w:r>
      <w:r w:rsidRPr="00811CE6">
        <w:t>равилах</w:t>
      </w:r>
      <w:bookmarkEnd w:id="6"/>
      <w:bookmarkEnd w:id="7"/>
      <w:bookmarkEnd w:id="8"/>
      <w:bookmarkEnd w:id="9"/>
      <w:bookmarkEnd w:id="10"/>
      <w:bookmarkEnd w:id="11"/>
      <w:r w:rsidRPr="00811CE6">
        <w:t xml:space="preserve"> </w:t>
      </w:r>
      <w:bookmarkEnd w:id="12"/>
    </w:p>
    <w:p w:rsidR="00716D39" w:rsidRPr="00C05CF7" w:rsidRDefault="00716D39" w:rsidP="00716D39">
      <w:pPr>
        <w:pStyle w:val="3"/>
        <w:spacing w:before="0" w:after="0"/>
        <w:ind w:firstLine="709"/>
        <w:rPr>
          <w:rFonts w:ascii="Times New Roman" w:hAnsi="Times New Roman"/>
          <w:b w:val="0"/>
          <w:bCs w:val="0"/>
          <w:color w:val="FF0000"/>
          <w:sz w:val="28"/>
          <w:szCs w:val="28"/>
        </w:rPr>
      </w:pPr>
    </w:p>
    <w:p w:rsidR="00716D39" w:rsidRPr="00811CE6" w:rsidRDefault="00716D39" w:rsidP="00716D39">
      <w:pPr>
        <w:ind w:firstLine="709"/>
        <w:rPr>
          <w:rFonts w:ascii="Times New Roman" w:hAnsi="Times New Roman" w:cs="Times New Roman"/>
          <w:i/>
          <w:iCs/>
          <w:sz w:val="28"/>
          <w:szCs w:val="28"/>
        </w:rPr>
      </w:pPr>
      <w:r w:rsidRPr="00811CE6">
        <w:rPr>
          <w:rFonts w:ascii="Times New Roman" w:hAnsi="Times New Roman" w:cs="Times New Roman"/>
          <w:sz w:val="28"/>
          <w:szCs w:val="28"/>
        </w:rPr>
        <w:t>Пон</w:t>
      </w:r>
      <w:r w:rsidR="00811CE6" w:rsidRPr="00811CE6">
        <w:rPr>
          <w:rFonts w:ascii="Times New Roman" w:hAnsi="Times New Roman" w:cs="Times New Roman"/>
          <w:sz w:val="28"/>
          <w:szCs w:val="28"/>
        </w:rPr>
        <w:t>ятия, используемые в настоящих П</w:t>
      </w:r>
      <w:r w:rsidRPr="00811CE6">
        <w:rPr>
          <w:rFonts w:ascii="Times New Roman" w:hAnsi="Times New Roman" w:cs="Times New Roman"/>
          <w:sz w:val="28"/>
          <w:szCs w:val="28"/>
        </w:rPr>
        <w:t xml:space="preserve">равилах землепользования и застройки, применяются в следующем значении: </w:t>
      </w:r>
    </w:p>
    <w:p w:rsidR="00716D39" w:rsidRPr="00811CE6" w:rsidRDefault="00716D39" w:rsidP="00716D39">
      <w:pPr>
        <w:ind w:firstLine="709"/>
        <w:rPr>
          <w:rFonts w:ascii="Times New Roman" w:hAnsi="Times New Roman" w:cs="Times New Roman"/>
          <w:sz w:val="28"/>
          <w:szCs w:val="28"/>
        </w:rPr>
      </w:pPr>
      <w:r w:rsidRPr="00811CE6">
        <w:rPr>
          <w:rFonts w:ascii="Times New Roman" w:hAnsi="Times New Roman" w:cs="Times New Roman"/>
          <w:i/>
          <w:iCs/>
          <w:sz w:val="28"/>
          <w:szCs w:val="28"/>
        </w:rPr>
        <w:t>градостроительное зонирование</w:t>
      </w:r>
      <w:r w:rsidRPr="00811CE6">
        <w:rPr>
          <w:rFonts w:ascii="Times New Roman" w:hAnsi="Times New Roman" w:cs="Times New Roman"/>
          <w:sz w:val="28"/>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716D39" w:rsidRPr="00811CE6" w:rsidRDefault="00716D39" w:rsidP="00716D39">
      <w:pPr>
        <w:ind w:firstLine="709"/>
        <w:rPr>
          <w:rFonts w:ascii="Times New Roman" w:hAnsi="Times New Roman" w:cs="Times New Roman"/>
          <w:sz w:val="28"/>
          <w:szCs w:val="28"/>
        </w:rPr>
      </w:pPr>
      <w:r w:rsidRPr="00811CE6">
        <w:rPr>
          <w:rFonts w:ascii="Times New Roman" w:hAnsi="Times New Roman" w:cs="Times New Roman"/>
          <w:i/>
          <w:iCs/>
          <w:sz w:val="28"/>
          <w:szCs w:val="28"/>
        </w:rPr>
        <w:t>территориальные зоны</w:t>
      </w:r>
      <w:r w:rsidRPr="00811CE6">
        <w:rPr>
          <w:rFonts w:ascii="Times New Roman" w:hAnsi="Times New Roman" w:cs="Times New Roman"/>
          <w:sz w:val="28"/>
          <w:szCs w:val="28"/>
        </w:rPr>
        <w:t xml:space="preserve"> –</w:t>
      </w:r>
      <w:r w:rsidR="00811CE6">
        <w:rPr>
          <w:rFonts w:ascii="Times New Roman" w:hAnsi="Times New Roman" w:cs="Times New Roman"/>
          <w:sz w:val="28"/>
          <w:szCs w:val="28"/>
        </w:rPr>
        <w:t xml:space="preserve"> зоны, для которых в П</w:t>
      </w:r>
      <w:r w:rsidRPr="00811CE6">
        <w:rPr>
          <w:rFonts w:ascii="Times New Roman" w:hAnsi="Times New Roman" w:cs="Times New Roman"/>
          <w:sz w:val="28"/>
          <w:szCs w:val="28"/>
        </w:rPr>
        <w:t>равилах землепользования и застройки определены границы и установлены градостроительные регламенты;</w:t>
      </w:r>
    </w:p>
    <w:p w:rsidR="00716D39" w:rsidRPr="00811CE6" w:rsidRDefault="00716D39" w:rsidP="00716D39">
      <w:pPr>
        <w:ind w:firstLine="709"/>
        <w:rPr>
          <w:rFonts w:ascii="Times New Roman" w:hAnsi="Times New Roman" w:cs="Times New Roman"/>
          <w:sz w:val="28"/>
          <w:szCs w:val="28"/>
        </w:rPr>
      </w:pPr>
      <w:r w:rsidRPr="00811CE6">
        <w:rPr>
          <w:rFonts w:ascii="Times New Roman" w:hAnsi="Times New Roman" w:cs="Times New Roman"/>
          <w:i/>
          <w:iCs/>
          <w:sz w:val="28"/>
          <w:szCs w:val="28"/>
        </w:rPr>
        <w:t xml:space="preserve">градостроительный </w:t>
      </w:r>
      <w:r w:rsidR="006D0D5C">
        <w:rPr>
          <w:rFonts w:ascii="Times New Roman" w:hAnsi="Times New Roman" w:cs="Times New Roman"/>
          <w:i/>
          <w:iCs/>
          <w:sz w:val="28"/>
          <w:szCs w:val="28"/>
        </w:rPr>
        <w:t xml:space="preserve"> </w:t>
      </w:r>
      <w:r w:rsidRPr="00811CE6">
        <w:rPr>
          <w:rFonts w:ascii="Times New Roman" w:hAnsi="Times New Roman" w:cs="Times New Roman"/>
          <w:i/>
          <w:iCs/>
          <w:sz w:val="28"/>
          <w:szCs w:val="28"/>
        </w:rPr>
        <w:t>регламент</w:t>
      </w:r>
      <w:r w:rsidRPr="00811CE6">
        <w:rPr>
          <w:rFonts w:ascii="Times New Roman" w:hAnsi="Times New Roman" w:cs="Times New Roman"/>
          <w:sz w:val="28"/>
          <w:szCs w:val="28"/>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w:t>
      </w:r>
      <w:r w:rsidRPr="00811CE6">
        <w:rPr>
          <w:rFonts w:ascii="Times New Roman" w:hAnsi="Times New Roman" w:cs="Times New Roman"/>
          <w:sz w:val="28"/>
          <w:szCs w:val="28"/>
        </w:rPr>
        <w:lastRenderedPageBreak/>
        <w:t xml:space="preserve">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716D39" w:rsidRPr="00811CE6" w:rsidRDefault="00716D39" w:rsidP="00716D39">
      <w:pPr>
        <w:pStyle w:val="zagc-1"/>
        <w:spacing w:before="0" w:after="0"/>
        <w:ind w:firstLine="709"/>
        <w:jc w:val="both"/>
        <w:rPr>
          <w:rFonts w:ascii="Times New Roman" w:hAnsi="Times New Roman" w:cs="Times New Roman"/>
          <w:b w:val="0"/>
          <w:bCs w:val="0"/>
          <w:caps w:val="0"/>
          <w:color w:val="auto"/>
          <w:sz w:val="28"/>
          <w:szCs w:val="28"/>
        </w:rPr>
      </w:pPr>
      <w:r w:rsidRPr="00811CE6">
        <w:rPr>
          <w:rFonts w:ascii="Times New Roman" w:hAnsi="Times New Roman" w:cs="Times New Roman"/>
          <w:b w:val="0"/>
          <w:bCs w:val="0"/>
          <w:i/>
          <w:iCs/>
          <w:caps w:val="0"/>
          <w:color w:val="auto"/>
          <w:sz w:val="28"/>
          <w:szCs w:val="28"/>
        </w:rPr>
        <w:t>разрешённое использование</w:t>
      </w:r>
      <w:r w:rsidRPr="00811CE6">
        <w:rPr>
          <w:rFonts w:ascii="Times New Roman" w:hAnsi="Times New Roman" w:cs="Times New Roman"/>
          <w:b w:val="0"/>
          <w:bCs w:val="0"/>
          <w:i/>
          <w:iCs/>
          <w:color w:val="auto"/>
          <w:sz w:val="28"/>
          <w:szCs w:val="28"/>
        </w:rPr>
        <w:t xml:space="preserve"> </w:t>
      </w:r>
      <w:r w:rsidRPr="00811CE6">
        <w:rPr>
          <w:rFonts w:ascii="Times New Roman" w:hAnsi="Times New Roman" w:cs="Times New Roman"/>
          <w:b w:val="0"/>
          <w:bCs w:val="0"/>
          <w:i/>
          <w:iCs/>
          <w:caps w:val="0"/>
          <w:color w:val="auto"/>
          <w:sz w:val="28"/>
          <w:szCs w:val="28"/>
        </w:rPr>
        <w:t>земельных участков и объектов капитального строительства</w:t>
      </w:r>
      <w:r w:rsidRPr="00811CE6">
        <w:rPr>
          <w:rFonts w:ascii="Times New Roman" w:hAnsi="Times New Roman" w:cs="Times New Roman"/>
          <w:b w:val="0"/>
          <w:bCs w:val="0"/>
          <w:caps w:val="0"/>
          <w:color w:val="auto"/>
          <w:sz w:val="28"/>
          <w:szCs w:val="28"/>
        </w:rPr>
        <w:t xml:space="preserve"> – использование земельных участков и объектов капитального строительства в соответствии с градостроительным регламентом или в соответствии с</w:t>
      </w:r>
      <w:r w:rsidRPr="00811CE6">
        <w:rPr>
          <w:rFonts w:ascii="Times New Roman" w:hAnsi="Times New Roman" w:cs="Times New Roman"/>
          <w:b w:val="0"/>
          <w:bCs w:val="0"/>
          <w:color w:val="auto"/>
          <w:sz w:val="28"/>
          <w:szCs w:val="28"/>
        </w:rPr>
        <w:t xml:space="preserve"> </w:t>
      </w:r>
      <w:r w:rsidRPr="00811CE6">
        <w:rPr>
          <w:rFonts w:ascii="Times New Roman" w:hAnsi="Times New Roman" w:cs="Times New Roman"/>
          <w:b w:val="0"/>
          <w:bCs w:val="0"/>
          <w:caps w:val="0"/>
          <w:color w:val="auto"/>
          <w:sz w:val="28"/>
          <w:szCs w:val="28"/>
        </w:rPr>
        <w:t>нормативными правовыми актами, принимаемыми уполномоченным федеральным органом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716D39" w:rsidRPr="00811CE6" w:rsidRDefault="00716D39" w:rsidP="00716D39">
      <w:pPr>
        <w:pStyle w:val="ConsNormal"/>
        <w:ind w:right="0" w:firstLine="709"/>
        <w:rPr>
          <w:rFonts w:ascii="Times New Roman" w:hAnsi="Times New Roman" w:cs="Times New Roman"/>
          <w:sz w:val="28"/>
          <w:szCs w:val="28"/>
        </w:rPr>
      </w:pPr>
      <w:r w:rsidRPr="00811CE6">
        <w:rPr>
          <w:rFonts w:ascii="Times New Roman" w:hAnsi="Times New Roman" w:cs="Times New Roman"/>
          <w:i/>
          <w:iCs/>
          <w:sz w:val="28"/>
          <w:szCs w:val="28"/>
        </w:rPr>
        <w:t>территории общего пользования</w:t>
      </w:r>
      <w:r w:rsidRPr="00811CE6">
        <w:rPr>
          <w:rFonts w:ascii="Times New Roman" w:hAnsi="Times New Roman" w:cs="Times New Roman"/>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16D39" w:rsidRPr="00811CE6" w:rsidRDefault="00716D39" w:rsidP="00716D39">
      <w:pPr>
        <w:pStyle w:val="ConsNormal"/>
        <w:ind w:right="0" w:firstLine="709"/>
        <w:rPr>
          <w:rFonts w:ascii="Times New Roman" w:hAnsi="Times New Roman" w:cs="Times New Roman"/>
          <w:sz w:val="28"/>
          <w:szCs w:val="28"/>
        </w:rPr>
      </w:pPr>
      <w:r w:rsidRPr="00811CE6">
        <w:rPr>
          <w:rFonts w:ascii="Times New Roman" w:hAnsi="Times New Roman" w:cs="Times New Roman"/>
          <w:i/>
          <w:iCs/>
          <w:sz w:val="28"/>
          <w:szCs w:val="28"/>
        </w:rPr>
        <w:t>красные линии</w:t>
      </w:r>
      <w:r w:rsidRPr="00811CE6">
        <w:rPr>
          <w:rFonts w:ascii="Times New Roman" w:hAnsi="Times New Roman" w:cs="Times New Roman"/>
          <w:sz w:val="28"/>
          <w:szCs w:val="28"/>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716D39" w:rsidRPr="00C05CF7" w:rsidRDefault="00716D39" w:rsidP="00716D39">
      <w:pPr>
        <w:ind w:firstLine="540"/>
        <w:outlineLvl w:val="1"/>
        <w:rPr>
          <w:rFonts w:ascii="Times New Roman" w:hAnsi="Times New Roman" w:cs="Times New Roman"/>
          <w:color w:val="FF0000"/>
          <w:sz w:val="28"/>
          <w:szCs w:val="28"/>
        </w:rPr>
      </w:pPr>
      <w:r w:rsidRPr="00811CE6">
        <w:rPr>
          <w:rFonts w:ascii="Times New Roman" w:hAnsi="Times New Roman" w:cs="Times New Roman"/>
          <w:bCs/>
          <w:i/>
          <w:sz w:val="28"/>
          <w:szCs w:val="28"/>
        </w:rPr>
        <w:t>реконструкция объектов капитального строительства (за исключением линейных объектов) -</w:t>
      </w:r>
      <w:r w:rsidRPr="00811CE6">
        <w:rPr>
          <w:rFonts w:ascii="Times New Roman" w:hAnsi="Times New Roman" w:cs="Times New Roman"/>
          <w:b/>
          <w:bCs/>
          <w:i/>
          <w:sz w:val="28"/>
          <w:szCs w:val="28"/>
        </w:rPr>
        <w:t xml:space="preserve"> </w:t>
      </w:r>
      <w:r w:rsidRPr="00811CE6">
        <w:rPr>
          <w:rFonts w:ascii="Times New Roman" w:hAnsi="Times New Roman" w:cs="Times New Roman"/>
          <w:bCs/>
          <w:sz w:val="28"/>
          <w:szCs w:val="28"/>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C05CF7">
        <w:rPr>
          <w:rFonts w:ascii="Times New Roman" w:hAnsi="Times New Roman" w:cs="Times New Roman"/>
          <w:color w:val="FF0000"/>
          <w:sz w:val="28"/>
          <w:szCs w:val="28"/>
        </w:rPr>
        <w:t>;</w:t>
      </w:r>
    </w:p>
    <w:p w:rsidR="00716D39" w:rsidRPr="00811CE6" w:rsidRDefault="00716D39" w:rsidP="00716D39">
      <w:pPr>
        <w:ind w:firstLine="540"/>
        <w:outlineLvl w:val="1"/>
        <w:rPr>
          <w:rFonts w:ascii="Times New Roman" w:hAnsi="Times New Roman" w:cs="Times New Roman"/>
          <w:sz w:val="28"/>
          <w:szCs w:val="28"/>
        </w:rPr>
      </w:pPr>
      <w:r w:rsidRPr="00811CE6">
        <w:rPr>
          <w:rFonts w:ascii="Times New Roman" w:hAnsi="Times New Roman" w:cs="Times New Roman"/>
          <w:i/>
          <w:sz w:val="28"/>
          <w:szCs w:val="28"/>
        </w:rPr>
        <w:t xml:space="preserve">реконструкция линейных объектов - </w:t>
      </w:r>
      <w:r w:rsidRPr="00811CE6">
        <w:rPr>
          <w:rFonts w:ascii="Times New Roman" w:hAnsi="Times New Roman" w:cs="Times New Roman"/>
          <w:sz w:val="28"/>
          <w:szCs w:val="28"/>
        </w:rPr>
        <w:t>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716D39" w:rsidRPr="00811CE6" w:rsidRDefault="00716D39" w:rsidP="00716D39">
      <w:pPr>
        <w:ind w:firstLine="540"/>
        <w:outlineLvl w:val="1"/>
        <w:rPr>
          <w:rFonts w:ascii="Times New Roman" w:hAnsi="Times New Roman" w:cs="Times New Roman"/>
          <w:sz w:val="28"/>
          <w:szCs w:val="28"/>
        </w:rPr>
      </w:pPr>
      <w:r w:rsidRPr="00811CE6">
        <w:rPr>
          <w:rFonts w:ascii="Times New Roman" w:hAnsi="Times New Roman" w:cs="Times New Roman"/>
          <w:i/>
          <w:sz w:val="28"/>
          <w:szCs w:val="28"/>
        </w:rPr>
        <w:t xml:space="preserve"> капитальный ремонт объектов капитального строительства (за исключением линейных объектов) - </w:t>
      </w:r>
      <w:r w:rsidRPr="00811CE6">
        <w:rPr>
          <w:rFonts w:ascii="Times New Roman" w:hAnsi="Times New Roman" w:cs="Times New Roman"/>
          <w:sz w:val="28"/>
          <w:szCs w:val="28"/>
        </w:rPr>
        <w:t xml:space="preserve">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w:t>
      </w:r>
      <w:r w:rsidRPr="00811CE6">
        <w:rPr>
          <w:rFonts w:ascii="Times New Roman" w:hAnsi="Times New Roman" w:cs="Times New Roman"/>
          <w:sz w:val="28"/>
          <w:szCs w:val="28"/>
        </w:rPr>
        <w:lastRenderedPageBreak/>
        <w:t>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16D39" w:rsidRPr="00811CE6" w:rsidRDefault="00716D39" w:rsidP="00716D39">
      <w:pPr>
        <w:ind w:firstLine="540"/>
        <w:outlineLvl w:val="1"/>
        <w:rPr>
          <w:rFonts w:ascii="Times New Roman" w:hAnsi="Times New Roman" w:cs="Times New Roman"/>
          <w:sz w:val="28"/>
          <w:szCs w:val="28"/>
        </w:rPr>
      </w:pPr>
      <w:r w:rsidRPr="00811CE6">
        <w:rPr>
          <w:rFonts w:ascii="Times New Roman" w:hAnsi="Times New Roman" w:cs="Times New Roman"/>
          <w:i/>
          <w:sz w:val="28"/>
          <w:szCs w:val="28"/>
        </w:rPr>
        <w:t xml:space="preserve">капитальный ремонт линейных объектов - </w:t>
      </w:r>
      <w:r w:rsidRPr="00811CE6">
        <w:rPr>
          <w:rFonts w:ascii="Times New Roman" w:hAnsi="Times New Roman" w:cs="Times New Roman"/>
          <w:sz w:val="28"/>
          <w:szCs w:val="28"/>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716D39" w:rsidRPr="00811CE6" w:rsidRDefault="00716D39" w:rsidP="00716D39">
      <w:pPr>
        <w:ind w:firstLine="709"/>
        <w:rPr>
          <w:rFonts w:ascii="Times New Roman" w:hAnsi="Times New Roman" w:cs="Times New Roman"/>
          <w:sz w:val="28"/>
          <w:szCs w:val="28"/>
        </w:rPr>
      </w:pPr>
      <w:r w:rsidRPr="00811CE6">
        <w:rPr>
          <w:rFonts w:ascii="Times New Roman" w:hAnsi="Times New Roman" w:cs="Times New Roman"/>
          <w:i/>
          <w:iCs/>
          <w:sz w:val="28"/>
          <w:szCs w:val="28"/>
        </w:rPr>
        <w:t>строительные изменения недвижимости</w:t>
      </w:r>
      <w:r w:rsidRPr="00811CE6">
        <w:rPr>
          <w:rFonts w:ascii="Times New Roman" w:hAnsi="Times New Roman" w:cs="Times New Roman"/>
          <w:sz w:val="28"/>
          <w:szCs w:val="28"/>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716D39" w:rsidRPr="00811CE6" w:rsidRDefault="00716D39" w:rsidP="00716D39">
      <w:pPr>
        <w:ind w:firstLine="709"/>
        <w:rPr>
          <w:rFonts w:ascii="Times New Roman" w:hAnsi="Times New Roman" w:cs="Times New Roman"/>
          <w:sz w:val="28"/>
          <w:szCs w:val="28"/>
        </w:rPr>
      </w:pPr>
      <w:r w:rsidRPr="00811CE6">
        <w:rPr>
          <w:rFonts w:ascii="Times New Roman" w:hAnsi="Times New Roman" w:cs="Times New Roman"/>
          <w:i/>
          <w:iCs/>
          <w:sz w:val="28"/>
          <w:szCs w:val="28"/>
        </w:rPr>
        <w:t>проектная документация</w:t>
      </w:r>
      <w:r w:rsidRPr="00811CE6">
        <w:rPr>
          <w:rFonts w:ascii="Times New Roman" w:hAnsi="Times New Roman" w:cs="Times New Roman"/>
          <w:sz w:val="28"/>
          <w:szCs w:val="28"/>
        </w:rPr>
        <w:t xml:space="preserve"> – документация, содержащ</w:t>
      </w:r>
      <w:r w:rsidR="00485844">
        <w:rPr>
          <w:rFonts w:ascii="Times New Roman" w:hAnsi="Times New Roman" w:cs="Times New Roman"/>
          <w:sz w:val="28"/>
          <w:szCs w:val="28"/>
        </w:rPr>
        <w:t>ая</w:t>
      </w:r>
      <w:r w:rsidRPr="00811CE6">
        <w:rPr>
          <w:rFonts w:ascii="Times New Roman" w:hAnsi="Times New Roman" w:cs="Times New Roman"/>
          <w:sz w:val="28"/>
          <w:szCs w:val="28"/>
        </w:rPr>
        <w:t xml:space="preserve"> материалы в текстовой форме и в виде карт (схем) и определяющ</w:t>
      </w:r>
      <w:r w:rsidR="00485844">
        <w:rPr>
          <w:rFonts w:ascii="Times New Roman" w:hAnsi="Times New Roman" w:cs="Times New Roman"/>
          <w:sz w:val="28"/>
          <w:szCs w:val="28"/>
        </w:rPr>
        <w:t>ая</w:t>
      </w:r>
      <w:r w:rsidRPr="00811CE6">
        <w:rPr>
          <w:rFonts w:ascii="Times New Roman" w:hAnsi="Times New Roman" w:cs="Times New Roman"/>
          <w:sz w:val="28"/>
          <w:szCs w:val="28"/>
        </w:rPr>
        <w:t xml:space="preserve">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716D39" w:rsidRPr="00811CE6" w:rsidRDefault="00716D39" w:rsidP="00716D39">
      <w:pPr>
        <w:ind w:firstLine="709"/>
        <w:rPr>
          <w:rFonts w:ascii="Times New Roman" w:hAnsi="Times New Roman" w:cs="Times New Roman"/>
          <w:sz w:val="28"/>
          <w:szCs w:val="28"/>
        </w:rPr>
      </w:pPr>
      <w:r w:rsidRPr="00811CE6">
        <w:rPr>
          <w:rFonts w:ascii="Times New Roman" w:hAnsi="Times New Roman" w:cs="Times New Roman"/>
          <w:i/>
          <w:iCs/>
          <w:sz w:val="28"/>
          <w:szCs w:val="28"/>
        </w:rPr>
        <w:t>разрешение на строительство</w:t>
      </w:r>
      <w:r w:rsidRPr="00811CE6">
        <w:rPr>
          <w:rFonts w:ascii="Times New Roman" w:hAnsi="Times New Roman" w:cs="Times New Roman"/>
          <w:sz w:val="28"/>
          <w:szCs w:val="28"/>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716D39" w:rsidRPr="00A25752" w:rsidRDefault="00716D39" w:rsidP="00716D39">
      <w:pPr>
        <w:pStyle w:val="ConsNormal"/>
        <w:ind w:right="0" w:firstLine="709"/>
        <w:rPr>
          <w:rFonts w:ascii="Times New Roman" w:hAnsi="Times New Roman" w:cs="Times New Roman"/>
          <w:i/>
          <w:iCs/>
          <w:sz w:val="28"/>
          <w:szCs w:val="28"/>
        </w:rPr>
      </w:pPr>
      <w:r w:rsidRPr="00811CE6">
        <w:rPr>
          <w:rFonts w:ascii="Times New Roman" w:hAnsi="Times New Roman" w:cs="Times New Roman"/>
          <w:i/>
          <w:iCs/>
          <w:sz w:val="28"/>
          <w:szCs w:val="28"/>
        </w:rPr>
        <w:t xml:space="preserve">разрешение на ввод объекта в эксплуатацию </w:t>
      </w:r>
      <w:r w:rsidRPr="00811CE6">
        <w:rPr>
          <w:rFonts w:ascii="Times New Roman" w:hAnsi="Times New Roman" w:cs="Times New Roman"/>
          <w:sz w:val="28"/>
          <w:szCs w:val="28"/>
        </w:rPr>
        <w:t xml:space="preserve">–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w:t>
      </w:r>
      <w:r w:rsidRPr="00A25752">
        <w:rPr>
          <w:rFonts w:ascii="Times New Roman" w:hAnsi="Times New Roman" w:cs="Times New Roman"/>
          <w:sz w:val="28"/>
          <w:szCs w:val="28"/>
        </w:rPr>
        <w:t>документации;</w:t>
      </w:r>
    </w:p>
    <w:p w:rsidR="00716D39" w:rsidRDefault="00716D39" w:rsidP="00716D39">
      <w:pPr>
        <w:ind w:firstLine="709"/>
        <w:rPr>
          <w:rFonts w:ascii="Times New Roman" w:hAnsi="Times New Roman" w:cs="Times New Roman"/>
          <w:sz w:val="28"/>
          <w:szCs w:val="28"/>
        </w:rPr>
      </w:pPr>
      <w:r w:rsidRPr="00A25752">
        <w:rPr>
          <w:rFonts w:ascii="Times New Roman" w:hAnsi="Times New Roman" w:cs="Times New Roman"/>
          <w:i/>
          <w:iCs/>
          <w:sz w:val="28"/>
          <w:szCs w:val="28"/>
        </w:rPr>
        <w:t>публичный сервитут</w:t>
      </w:r>
      <w:r w:rsidRPr="00A25752">
        <w:rPr>
          <w:rFonts w:ascii="Times New Roman" w:hAnsi="Times New Roman" w:cs="Times New Roman"/>
          <w:sz w:val="28"/>
          <w:szCs w:val="28"/>
        </w:rPr>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населения, без изъятия </w:t>
      </w:r>
      <w:r w:rsidRPr="00A25752">
        <w:rPr>
          <w:rFonts w:ascii="Times New Roman" w:hAnsi="Times New Roman" w:cs="Times New Roman"/>
          <w:sz w:val="28"/>
          <w:szCs w:val="28"/>
        </w:rPr>
        <w:lastRenderedPageBreak/>
        <w:t>земельного участка.</w:t>
      </w:r>
    </w:p>
    <w:p w:rsidR="00BE1936" w:rsidRPr="00A25752" w:rsidRDefault="00BE1936" w:rsidP="00716D39">
      <w:pPr>
        <w:ind w:firstLine="709"/>
        <w:rPr>
          <w:rFonts w:ascii="Times New Roman" w:hAnsi="Times New Roman" w:cs="Times New Roman"/>
          <w:sz w:val="28"/>
          <w:szCs w:val="28"/>
        </w:rPr>
      </w:pPr>
    </w:p>
    <w:p w:rsidR="00716D39" w:rsidRPr="00844AAD" w:rsidRDefault="00716D39" w:rsidP="00301F7D">
      <w:pPr>
        <w:pStyle w:val="4"/>
        <w:spacing w:before="0" w:after="0"/>
      </w:pPr>
      <w:bookmarkStart w:id="13" w:name="_Toc324408686"/>
      <w:bookmarkStart w:id="14" w:name="_Toc340747370"/>
      <w:r w:rsidRPr="00844AAD">
        <w:t>Статья 3. Цели разработки Правил</w:t>
      </w:r>
      <w:bookmarkEnd w:id="13"/>
      <w:bookmarkEnd w:id="14"/>
    </w:p>
    <w:p w:rsidR="00716D39" w:rsidRPr="00844AAD" w:rsidRDefault="00716D39" w:rsidP="00716D39">
      <w:pPr>
        <w:rPr>
          <w:rFonts w:ascii="Times New Roman" w:hAnsi="Times New Roman" w:cs="Times New Roman"/>
          <w:sz w:val="28"/>
          <w:szCs w:val="28"/>
        </w:rPr>
      </w:pPr>
    </w:p>
    <w:p w:rsidR="00716D39" w:rsidRPr="00844AAD" w:rsidRDefault="00716D39" w:rsidP="00716D39">
      <w:pPr>
        <w:ind w:firstLine="709"/>
        <w:rPr>
          <w:rFonts w:ascii="Times New Roman" w:hAnsi="Times New Roman" w:cs="Times New Roman"/>
          <w:sz w:val="28"/>
          <w:szCs w:val="28"/>
        </w:rPr>
      </w:pPr>
      <w:r w:rsidRPr="00844AAD">
        <w:rPr>
          <w:rFonts w:ascii="Times New Roman" w:hAnsi="Times New Roman" w:cs="Times New Roman"/>
          <w:sz w:val="28"/>
          <w:szCs w:val="28"/>
        </w:rPr>
        <w:t>1. Настоящие Правила вводятся в следующих целях:</w:t>
      </w:r>
    </w:p>
    <w:p w:rsidR="00716D39" w:rsidRPr="00844AAD" w:rsidRDefault="00716D39" w:rsidP="00716D39">
      <w:pPr>
        <w:widowControl/>
        <w:numPr>
          <w:ilvl w:val="0"/>
          <w:numId w:val="13"/>
        </w:numPr>
        <w:autoSpaceDE/>
        <w:autoSpaceDN/>
        <w:adjustRightInd/>
        <w:ind w:left="0" w:firstLine="709"/>
        <w:rPr>
          <w:rFonts w:ascii="Times New Roman" w:hAnsi="Times New Roman" w:cs="Times New Roman"/>
          <w:sz w:val="28"/>
          <w:szCs w:val="28"/>
        </w:rPr>
      </w:pPr>
      <w:r w:rsidRPr="00844AAD">
        <w:rPr>
          <w:rFonts w:ascii="Times New Roman" w:hAnsi="Times New Roman" w:cs="Times New Roman"/>
          <w:sz w:val="28"/>
          <w:szCs w:val="28"/>
        </w:rPr>
        <w:t xml:space="preserve">создание условий для оптимизации планировки территории </w:t>
      </w:r>
      <w:r w:rsidR="002F080A">
        <w:rPr>
          <w:rFonts w:ascii="Times New Roman" w:hAnsi="Times New Roman" w:cs="Times New Roman"/>
          <w:sz w:val="28"/>
          <w:szCs w:val="28"/>
        </w:rPr>
        <w:t>Сарапульского</w:t>
      </w:r>
      <w:r w:rsidR="00844AAD" w:rsidRPr="00844AAD">
        <w:rPr>
          <w:rFonts w:ascii="Times New Roman" w:hAnsi="Times New Roman" w:cs="Times New Roman"/>
          <w:sz w:val="28"/>
          <w:szCs w:val="28"/>
        </w:rPr>
        <w:t xml:space="preserve"> сельсовета </w:t>
      </w:r>
      <w:r w:rsidRPr="00844AAD">
        <w:rPr>
          <w:rFonts w:ascii="Times New Roman" w:hAnsi="Times New Roman" w:cs="Times New Roman"/>
          <w:sz w:val="28"/>
          <w:szCs w:val="28"/>
        </w:rPr>
        <w:t>и обеспечение реализации планов социально-экономического развития;</w:t>
      </w:r>
    </w:p>
    <w:p w:rsidR="00716D39" w:rsidRPr="00844AAD" w:rsidRDefault="00716D39" w:rsidP="00716D39">
      <w:pPr>
        <w:widowControl/>
        <w:numPr>
          <w:ilvl w:val="0"/>
          <w:numId w:val="13"/>
        </w:numPr>
        <w:autoSpaceDE/>
        <w:autoSpaceDN/>
        <w:adjustRightInd/>
        <w:ind w:left="0" w:firstLine="709"/>
        <w:rPr>
          <w:rFonts w:ascii="Times New Roman" w:hAnsi="Times New Roman" w:cs="Times New Roman"/>
          <w:sz w:val="28"/>
          <w:szCs w:val="28"/>
        </w:rPr>
      </w:pPr>
      <w:r w:rsidRPr="00844AAD">
        <w:rPr>
          <w:rFonts w:ascii="Times New Roman" w:hAnsi="Times New Roman" w:cs="Times New Roman"/>
          <w:sz w:val="28"/>
          <w:szCs w:val="28"/>
        </w:rPr>
        <w:t xml:space="preserve">создание условий для устойчивого развития территории </w:t>
      </w:r>
      <w:r w:rsidR="002F080A">
        <w:rPr>
          <w:rFonts w:ascii="Times New Roman" w:hAnsi="Times New Roman" w:cs="Times New Roman"/>
          <w:sz w:val="28"/>
          <w:szCs w:val="28"/>
        </w:rPr>
        <w:t>Сарапульского</w:t>
      </w:r>
      <w:r w:rsidR="00844AAD" w:rsidRPr="00844AAD">
        <w:rPr>
          <w:rFonts w:ascii="Times New Roman" w:hAnsi="Times New Roman" w:cs="Times New Roman"/>
          <w:sz w:val="28"/>
          <w:szCs w:val="28"/>
        </w:rPr>
        <w:t xml:space="preserve"> сельсовета</w:t>
      </w:r>
      <w:r w:rsidRPr="00844AAD">
        <w:rPr>
          <w:rFonts w:ascii="Times New Roman" w:hAnsi="Times New Roman" w:cs="Times New Roman"/>
          <w:sz w:val="28"/>
          <w:szCs w:val="28"/>
        </w:rPr>
        <w:t>, сохранения окружающей среды и объектов культурного наследия;</w:t>
      </w:r>
    </w:p>
    <w:p w:rsidR="00716D39" w:rsidRPr="00844AAD" w:rsidRDefault="00716D39" w:rsidP="00716D39">
      <w:pPr>
        <w:widowControl/>
        <w:numPr>
          <w:ilvl w:val="0"/>
          <w:numId w:val="13"/>
        </w:numPr>
        <w:autoSpaceDE/>
        <w:autoSpaceDN/>
        <w:adjustRightInd/>
        <w:ind w:left="0" w:firstLine="709"/>
        <w:rPr>
          <w:rFonts w:ascii="Times New Roman" w:hAnsi="Times New Roman" w:cs="Times New Roman"/>
          <w:sz w:val="28"/>
          <w:szCs w:val="28"/>
        </w:rPr>
      </w:pPr>
      <w:r w:rsidRPr="00844AAD">
        <w:rPr>
          <w:rFonts w:ascii="Times New Roman" w:hAnsi="Times New Roman" w:cs="Times New Roman"/>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16D39" w:rsidRPr="00C05CF7" w:rsidRDefault="00716D39" w:rsidP="00716D39">
      <w:pPr>
        <w:widowControl/>
        <w:numPr>
          <w:ilvl w:val="0"/>
          <w:numId w:val="13"/>
        </w:numPr>
        <w:autoSpaceDE/>
        <w:autoSpaceDN/>
        <w:adjustRightInd/>
        <w:ind w:left="0" w:firstLine="709"/>
        <w:rPr>
          <w:rFonts w:ascii="Times New Roman" w:hAnsi="Times New Roman" w:cs="Times New Roman"/>
          <w:color w:val="FF0000"/>
          <w:sz w:val="28"/>
          <w:szCs w:val="28"/>
        </w:rPr>
      </w:pPr>
      <w:r w:rsidRPr="00844AAD">
        <w:rPr>
          <w:rFonts w:ascii="Times New Roman" w:hAnsi="Times New Roman" w:cs="Times New Roman"/>
          <w:sz w:val="28"/>
          <w:szCs w:val="28"/>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16D39" w:rsidRPr="00CD61A1" w:rsidRDefault="00716D39" w:rsidP="00716D39">
      <w:pPr>
        <w:pStyle w:val="4"/>
      </w:pPr>
      <w:bookmarkStart w:id="15" w:name="_Toc319924811"/>
      <w:bookmarkStart w:id="16" w:name="_Toc324408687"/>
      <w:bookmarkStart w:id="17" w:name="_Toc340747371"/>
      <w:r w:rsidRPr="00C74356">
        <w:t xml:space="preserve">Статья 4. Общие положения о карте градостроительного зонирования </w:t>
      </w:r>
      <w:r w:rsidR="002F080A">
        <w:t>Сарапульского</w:t>
      </w:r>
      <w:r w:rsidR="00CD61A1" w:rsidRPr="00C74356">
        <w:t xml:space="preserve"> сельсовета </w:t>
      </w:r>
      <w:r w:rsidRPr="00C74356">
        <w:t>и градостроительных регламентах</w:t>
      </w:r>
      <w:bookmarkEnd w:id="15"/>
      <w:bookmarkEnd w:id="16"/>
      <w:bookmarkEnd w:id="17"/>
    </w:p>
    <w:p w:rsidR="00716D39" w:rsidRPr="00C05CF7" w:rsidRDefault="00716D39" w:rsidP="00716D39">
      <w:pPr>
        <w:pStyle w:val="ConsPlusNormal"/>
        <w:widowControl/>
        <w:ind w:firstLine="540"/>
        <w:rPr>
          <w:rFonts w:ascii="Times New Roman" w:hAnsi="Times New Roman" w:cs="Times New Roman"/>
          <w:color w:val="FF0000"/>
          <w:sz w:val="28"/>
          <w:szCs w:val="28"/>
        </w:rPr>
      </w:pPr>
    </w:p>
    <w:p w:rsidR="00716D39" w:rsidRPr="00687AD3" w:rsidRDefault="00716D39" w:rsidP="00716D39">
      <w:pPr>
        <w:pStyle w:val="ConsPlusNormal"/>
        <w:widowControl/>
        <w:ind w:firstLine="709"/>
        <w:rPr>
          <w:rFonts w:ascii="Times New Roman" w:hAnsi="Times New Roman" w:cs="Times New Roman"/>
          <w:sz w:val="28"/>
          <w:szCs w:val="28"/>
        </w:rPr>
      </w:pPr>
      <w:r w:rsidRPr="00687AD3">
        <w:rPr>
          <w:rFonts w:ascii="Times New Roman" w:hAnsi="Times New Roman" w:cs="Times New Roman"/>
          <w:sz w:val="28"/>
          <w:szCs w:val="28"/>
        </w:rPr>
        <w:t xml:space="preserve">1. На карте градостроительного зонирования </w:t>
      </w:r>
      <w:r w:rsidR="002F080A">
        <w:rPr>
          <w:rFonts w:ascii="Times New Roman" w:hAnsi="Times New Roman" w:cs="Times New Roman"/>
          <w:sz w:val="28"/>
          <w:szCs w:val="28"/>
        </w:rPr>
        <w:t>Сарапульского</w:t>
      </w:r>
      <w:r w:rsidR="00687AD3" w:rsidRPr="00687AD3">
        <w:rPr>
          <w:rFonts w:ascii="Times New Roman" w:hAnsi="Times New Roman" w:cs="Times New Roman"/>
          <w:sz w:val="28"/>
          <w:szCs w:val="28"/>
        </w:rPr>
        <w:t xml:space="preserve"> сельсовета </w:t>
      </w:r>
      <w:r w:rsidRPr="00687AD3">
        <w:rPr>
          <w:rFonts w:ascii="Times New Roman" w:hAnsi="Times New Roman" w:cs="Times New Roman"/>
          <w:sz w:val="28"/>
          <w:szCs w:val="28"/>
        </w:rPr>
        <w:t xml:space="preserve">установлены границы территориальных зон с учетом функциональных зон и параметров их планируемого развития, определенных генеральным планом </w:t>
      </w:r>
      <w:r w:rsidR="002F080A">
        <w:rPr>
          <w:rFonts w:ascii="Times New Roman" w:hAnsi="Times New Roman" w:cs="Times New Roman"/>
          <w:sz w:val="28"/>
          <w:szCs w:val="28"/>
        </w:rPr>
        <w:t>Сарапульского</w:t>
      </w:r>
      <w:r w:rsidR="00687AD3" w:rsidRPr="00687AD3">
        <w:rPr>
          <w:rFonts w:ascii="Times New Roman" w:hAnsi="Times New Roman" w:cs="Times New Roman"/>
          <w:sz w:val="28"/>
          <w:szCs w:val="28"/>
        </w:rPr>
        <w:t xml:space="preserve"> сельсовета</w:t>
      </w:r>
      <w:r w:rsidRPr="00687AD3">
        <w:rPr>
          <w:rFonts w:ascii="Times New Roman" w:hAnsi="Times New Roman" w:cs="Times New Roman"/>
          <w:sz w:val="28"/>
          <w:szCs w:val="28"/>
        </w:rPr>
        <w:t xml:space="preserve">. Границы территориальных зон отвечают требованию принадлежности каждого земельного участка только к одной территориальной зоне. </w:t>
      </w:r>
    </w:p>
    <w:p w:rsidR="00716D39" w:rsidRPr="00E12B43" w:rsidRDefault="00716D39" w:rsidP="00716D39">
      <w:pPr>
        <w:shd w:val="clear" w:color="auto" w:fill="FFFFFF"/>
        <w:ind w:firstLine="709"/>
        <w:rPr>
          <w:rFonts w:ascii="Times New Roman" w:hAnsi="Times New Roman" w:cs="Times New Roman"/>
          <w:sz w:val="28"/>
          <w:szCs w:val="28"/>
        </w:rPr>
      </w:pPr>
      <w:r w:rsidRPr="00E12B43">
        <w:rPr>
          <w:rFonts w:ascii="Times New Roman" w:hAnsi="Times New Roman" w:cs="Times New Roman"/>
          <w:sz w:val="28"/>
          <w:szCs w:val="28"/>
        </w:rPr>
        <w:t>Границы территориальных зон установлены по линиям магистралей, улиц, проездов, разделяющим транспортные потоки противоположных направлений, по красным линиям, по границам земельных участков и по иным границам в соответствии с действующим законодательством.</w:t>
      </w:r>
    </w:p>
    <w:p w:rsidR="00716D39" w:rsidRPr="00E12B43" w:rsidRDefault="00716D39" w:rsidP="00716D39">
      <w:pPr>
        <w:shd w:val="clear" w:color="auto" w:fill="FFFFFF"/>
        <w:ind w:firstLine="709"/>
        <w:rPr>
          <w:rFonts w:ascii="Times New Roman" w:hAnsi="Times New Roman" w:cs="Times New Roman"/>
          <w:sz w:val="28"/>
          <w:szCs w:val="28"/>
        </w:rPr>
      </w:pPr>
      <w:r w:rsidRPr="00E12B43">
        <w:rPr>
          <w:rFonts w:ascii="Times New Roman" w:hAnsi="Times New Roman" w:cs="Times New Roman"/>
          <w:sz w:val="28"/>
          <w:szCs w:val="28"/>
        </w:rPr>
        <w:t xml:space="preserve">2. На карте градостроительного зонирования, в том числе отображены границы зон с особыми условиями использования территорий. </w:t>
      </w:r>
    </w:p>
    <w:p w:rsidR="00716D39" w:rsidRPr="00E12B43" w:rsidRDefault="00076209" w:rsidP="00716D39">
      <w:pPr>
        <w:shd w:val="clear" w:color="auto" w:fill="FFFFFF"/>
        <w:ind w:firstLine="709"/>
        <w:rPr>
          <w:rFonts w:ascii="Times New Roman" w:hAnsi="Times New Roman" w:cs="Times New Roman"/>
          <w:sz w:val="28"/>
          <w:szCs w:val="28"/>
        </w:rPr>
      </w:pPr>
      <w:r w:rsidRPr="00E12B43">
        <w:rPr>
          <w:rFonts w:ascii="Times New Roman" w:hAnsi="Times New Roman" w:cs="Times New Roman"/>
          <w:sz w:val="28"/>
          <w:szCs w:val="28"/>
        </w:rPr>
        <w:t>3.</w:t>
      </w:r>
      <w:r w:rsidR="00716D39" w:rsidRPr="00E12B43">
        <w:rPr>
          <w:rFonts w:ascii="Times New Roman" w:hAnsi="Times New Roman" w:cs="Times New Roman"/>
          <w:sz w:val="28"/>
          <w:szCs w:val="28"/>
        </w:rPr>
        <w:t>Градострои</w:t>
      </w:r>
      <w:r w:rsidR="00E12B43" w:rsidRPr="00E12B43">
        <w:rPr>
          <w:rFonts w:ascii="Times New Roman" w:hAnsi="Times New Roman" w:cs="Times New Roman"/>
          <w:sz w:val="28"/>
          <w:szCs w:val="28"/>
        </w:rPr>
        <w:t>тельные регламенты установлены П</w:t>
      </w:r>
      <w:r w:rsidR="00716D39" w:rsidRPr="00E12B43">
        <w:rPr>
          <w:rFonts w:ascii="Times New Roman" w:hAnsi="Times New Roman" w:cs="Times New Roman"/>
          <w:sz w:val="28"/>
          <w:szCs w:val="28"/>
        </w:rPr>
        <w:t xml:space="preserve">равилами землепользования и застройки в отношении земельных участков и объектов капитального строительства, расположенных в границах территориальных зон, установленных на карте градостроительного зонирования </w:t>
      </w:r>
      <w:r w:rsidR="002F080A">
        <w:rPr>
          <w:rFonts w:ascii="Times New Roman" w:hAnsi="Times New Roman" w:cs="Times New Roman"/>
          <w:sz w:val="28"/>
          <w:szCs w:val="28"/>
        </w:rPr>
        <w:t>Сарапульского</w:t>
      </w:r>
      <w:r w:rsidR="00E12B43" w:rsidRPr="00E12B43">
        <w:rPr>
          <w:rFonts w:ascii="Times New Roman" w:hAnsi="Times New Roman" w:cs="Times New Roman"/>
          <w:sz w:val="28"/>
          <w:szCs w:val="28"/>
        </w:rPr>
        <w:t xml:space="preserve"> сельсовета</w:t>
      </w:r>
      <w:r w:rsidR="00716D39" w:rsidRPr="00E12B43">
        <w:rPr>
          <w:rFonts w:ascii="Times New Roman" w:hAnsi="Times New Roman" w:cs="Times New Roman"/>
          <w:sz w:val="28"/>
          <w:szCs w:val="28"/>
        </w:rPr>
        <w:t>, кроме земель</w:t>
      </w:r>
      <w:r w:rsidR="00716D39" w:rsidRPr="00E12B43">
        <w:rPr>
          <w:rFonts w:ascii="Times New Roman" w:hAnsi="Times New Roman" w:cs="Times New Roman"/>
          <w:spacing w:val="-1"/>
          <w:sz w:val="28"/>
          <w:szCs w:val="28"/>
        </w:rPr>
        <w:t xml:space="preserve"> покрытых поверхностными водами, на которые </w:t>
      </w:r>
      <w:r w:rsidR="00716D39" w:rsidRPr="00E12B43">
        <w:rPr>
          <w:rFonts w:ascii="Times New Roman" w:hAnsi="Times New Roman" w:cs="Times New Roman"/>
          <w:sz w:val="28"/>
          <w:szCs w:val="28"/>
        </w:rPr>
        <w:t>градостроительные регламенты не устанавливаются.</w:t>
      </w:r>
    </w:p>
    <w:p w:rsidR="00716D39" w:rsidRPr="00E12B43" w:rsidRDefault="00716D39" w:rsidP="00716D39">
      <w:pPr>
        <w:pStyle w:val="ConsPlusNormal"/>
        <w:widowControl/>
        <w:ind w:firstLine="709"/>
        <w:rPr>
          <w:rFonts w:ascii="Times New Roman" w:hAnsi="Times New Roman" w:cs="Times New Roman"/>
          <w:sz w:val="28"/>
          <w:szCs w:val="28"/>
        </w:rPr>
      </w:pPr>
      <w:r w:rsidRPr="00E12B43">
        <w:rPr>
          <w:rFonts w:ascii="Times New Roman" w:hAnsi="Times New Roman" w:cs="Times New Roman"/>
          <w:sz w:val="28"/>
          <w:szCs w:val="28"/>
        </w:rPr>
        <w:t>4.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w:t>
      </w:r>
      <w:r w:rsidR="00766E17">
        <w:rPr>
          <w:rFonts w:ascii="Times New Roman" w:hAnsi="Times New Roman" w:cs="Times New Roman"/>
          <w:sz w:val="28"/>
          <w:szCs w:val="28"/>
        </w:rPr>
        <w:t>ых зон</w:t>
      </w:r>
      <w:r w:rsidRPr="00E12B43">
        <w:rPr>
          <w:rFonts w:ascii="Times New Roman" w:hAnsi="Times New Roman" w:cs="Times New Roman"/>
          <w:sz w:val="28"/>
          <w:szCs w:val="28"/>
        </w:rPr>
        <w:t>, обозначенн</w:t>
      </w:r>
      <w:r w:rsidR="00766E17">
        <w:rPr>
          <w:rFonts w:ascii="Times New Roman" w:hAnsi="Times New Roman" w:cs="Times New Roman"/>
          <w:sz w:val="28"/>
          <w:szCs w:val="28"/>
        </w:rPr>
        <w:t>ых</w:t>
      </w:r>
      <w:r w:rsidRPr="00E12B43">
        <w:rPr>
          <w:rFonts w:ascii="Times New Roman" w:hAnsi="Times New Roman" w:cs="Times New Roman"/>
          <w:sz w:val="28"/>
          <w:szCs w:val="28"/>
        </w:rPr>
        <w:t xml:space="preserve"> на карте градостроительного зонирования, за исключением земельных участков:</w:t>
      </w:r>
    </w:p>
    <w:p w:rsidR="00716D39" w:rsidRPr="00E12B43" w:rsidRDefault="00716D39" w:rsidP="00716D39">
      <w:pPr>
        <w:pStyle w:val="ConsPlusNormal"/>
        <w:widowControl/>
        <w:ind w:firstLine="709"/>
        <w:rPr>
          <w:rFonts w:ascii="Times New Roman" w:hAnsi="Times New Roman" w:cs="Times New Roman"/>
          <w:sz w:val="28"/>
          <w:szCs w:val="28"/>
        </w:rPr>
      </w:pPr>
      <w:r w:rsidRPr="00E12B43">
        <w:rPr>
          <w:rFonts w:ascii="Times New Roman" w:hAnsi="Times New Roman" w:cs="Times New Roman"/>
          <w:sz w:val="28"/>
          <w:szCs w:val="28"/>
        </w:rPr>
        <w:t>1) в границах территорий общего пользования;</w:t>
      </w:r>
    </w:p>
    <w:p w:rsidR="00716D39" w:rsidRPr="00E12B43" w:rsidRDefault="00716D39" w:rsidP="00716D39">
      <w:pPr>
        <w:pStyle w:val="ConsPlusNormal"/>
        <w:widowControl/>
        <w:ind w:firstLine="709"/>
        <w:rPr>
          <w:rFonts w:ascii="Times New Roman" w:hAnsi="Times New Roman" w:cs="Times New Roman"/>
          <w:sz w:val="28"/>
          <w:szCs w:val="28"/>
        </w:rPr>
      </w:pPr>
      <w:r w:rsidRPr="00E12B43">
        <w:rPr>
          <w:rFonts w:ascii="Times New Roman" w:hAnsi="Times New Roman" w:cs="Times New Roman"/>
          <w:sz w:val="28"/>
          <w:szCs w:val="28"/>
        </w:rPr>
        <w:lastRenderedPageBreak/>
        <w:t>2) предназначенных для размещения линейных объектов и (или) занятые линейными объектами;</w:t>
      </w:r>
    </w:p>
    <w:p w:rsidR="00716D39" w:rsidRPr="00E12B43" w:rsidRDefault="00716D39" w:rsidP="00716D39">
      <w:pPr>
        <w:pStyle w:val="ConsPlusNormal"/>
        <w:widowControl/>
        <w:ind w:firstLine="709"/>
        <w:rPr>
          <w:rFonts w:ascii="Times New Roman" w:hAnsi="Times New Roman" w:cs="Times New Roman"/>
          <w:sz w:val="28"/>
          <w:szCs w:val="28"/>
        </w:rPr>
      </w:pPr>
      <w:r w:rsidRPr="00E12B43">
        <w:rPr>
          <w:rFonts w:ascii="Times New Roman" w:hAnsi="Times New Roman" w:cs="Times New Roman"/>
          <w:sz w:val="28"/>
          <w:szCs w:val="28"/>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716D39" w:rsidRPr="00E12B43" w:rsidRDefault="00716D39" w:rsidP="00716D39">
      <w:pPr>
        <w:pStyle w:val="ConsPlusNormal"/>
        <w:widowControl/>
        <w:ind w:firstLine="709"/>
        <w:rPr>
          <w:rFonts w:ascii="Times New Roman" w:hAnsi="Times New Roman" w:cs="Times New Roman"/>
          <w:sz w:val="28"/>
          <w:szCs w:val="28"/>
        </w:rPr>
      </w:pPr>
      <w:r w:rsidRPr="00E12B43">
        <w:rPr>
          <w:rFonts w:ascii="Times New Roman" w:hAnsi="Times New Roman" w:cs="Times New Roman"/>
          <w:sz w:val="28"/>
          <w:szCs w:val="28"/>
        </w:rPr>
        <w:t>1) 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716D39" w:rsidRPr="00E12B43" w:rsidRDefault="00716D39" w:rsidP="00716D39">
      <w:pPr>
        <w:pStyle w:val="ConsPlusNormal"/>
        <w:widowControl/>
        <w:ind w:firstLine="709"/>
        <w:rPr>
          <w:rFonts w:ascii="Times New Roman" w:hAnsi="Times New Roman" w:cs="Times New Roman"/>
          <w:sz w:val="28"/>
          <w:szCs w:val="28"/>
        </w:rPr>
      </w:pPr>
      <w:r w:rsidRPr="00E12B43">
        <w:rPr>
          <w:rFonts w:ascii="Times New Roman" w:hAnsi="Times New Roman" w:cs="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16D39" w:rsidRPr="00E12B43" w:rsidRDefault="00716D39" w:rsidP="00716D39">
      <w:pPr>
        <w:pStyle w:val="ConsPlusNormal"/>
        <w:widowControl/>
        <w:ind w:firstLine="709"/>
        <w:rPr>
          <w:rFonts w:ascii="Times New Roman" w:hAnsi="Times New Roman" w:cs="Times New Roman"/>
          <w:sz w:val="28"/>
          <w:szCs w:val="28"/>
        </w:rPr>
      </w:pPr>
      <w:r w:rsidRPr="00E12B43">
        <w:rPr>
          <w:rFonts w:ascii="Times New Roman" w:hAnsi="Times New Roman" w:cs="Times New Roman"/>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16D39" w:rsidRPr="00E12B43" w:rsidRDefault="00716D39" w:rsidP="00716D39">
      <w:pPr>
        <w:pStyle w:val="ConsPlusNormal"/>
        <w:widowControl/>
        <w:ind w:firstLine="709"/>
        <w:rPr>
          <w:rFonts w:ascii="Times New Roman" w:hAnsi="Times New Roman" w:cs="Times New Roman"/>
          <w:sz w:val="28"/>
          <w:szCs w:val="28"/>
        </w:rPr>
      </w:pPr>
      <w:r w:rsidRPr="00E12B43">
        <w:rPr>
          <w:rFonts w:ascii="Times New Roman" w:hAnsi="Times New Roman" w:cs="Times New Roman"/>
          <w:sz w:val="28"/>
          <w:szCs w:val="28"/>
        </w:rPr>
        <w:t>6. 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716D39" w:rsidRPr="00E12B43" w:rsidRDefault="00716D39" w:rsidP="00716D39">
      <w:pPr>
        <w:pStyle w:val="4"/>
      </w:pPr>
      <w:bookmarkStart w:id="18" w:name="_Toc319924812"/>
      <w:bookmarkStart w:id="19" w:name="_Toc324408688"/>
      <w:bookmarkStart w:id="20" w:name="_Toc340747372"/>
      <w:r w:rsidRPr="00E12B43">
        <w:t>Статья 5. Порядок по</w:t>
      </w:r>
      <w:r w:rsidR="00E12B43" w:rsidRPr="00E12B43">
        <w:t>дготовки и утверждения проекта П</w:t>
      </w:r>
      <w:r w:rsidRPr="00E12B43">
        <w:t>равил</w:t>
      </w:r>
      <w:bookmarkEnd w:id="18"/>
      <w:r w:rsidRPr="00E12B43">
        <w:t xml:space="preserve"> землепользования и застройки</w:t>
      </w:r>
      <w:bookmarkEnd w:id="19"/>
      <w:bookmarkEnd w:id="20"/>
    </w:p>
    <w:p w:rsidR="00716D39" w:rsidRPr="00C05CF7" w:rsidRDefault="00716D39" w:rsidP="00716D39">
      <w:pPr>
        <w:ind w:firstLine="540"/>
        <w:outlineLvl w:val="1"/>
        <w:rPr>
          <w:rFonts w:ascii="Times New Roman" w:hAnsi="Times New Roman" w:cs="Times New Roman"/>
          <w:color w:val="FF0000"/>
          <w:sz w:val="28"/>
          <w:szCs w:val="28"/>
        </w:rPr>
      </w:pPr>
      <w:bookmarkStart w:id="21" w:name="_Toc324408689"/>
    </w:p>
    <w:p w:rsidR="00716D39" w:rsidRPr="00E12B43" w:rsidRDefault="00716D39" w:rsidP="00716D39">
      <w:pPr>
        <w:ind w:firstLine="540"/>
        <w:outlineLvl w:val="1"/>
        <w:rPr>
          <w:rFonts w:ascii="Times New Roman" w:hAnsi="Times New Roman" w:cs="Times New Roman"/>
          <w:sz w:val="28"/>
          <w:szCs w:val="28"/>
        </w:rPr>
      </w:pPr>
      <w:r w:rsidRPr="00E12B43">
        <w:rPr>
          <w:rFonts w:ascii="Times New Roman" w:hAnsi="Times New Roman" w:cs="Times New Roman"/>
          <w:sz w:val="28"/>
          <w:szCs w:val="28"/>
        </w:rPr>
        <w:t>1. Р</w:t>
      </w:r>
      <w:r w:rsidR="00E12B43" w:rsidRPr="00E12B43">
        <w:rPr>
          <w:rFonts w:ascii="Times New Roman" w:hAnsi="Times New Roman" w:cs="Times New Roman"/>
          <w:sz w:val="28"/>
          <w:szCs w:val="28"/>
        </w:rPr>
        <w:t>ешение о подготовке проекта П</w:t>
      </w:r>
      <w:r w:rsidRPr="00E12B43">
        <w:rPr>
          <w:rFonts w:ascii="Times New Roman" w:hAnsi="Times New Roman" w:cs="Times New Roman"/>
          <w:sz w:val="28"/>
          <w:szCs w:val="28"/>
        </w:rPr>
        <w:t xml:space="preserve">равил землепользования и застройки принимается главой администрации </w:t>
      </w:r>
      <w:r w:rsidR="002F080A">
        <w:rPr>
          <w:rFonts w:ascii="Times New Roman" w:hAnsi="Times New Roman" w:cs="Times New Roman"/>
          <w:sz w:val="28"/>
          <w:szCs w:val="28"/>
        </w:rPr>
        <w:t>Сарапульского</w:t>
      </w:r>
      <w:r w:rsidR="00E12B43" w:rsidRPr="00E12B43">
        <w:rPr>
          <w:rFonts w:ascii="Times New Roman" w:hAnsi="Times New Roman" w:cs="Times New Roman"/>
          <w:sz w:val="28"/>
          <w:szCs w:val="28"/>
        </w:rPr>
        <w:t xml:space="preserve"> сельсовета</w:t>
      </w:r>
      <w:r w:rsidR="00105FF5">
        <w:rPr>
          <w:rFonts w:ascii="Times New Roman" w:hAnsi="Times New Roman" w:cs="Times New Roman"/>
          <w:sz w:val="28"/>
          <w:szCs w:val="28"/>
        </w:rPr>
        <w:t xml:space="preserve"> Мошковского района Новосибирской области (далее – </w:t>
      </w:r>
      <w:r w:rsidR="00184277">
        <w:rPr>
          <w:rFonts w:ascii="Times New Roman" w:hAnsi="Times New Roman" w:cs="Times New Roman"/>
          <w:sz w:val="28"/>
          <w:szCs w:val="28"/>
        </w:rPr>
        <w:t xml:space="preserve"> </w:t>
      </w:r>
      <w:r w:rsidR="00FC6151">
        <w:rPr>
          <w:rFonts w:ascii="Times New Roman" w:hAnsi="Times New Roman" w:cs="Times New Roman"/>
          <w:sz w:val="28"/>
          <w:szCs w:val="28"/>
        </w:rPr>
        <w:t xml:space="preserve">глава </w:t>
      </w:r>
      <w:r w:rsidR="00184277">
        <w:rPr>
          <w:rFonts w:ascii="Times New Roman" w:hAnsi="Times New Roman" w:cs="Times New Roman"/>
          <w:sz w:val="28"/>
          <w:szCs w:val="28"/>
        </w:rPr>
        <w:t>администраци</w:t>
      </w:r>
      <w:r w:rsidR="00FC6151">
        <w:rPr>
          <w:rFonts w:ascii="Times New Roman" w:hAnsi="Times New Roman" w:cs="Times New Roman"/>
          <w:sz w:val="28"/>
          <w:szCs w:val="28"/>
        </w:rPr>
        <w:t>и</w:t>
      </w:r>
      <w:r w:rsidR="00184277">
        <w:rPr>
          <w:rFonts w:ascii="Times New Roman" w:hAnsi="Times New Roman" w:cs="Times New Roman"/>
          <w:sz w:val="28"/>
          <w:szCs w:val="28"/>
        </w:rPr>
        <w:t>)</w:t>
      </w:r>
      <w:r w:rsidR="00E12B43" w:rsidRPr="00E12B43">
        <w:rPr>
          <w:rFonts w:ascii="Times New Roman" w:hAnsi="Times New Roman" w:cs="Times New Roman"/>
          <w:sz w:val="28"/>
          <w:szCs w:val="28"/>
        </w:rPr>
        <w:t xml:space="preserve"> </w:t>
      </w:r>
      <w:r w:rsidRPr="00E12B43">
        <w:rPr>
          <w:rFonts w:ascii="Times New Roman" w:hAnsi="Times New Roman" w:cs="Times New Roman"/>
          <w:sz w:val="28"/>
          <w:szCs w:val="28"/>
        </w:rPr>
        <w:t>в фо</w:t>
      </w:r>
      <w:r w:rsidR="00105FF5">
        <w:rPr>
          <w:rFonts w:ascii="Times New Roman" w:hAnsi="Times New Roman" w:cs="Times New Roman"/>
          <w:sz w:val="28"/>
          <w:szCs w:val="28"/>
        </w:rPr>
        <w:t>рме постановления администрации</w:t>
      </w:r>
      <w:r w:rsidRPr="00E12B43">
        <w:rPr>
          <w:rFonts w:ascii="Times New Roman" w:hAnsi="Times New Roman" w:cs="Times New Roman"/>
          <w:sz w:val="28"/>
          <w:szCs w:val="28"/>
        </w:rPr>
        <w:t xml:space="preserve">, с установлением этапов градостроительного зонирования применительно ко всем территориям </w:t>
      </w:r>
      <w:r w:rsidR="00E12B43" w:rsidRPr="00E12B43">
        <w:rPr>
          <w:rFonts w:ascii="Times New Roman" w:hAnsi="Times New Roman" w:cs="Times New Roman"/>
          <w:sz w:val="28"/>
          <w:szCs w:val="28"/>
        </w:rPr>
        <w:t xml:space="preserve">поселения </w:t>
      </w:r>
      <w:r w:rsidRPr="00E12B43">
        <w:rPr>
          <w:rFonts w:ascii="Times New Roman" w:hAnsi="Times New Roman" w:cs="Times New Roman"/>
          <w:sz w:val="28"/>
          <w:szCs w:val="28"/>
        </w:rPr>
        <w:t xml:space="preserve"> либо к различным частям территорий </w:t>
      </w:r>
      <w:r w:rsidR="00E12B43" w:rsidRPr="00E12B43">
        <w:rPr>
          <w:rFonts w:ascii="Times New Roman" w:hAnsi="Times New Roman" w:cs="Times New Roman"/>
          <w:sz w:val="28"/>
          <w:szCs w:val="28"/>
        </w:rPr>
        <w:t>поселения (в случае подготовки проекта П</w:t>
      </w:r>
      <w:r w:rsidRPr="00E12B43">
        <w:rPr>
          <w:rFonts w:ascii="Times New Roman" w:hAnsi="Times New Roman" w:cs="Times New Roman"/>
          <w:sz w:val="28"/>
          <w:szCs w:val="28"/>
        </w:rPr>
        <w:t xml:space="preserve">равил землепользования и застройки применительно к частям </w:t>
      </w:r>
      <w:r w:rsidR="00E12B43" w:rsidRPr="00E12B43">
        <w:rPr>
          <w:rFonts w:ascii="Times New Roman" w:hAnsi="Times New Roman" w:cs="Times New Roman"/>
          <w:sz w:val="28"/>
          <w:szCs w:val="28"/>
        </w:rPr>
        <w:t>поселения</w:t>
      </w:r>
      <w:r w:rsidRPr="00E12B43">
        <w:rPr>
          <w:rFonts w:ascii="Times New Roman" w:hAnsi="Times New Roman" w:cs="Times New Roman"/>
          <w:sz w:val="28"/>
          <w:szCs w:val="28"/>
        </w:rPr>
        <w:t xml:space="preserve">), порядка и сроков </w:t>
      </w:r>
      <w:r w:rsidR="00E12B43" w:rsidRPr="00E12B43">
        <w:rPr>
          <w:rFonts w:ascii="Times New Roman" w:hAnsi="Times New Roman" w:cs="Times New Roman"/>
          <w:sz w:val="28"/>
          <w:szCs w:val="28"/>
        </w:rPr>
        <w:t>проведения работ по подготовке П</w:t>
      </w:r>
      <w:r w:rsidRPr="00E12B43">
        <w:rPr>
          <w:rFonts w:ascii="Times New Roman" w:hAnsi="Times New Roman" w:cs="Times New Roman"/>
          <w:sz w:val="28"/>
          <w:szCs w:val="28"/>
        </w:rPr>
        <w:t>равил, иных положений, касающихся организации указанных работ.</w:t>
      </w:r>
    </w:p>
    <w:p w:rsidR="00716D39" w:rsidRPr="00E12B43" w:rsidRDefault="00716D39" w:rsidP="00716D39">
      <w:pPr>
        <w:pStyle w:val="ConsPlusTitle"/>
        <w:ind w:firstLine="540"/>
        <w:rPr>
          <w:rFonts w:ascii="Times New Roman" w:hAnsi="Times New Roman" w:cs="Times New Roman"/>
          <w:b w:val="0"/>
          <w:sz w:val="28"/>
          <w:szCs w:val="28"/>
        </w:rPr>
      </w:pPr>
      <w:r w:rsidRPr="00E12B43">
        <w:rPr>
          <w:rFonts w:ascii="Times New Roman" w:hAnsi="Times New Roman" w:cs="Times New Roman"/>
          <w:b w:val="0"/>
          <w:sz w:val="28"/>
          <w:szCs w:val="28"/>
        </w:rPr>
        <w:t>2. Одновременно с принятие</w:t>
      </w:r>
      <w:r w:rsidR="00E12B43" w:rsidRPr="00E12B43">
        <w:rPr>
          <w:rFonts w:ascii="Times New Roman" w:hAnsi="Times New Roman" w:cs="Times New Roman"/>
          <w:b w:val="0"/>
          <w:sz w:val="28"/>
          <w:szCs w:val="28"/>
        </w:rPr>
        <w:t>м решения о подготовке проекта П</w:t>
      </w:r>
      <w:r w:rsidRPr="00E12B43">
        <w:rPr>
          <w:rFonts w:ascii="Times New Roman" w:hAnsi="Times New Roman" w:cs="Times New Roman"/>
          <w:b w:val="0"/>
          <w:sz w:val="28"/>
          <w:szCs w:val="28"/>
        </w:rPr>
        <w:t>равил главой администрации утверждаются состав и порядок деятельности комиссии по градостроительному зонирован</w:t>
      </w:r>
      <w:r w:rsidR="00105FF5">
        <w:rPr>
          <w:rFonts w:ascii="Times New Roman" w:hAnsi="Times New Roman" w:cs="Times New Roman"/>
          <w:b w:val="0"/>
          <w:sz w:val="28"/>
          <w:szCs w:val="28"/>
        </w:rPr>
        <w:t xml:space="preserve">ию </w:t>
      </w:r>
      <w:r w:rsidR="00E12B43" w:rsidRPr="00E12B43">
        <w:rPr>
          <w:rFonts w:ascii="Times New Roman" w:hAnsi="Times New Roman" w:cs="Times New Roman"/>
          <w:b w:val="0"/>
          <w:sz w:val="28"/>
          <w:szCs w:val="28"/>
        </w:rPr>
        <w:t xml:space="preserve"> </w:t>
      </w:r>
      <w:r w:rsidR="00105FF5">
        <w:rPr>
          <w:rFonts w:ascii="Times New Roman" w:hAnsi="Times New Roman" w:cs="Times New Roman"/>
          <w:b w:val="0"/>
          <w:sz w:val="28"/>
          <w:szCs w:val="28"/>
        </w:rPr>
        <w:t>(</w:t>
      </w:r>
      <w:r w:rsidR="00E12B43" w:rsidRPr="00E12B43">
        <w:rPr>
          <w:rFonts w:ascii="Times New Roman" w:hAnsi="Times New Roman" w:cs="Times New Roman"/>
          <w:b w:val="0"/>
          <w:sz w:val="28"/>
          <w:szCs w:val="28"/>
        </w:rPr>
        <w:t xml:space="preserve">далее </w:t>
      </w:r>
      <w:r w:rsidR="00105FF5">
        <w:rPr>
          <w:rFonts w:ascii="Times New Roman" w:hAnsi="Times New Roman" w:cs="Times New Roman"/>
          <w:b w:val="0"/>
          <w:sz w:val="28"/>
          <w:szCs w:val="28"/>
        </w:rPr>
        <w:t>–</w:t>
      </w:r>
      <w:r w:rsidR="00E12B43" w:rsidRPr="00E12B43">
        <w:rPr>
          <w:rFonts w:ascii="Times New Roman" w:hAnsi="Times New Roman" w:cs="Times New Roman"/>
          <w:b w:val="0"/>
          <w:sz w:val="28"/>
          <w:szCs w:val="28"/>
        </w:rPr>
        <w:t xml:space="preserve"> К</w:t>
      </w:r>
      <w:r w:rsidRPr="00E12B43">
        <w:rPr>
          <w:rFonts w:ascii="Times New Roman" w:hAnsi="Times New Roman" w:cs="Times New Roman"/>
          <w:b w:val="0"/>
          <w:sz w:val="28"/>
          <w:szCs w:val="28"/>
        </w:rPr>
        <w:t>омиссия</w:t>
      </w:r>
      <w:r w:rsidR="00105FF5">
        <w:rPr>
          <w:rFonts w:ascii="Times New Roman" w:hAnsi="Times New Roman" w:cs="Times New Roman"/>
          <w:b w:val="0"/>
          <w:sz w:val="28"/>
          <w:szCs w:val="28"/>
        </w:rPr>
        <w:t>)</w:t>
      </w:r>
      <w:r w:rsidRPr="00E12B43">
        <w:rPr>
          <w:rFonts w:ascii="Times New Roman" w:hAnsi="Times New Roman" w:cs="Times New Roman"/>
          <w:b w:val="0"/>
          <w:sz w:val="28"/>
          <w:szCs w:val="28"/>
        </w:rPr>
        <w:t>.</w:t>
      </w:r>
    </w:p>
    <w:p w:rsidR="00716D39" w:rsidRPr="00980D65" w:rsidRDefault="00716D39" w:rsidP="00716D39">
      <w:pPr>
        <w:ind w:firstLine="540"/>
        <w:outlineLvl w:val="1"/>
        <w:rPr>
          <w:rFonts w:ascii="Times New Roman" w:hAnsi="Times New Roman" w:cs="Times New Roman"/>
          <w:sz w:val="28"/>
          <w:szCs w:val="28"/>
        </w:rPr>
      </w:pPr>
      <w:r w:rsidRPr="00980D65">
        <w:rPr>
          <w:rFonts w:ascii="Times New Roman" w:hAnsi="Times New Roman" w:cs="Times New Roman"/>
          <w:sz w:val="28"/>
          <w:szCs w:val="28"/>
        </w:rPr>
        <w:t>3. Глава администрации не позднее чем по истечении десяти дней с даты приняти</w:t>
      </w:r>
      <w:r w:rsidR="00980D65" w:rsidRPr="00980D65">
        <w:rPr>
          <w:rFonts w:ascii="Times New Roman" w:hAnsi="Times New Roman" w:cs="Times New Roman"/>
          <w:sz w:val="28"/>
          <w:szCs w:val="28"/>
        </w:rPr>
        <w:t>я решения о подготовке проекта П</w:t>
      </w:r>
      <w:r w:rsidRPr="00980D65">
        <w:rPr>
          <w:rFonts w:ascii="Times New Roman" w:hAnsi="Times New Roman" w:cs="Times New Roman"/>
          <w:sz w:val="28"/>
          <w:szCs w:val="28"/>
        </w:rPr>
        <w:t xml:space="preserve">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w:t>
      </w:r>
      <w:r w:rsidR="002F080A">
        <w:rPr>
          <w:rFonts w:ascii="Times New Roman" w:hAnsi="Times New Roman" w:cs="Times New Roman"/>
          <w:sz w:val="28"/>
          <w:szCs w:val="28"/>
        </w:rPr>
        <w:t>Сарапульского</w:t>
      </w:r>
      <w:r w:rsidR="00980D65" w:rsidRPr="00980D65">
        <w:rPr>
          <w:rFonts w:ascii="Times New Roman" w:hAnsi="Times New Roman" w:cs="Times New Roman"/>
          <w:sz w:val="28"/>
          <w:szCs w:val="28"/>
        </w:rPr>
        <w:t xml:space="preserve"> сельсовета </w:t>
      </w:r>
      <w:r w:rsidR="00D93229">
        <w:rPr>
          <w:rFonts w:ascii="Times New Roman" w:hAnsi="Times New Roman" w:cs="Times New Roman"/>
          <w:sz w:val="28"/>
          <w:szCs w:val="28"/>
        </w:rPr>
        <w:t>в сети "Интернет",</w:t>
      </w:r>
      <w:r w:rsidR="006C57A0">
        <w:rPr>
          <w:rFonts w:ascii="Times New Roman" w:hAnsi="Times New Roman" w:cs="Times New Roman"/>
          <w:sz w:val="28"/>
          <w:szCs w:val="28"/>
        </w:rPr>
        <w:t xml:space="preserve"> в</w:t>
      </w:r>
      <w:r w:rsidR="00D93229">
        <w:rPr>
          <w:rFonts w:ascii="Times New Roman" w:hAnsi="Times New Roman" w:cs="Times New Roman"/>
          <w:sz w:val="28"/>
          <w:szCs w:val="28"/>
        </w:rPr>
        <w:t xml:space="preserve"> </w:t>
      </w:r>
      <w:r w:rsidR="00630148">
        <w:rPr>
          <w:rFonts w:ascii="Times New Roman" w:hAnsi="Times New Roman" w:cs="Times New Roman"/>
          <w:sz w:val="28"/>
          <w:szCs w:val="28"/>
        </w:rPr>
        <w:t>печатном средстве массовой информации «Мошковская Новь»</w:t>
      </w:r>
      <w:r w:rsidR="006C57A0">
        <w:rPr>
          <w:rFonts w:ascii="Times New Roman" w:hAnsi="Times New Roman" w:cs="Times New Roman"/>
          <w:sz w:val="28"/>
          <w:szCs w:val="28"/>
        </w:rPr>
        <w:t>.</w:t>
      </w:r>
      <w:r w:rsidRPr="00980D65">
        <w:rPr>
          <w:rFonts w:ascii="Times New Roman" w:hAnsi="Times New Roman" w:cs="Times New Roman"/>
          <w:sz w:val="28"/>
          <w:szCs w:val="28"/>
        </w:rPr>
        <w:t xml:space="preserve"> Сообщение о принятии такого решения также может быть распространено по радио и телевидению.</w:t>
      </w:r>
    </w:p>
    <w:p w:rsidR="00716D39" w:rsidRPr="00E00509" w:rsidRDefault="00716D39" w:rsidP="00716D39">
      <w:pPr>
        <w:ind w:firstLine="540"/>
        <w:outlineLvl w:val="1"/>
        <w:rPr>
          <w:rFonts w:ascii="Times New Roman" w:hAnsi="Times New Roman" w:cs="Times New Roman"/>
          <w:sz w:val="28"/>
          <w:szCs w:val="28"/>
        </w:rPr>
      </w:pPr>
      <w:r w:rsidRPr="00E00509">
        <w:rPr>
          <w:rFonts w:ascii="Times New Roman" w:hAnsi="Times New Roman" w:cs="Times New Roman"/>
          <w:sz w:val="28"/>
          <w:szCs w:val="28"/>
        </w:rPr>
        <w:t xml:space="preserve">4. В постановлении администрации </w:t>
      </w:r>
      <w:r w:rsidR="00E00509" w:rsidRPr="00E00509">
        <w:rPr>
          <w:rFonts w:ascii="Times New Roman" w:hAnsi="Times New Roman" w:cs="Times New Roman"/>
          <w:sz w:val="28"/>
          <w:szCs w:val="28"/>
        </w:rPr>
        <w:t>о подготовке проекта П</w:t>
      </w:r>
      <w:r w:rsidRPr="00E00509">
        <w:rPr>
          <w:rFonts w:ascii="Times New Roman" w:hAnsi="Times New Roman" w:cs="Times New Roman"/>
          <w:sz w:val="28"/>
          <w:szCs w:val="28"/>
        </w:rPr>
        <w:t>равил землепользования и застройки указываются:</w:t>
      </w:r>
    </w:p>
    <w:p w:rsidR="00716D39" w:rsidRPr="003A6C31" w:rsidRDefault="00716D39" w:rsidP="00716D39">
      <w:pPr>
        <w:ind w:firstLine="540"/>
        <w:outlineLvl w:val="1"/>
        <w:rPr>
          <w:rFonts w:ascii="Times New Roman" w:hAnsi="Times New Roman" w:cs="Times New Roman"/>
          <w:sz w:val="28"/>
          <w:szCs w:val="28"/>
        </w:rPr>
      </w:pPr>
      <w:r w:rsidRPr="003A6C31">
        <w:rPr>
          <w:rFonts w:ascii="Times New Roman" w:hAnsi="Times New Roman" w:cs="Times New Roman"/>
          <w:sz w:val="28"/>
          <w:szCs w:val="28"/>
        </w:rPr>
        <w:lastRenderedPageBreak/>
        <w:t>1)</w:t>
      </w:r>
      <w:r w:rsidR="003A6C31" w:rsidRPr="003A6C31">
        <w:rPr>
          <w:rFonts w:ascii="Times New Roman" w:hAnsi="Times New Roman" w:cs="Times New Roman"/>
          <w:sz w:val="28"/>
          <w:szCs w:val="28"/>
        </w:rPr>
        <w:t xml:space="preserve"> состав и порядок деятельности К</w:t>
      </w:r>
      <w:r w:rsidRPr="003A6C31">
        <w:rPr>
          <w:rFonts w:ascii="Times New Roman" w:hAnsi="Times New Roman" w:cs="Times New Roman"/>
          <w:sz w:val="28"/>
          <w:szCs w:val="28"/>
        </w:rPr>
        <w:t xml:space="preserve">омиссии, в соответствии с требованиями Градостроительного кодекса Российской Федерации и законов </w:t>
      </w:r>
      <w:r w:rsidR="003A6C31" w:rsidRPr="003A6C31">
        <w:rPr>
          <w:rFonts w:ascii="Times New Roman" w:hAnsi="Times New Roman" w:cs="Times New Roman"/>
          <w:sz w:val="28"/>
          <w:szCs w:val="28"/>
        </w:rPr>
        <w:t>Новосибирской области</w:t>
      </w:r>
      <w:r w:rsidRPr="003A6C31">
        <w:rPr>
          <w:rFonts w:ascii="Times New Roman" w:hAnsi="Times New Roman" w:cs="Times New Roman"/>
          <w:sz w:val="28"/>
          <w:szCs w:val="28"/>
        </w:rPr>
        <w:t>;</w:t>
      </w:r>
    </w:p>
    <w:p w:rsidR="00716D39" w:rsidRPr="00184277" w:rsidRDefault="00716D39" w:rsidP="00716D39">
      <w:pPr>
        <w:ind w:firstLine="540"/>
        <w:outlineLvl w:val="1"/>
        <w:rPr>
          <w:rFonts w:ascii="Times New Roman" w:hAnsi="Times New Roman" w:cs="Times New Roman"/>
          <w:sz w:val="28"/>
          <w:szCs w:val="28"/>
        </w:rPr>
      </w:pPr>
      <w:r w:rsidRPr="003A6C31">
        <w:rPr>
          <w:rFonts w:ascii="Times New Roman" w:hAnsi="Times New Roman" w:cs="Times New Roman"/>
          <w:sz w:val="28"/>
          <w:szCs w:val="28"/>
        </w:rPr>
        <w:t xml:space="preserve">2) последовательность градостроительного зонирования применительно </w:t>
      </w:r>
      <w:r w:rsidRPr="00184277">
        <w:rPr>
          <w:rFonts w:ascii="Times New Roman" w:hAnsi="Times New Roman" w:cs="Times New Roman"/>
          <w:sz w:val="28"/>
          <w:szCs w:val="28"/>
        </w:rPr>
        <w:t xml:space="preserve">к территориям </w:t>
      </w:r>
      <w:r w:rsidR="003A6C31" w:rsidRPr="00184277">
        <w:rPr>
          <w:rFonts w:ascii="Times New Roman" w:hAnsi="Times New Roman" w:cs="Times New Roman"/>
          <w:sz w:val="28"/>
          <w:szCs w:val="28"/>
        </w:rPr>
        <w:t>поселения</w:t>
      </w:r>
      <w:r w:rsidRPr="00184277">
        <w:rPr>
          <w:rFonts w:ascii="Times New Roman" w:hAnsi="Times New Roman" w:cs="Times New Roman"/>
          <w:sz w:val="28"/>
          <w:szCs w:val="28"/>
        </w:rPr>
        <w:t xml:space="preserve"> либо применительно к различным частям территорий </w:t>
      </w:r>
      <w:r w:rsidR="003A6C31" w:rsidRPr="00184277">
        <w:rPr>
          <w:rFonts w:ascii="Times New Roman" w:hAnsi="Times New Roman" w:cs="Times New Roman"/>
          <w:sz w:val="28"/>
          <w:szCs w:val="28"/>
        </w:rPr>
        <w:t>поселения</w:t>
      </w:r>
      <w:r w:rsidRPr="00184277">
        <w:rPr>
          <w:rFonts w:ascii="Times New Roman" w:hAnsi="Times New Roman" w:cs="Times New Roman"/>
          <w:sz w:val="28"/>
          <w:szCs w:val="28"/>
        </w:rPr>
        <w:t xml:space="preserve"> (в случае подготовки прое</w:t>
      </w:r>
      <w:r w:rsidR="003A6C31" w:rsidRPr="00184277">
        <w:rPr>
          <w:rFonts w:ascii="Times New Roman" w:hAnsi="Times New Roman" w:cs="Times New Roman"/>
          <w:sz w:val="28"/>
          <w:szCs w:val="28"/>
        </w:rPr>
        <w:t>кта П</w:t>
      </w:r>
      <w:r w:rsidRPr="00184277">
        <w:rPr>
          <w:rFonts w:ascii="Times New Roman" w:hAnsi="Times New Roman" w:cs="Times New Roman"/>
          <w:sz w:val="28"/>
          <w:szCs w:val="28"/>
        </w:rPr>
        <w:t xml:space="preserve">равил землепользования и застройки применительно к частям территорий </w:t>
      </w:r>
      <w:r w:rsidR="003A6C31" w:rsidRPr="00184277">
        <w:rPr>
          <w:rFonts w:ascii="Times New Roman" w:hAnsi="Times New Roman" w:cs="Times New Roman"/>
          <w:sz w:val="28"/>
          <w:szCs w:val="28"/>
        </w:rPr>
        <w:t>поселения</w:t>
      </w:r>
      <w:r w:rsidRPr="00184277">
        <w:rPr>
          <w:rFonts w:ascii="Times New Roman" w:hAnsi="Times New Roman" w:cs="Times New Roman"/>
          <w:sz w:val="28"/>
          <w:szCs w:val="28"/>
        </w:rPr>
        <w:t>);</w:t>
      </w:r>
    </w:p>
    <w:p w:rsidR="00716D39" w:rsidRPr="00184277" w:rsidRDefault="00716D39" w:rsidP="00716D39">
      <w:pPr>
        <w:ind w:firstLine="540"/>
        <w:outlineLvl w:val="1"/>
        <w:rPr>
          <w:rFonts w:ascii="Times New Roman" w:hAnsi="Times New Roman" w:cs="Times New Roman"/>
          <w:sz w:val="28"/>
          <w:szCs w:val="28"/>
        </w:rPr>
      </w:pPr>
      <w:r w:rsidRPr="00184277">
        <w:rPr>
          <w:rFonts w:ascii="Times New Roman" w:hAnsi="Times New Roman" w:cs="Times New Roman"/>
          <w:sz w:val="28"/>
          <w:szCs w:val="28"/>
        </w:rPr>
        <w:t>3) порядок и сроки проведен</w:t>
      </w:r>
      <w:r w:rsidR="00184277" w:rsidRPr="00184277">
        <w:rPr>
          <w:rFonts w:ascii="Times New Roman" w:hAnsi="Times New Roman" w:cs="Times New Roman"/>
          <w:sz w:val="28"/>
          <w:szCs w:val="28"/>
        </w:rPr>
        <w:t>ия работ по подготовке проекта П</w:t>
      </w:r>
      <w:r w:rsidRPr="00184277">
        <w:rPr>
          <w:rFonts w:ascii="Times New Roman" w:hAnsi="Times New Roman" w:cs="Times New Roman"/>
          <w:sz w:val="28"/>
          <w:szCs w:val="28"/>
        </w:rPr>
        <w:t>равил;</w:t>
      </w:r>
    </w:p>
    <w:p w:rsidR="00716D39" w:rsidRPr="00184277" w:rsidRDefault="00184277" w:rsidP="00716D39">
      <w:pPr>
        <w:ind w:firstLine="540"/>
        <w:outlineLvl w:val="1"/>
        <w:rPr>
          <w:rFonts w:ascii="Times New Roman" w:hAnsi="Times New Roman" w:cs="Times New Roman"/>
          <w:sz w:val="28"/>
          <w:szCs w:val="28"/>
        </w:rPr>
      </w:pPr>
      <w:r w:rsidRPr="00184277">
        <w:rPr>
          <w:rFonts w:ascii="Times New Roman" w:hAnsi="Times New Roman" w:cs="Times New Roman"/>
          <w:sz w:val="28"/>
          <w:szCs w:val="28"/>
        </w:rPr>
        <w:t>4) порядок направления в К</w:t>
      </w:r>
      <w:r w:rsidR="00716D39" w:rsidRPr="00184277">
        <w:rPr>
          <w:rFonts w:ascii="Times New Roman" w:hAnsi="Times New Roman" w:cs="Times New Roman"/>
          <w:sz w:val="28"/>
          <w:szCs w:val="28"/>
        </w:rPr>
        <w:t xml:space="preserve">омиссию предложений заинтересованных лиц </w:t>
      </w:r>
      <w:r w:rsidRPr="00184277">
        <w:rPr>
          <w:rFonts w:ascii="Times New Roman" w:hAnsi="Times New Roman" w:cs="Times New Roman"/>
          <w:sz w:val="28"/>
          <w:szCs w:val="28"/>
        </w:rPr>
        <w:t>по подготовке проекта П</w:t>
      </w:r>
      <w:r w:rsidR="00716D39" w:rsidRPr="00184277">
        <w:rPr>
          <w:rFonts w:ascii="Times New Roman" w:hAnsi="Times New Roman" w:cs="Times New Roman"/>
          <w:sz w:val="28"/>
          <w:szCs w:val="28"/>
        </w:rPr>
        <w:t>равил;</w:t>
      </w:r>
    </w:p>
    <w:p w:rsidR="00716D39" w:rsidRPr="00184277" w:rsidRDefault="00716D39" w:rsidP="00716D39">
      <w:pPr>
        <w:ind w:firstLine="540"/>
        <w:outlineLvl w:val="1"/>
        <w:rPr>
          <w:rFonts w:ascii="Times New Roman" w:hAnsi="Times New Roman" w:cs="Times New Roman"/>
          <w:sz w:val="28"/>
          <w:szCs w:val="28"/>
        </w:rPr>
      </w:pPr>
      <w:r w:rsidRPr="00184277">
        <w:rPr>
          <w:rFonts w:ascii="Times New Roman" w:hAnsi="Times New Roman" w:cs="Times New Roman"/>
          <w:sz w:val="28"/>
          <w:szCs w:val="28"/>
        </w:rPr>
        <w:t>5) иные вопросы организации работ.</w:t>
      </w:r>
    </w:p>
    <w:p w:rsidR="00716D39" w:rsidRPr="00184277" w:rsidRDefault="00184277" w:rsidP="00716D39">
      <w:pPr>
        <w:ind w:firstLine="540"/>
        <w:outlineLvl w:val="1"/>
        <w:rPr>
          <w:rFonts w:ascii="Times New Roman" w:hAnsi="Times New Roman" w:cs="Times New Roman"/>
          <w:sz w:val="28"/>
          <w:szCs w:val="28"/>
        </w:rPr>
      </w:pPr>
      <w:r w:rsidRPr="00184277">
        <w:rPr>
          <w:rFonts w:ascii="Times New Roman" w:hAnsi="Times New Roman" w:cs="Times New Roman"/>
          <w:sz w:val="28"/>
          <w:szCs w:val="28"/>
        </w:rPr>
        <w:t>5. Проверку проекта П</w:t>
      </w:r>
      <w:r w:rsidR="00716D39" w:rsidRPr="00184277">
        <w:rPr>
          <w:rFonts w:ascii="Times New Roman" w:hAnsi="Times New Roman" w:cs="Times New Roman"/>
          <w:sz w:val="28"/>
          <w:szCs w:val="28"/>
        </w:rPr>
        <w:t>равил</w:t>
      </w:r>
      <w:r w:rsidRPr="00184277">
        <w:rPr>
          <w:rFonts w:ascii="Times New Roman" w:hAnsi="Times New Roman" w:cs="Times New Roman"/>
          <w:sz w:val="28"/>
          <w:szCs w:val="28"/>
        </w:rPr>
        <w:t>, представленного К</w:t>
      </w:r>
      <w:r w:rsidR="00716D39" w:rsidRPr="00184277">
        <w:rPr>
          <w:rFonts w:ascii="Times New Roman" w:hAnsi="Times New Roman" w:cs="Times New Roman"/>
          <w:sz w:val="28"/>
          <w:szCs w:val="28"/>
        </w:rPr>
        <w:t xml:space="preserve">омиссией, на соответствие требованиям технических регламентов, генеральному плану </w:t>
      </w:r>
      <w:r w:rsidR="002F080A">
        <w:rPr>
          <w:rFonts w:ascii="Times New Roman" w:hAnsi="Times New Roman" w:cs="Times New Roman"/>
          <w:sz w:val="28"/>
          <w:szCs w:val="28"/>
        </w:rPr>
        <w:t>Сарапульского</w:t>
      </w:r>
      <w:r w:rsidRPr="00184277">
        <w:rPr>
          <w:rFonts w:ascii="Times New Roman" w:hAnsi="Times New Roman" w:cs="Times New Roman"/>
          <w:sz w:val="28"/>
          <w:szCs w:val="28"/>
        </w:rPr>
        <w:t xml:space="preserve"> сельсовета</w:t>
      </w:r>
      <w:r w:rsidR="00716D39" w:rsidRPr="00184277">
        <w:rPr>
          <w:rFonts w:ascii="Times New Roman" w:hAnsi="Times New Roman" w:cs="Times New Roman"/>
          <w:sz w:val="28"/>
          <w:szCs w:val="28"/>
        </w:rPr>
        <w:t xml:space="preserve">, схемам территориального планирования </w:t>
      </w:r>
      <w:r w:rsidRPr="00184277">
        <w:rPr>
          <w:rFonts w:ascii="Times New Roman" w:hAnsi="Times New Roman" w:cs="Times New Roman"/>
          <w:sz w:val="28"/>
          <w:szCs w:val="28"/>
        </w:rPr>
        <w:t>Новосибирской области</w:t>
      </w:r>
      <w:r w:rsidR="00716D39" w:rsidRPr="00184277">
        <w:rPr>
          <w:rFonts w:ascii="Times New Roman" w:hAnsi="Times New Roman" w:cs="Times New Roman"/>
          <w:sz w:val="28"/>
          <w:szCs w:val="28"/>
        </w:rPr>
        <w:t xml:space="preserve"> осуществляет администрация.</w:t>
      </w:r>
    </w:p>
    <w:p w:rsidR="00716D39" w:rsidRPr="00184277" w:rsidRDefault="00716D39" w:rsidP="00716D39">
      <w:pPr>
        <w:ind w:firstLine="540"/>
        <w:outlineLvl w:val="1"/>
        <w:rPr>
          <w:rFonts w:ascii="Times New Roman" w:hAnsi="Times New Roman" w:cs="Times New Roman"/>
          <w:sz w:val="28"/>
          <w:szCs w:val="28"/>
        </w:rPr>
      </w:pPr>
      <w:r w:rsidRPr="00184277">
        <w:rPr>
          <w:rFonts w:ascii="Times New Roman" w:hAnsi="Times New Roman" w:cs="Times New Roman"/>
          <w:sz w:val="28"/>
          <w:szCs w:val="28"/>
        </w:rPr>
        <w:t xml:space="preserve">6. По результатам проверки </w:t>
      </w:r>
      <w:r w:rsidR="00184277" w:rsidRPr="00184277">
        <w:rPr>
          <w:rFonts w:ascii="Times New Roman" w:hAnsi="Times New Roman" w:cs="Times New Roman"/>
          <w:sz w:val="28"/>
          <w:szCs w:val="28"/>
        </w:rPr>
        <w:t xml:space="preserve"> </w:t>
      </w:r>
      <w:r w:rsidRPr="00184277">
        <w:rPr>
          <w:rFonts w:ascii="Times New Roman" w:hAnsi="Times New Roman" w:cs="Times New Roman"/>
          <w:sz w:val="28"/>
          <w:szCs w:val="28"/>
        </w:rPr>
        <w:t xml:space="preserve">администрация </w:t>
      </w:r>
      <w:r w:rsidR="00184277" w:rsidRPr="00184277">
        <w:rPr>
          <w:rFonts w:ascii="Times New Roman" w:hAnsi="Times New Roman" w:cs="Times New Roman"/>
          <w:sz w:val="28"/>
          <w:szCs w:val="28"/>
        </w:rPr>
        <w:t>направляет проект П</w:t>
      </w:r>
      <w:r w:rsidRPr="00184277">
        <w:rPr>
          <w:rFonts w:ascii="Times New Roman" w:hAnsi="Times New Roman" w:cs="Times New Roman"/>
          <w:sz w:val="28"/>
          <w:szCs w:val="28"/>
        </w:rPr>
        <w:t>рави</w:t>
      </w:r>
      <w:r w:rsidR="0003742B" w:rsidRPr="00184277">
        <w:rPr>
          <w:rFonts w:ascii="Times New Roman" w:hAnsi="Times New Roman" w:cs="Times New Roman"/>
          <w:sz w:val="28"/>
          <w:szCs w:val="28"/>
        </w:rPr>
        <w:t xml:space="preserve">л </w:t>
      </w:r>
      <w:r w:rsidR="00184277" w:rsidRPr="00184277">
        <w:rPr>
          <w:rFonts w:ascii="Times New Roman" w:hAnsi="Times New Roman" w:cs="Times New Roman"/>
          <w:sz w:val="28"/>
          <w:szCs w:val="28"/>
        </w:rPr>
        <w:t xml:space="preserve"> </w:t>
      </w:r>
      <w:r w:rsidR="0003742B" w:rsidRPr="00184277">
        <w:rPr>
          <w:rFonts w:ascii="Times New Roman" w:hAnsi="Times New Roman" w:cs="Times New Roman"/>
          <w:sz w:val="28"/>
          <w:szCs w:val="28"/>
        </w:rPr>
        <w:t>г</w:t>
      </w:r>
      <w:r w:rsidRPr="00184277">
        <w:rPr>
          <w:rFonts w:ascii="Times New Roman" w:hAnsi="Times New Roman" w:cs="Times New Roman"/>
          <w:sz w:val="28"/>
          <w:szCs w:val="28"/>
        </w:rPr>
        <w:t xml:space="preserve">лаве </w:t>
      </w:r>
      <w:r w:rsidR="002F080A">
        <w:rPr>
          <w:rFonts w:ascii="Times New Roman" w:hAnsi="Times New Roman" w:cs="Times New Roman"/>
          <w:sz w:val="28"/>
          <w:szCs w:val="28"/>
        </w:rPr>
        <w:t>Сарапульского</w:t>
      </w:r>
      <w:r w:rsidR="00105FF5">
        <w:rPr>
          <w:rFonts w:ascii="Times New Roman" w:hAnsi="Times New Roman" w:cs="Times New Roman"/>
          <w:sz w:val="28"/>
          <w:szCs w:val="28"/>
        </w:rPr>
        <w:t xml:space="preserve"> сельсовета Мошковского района Новосибирской област</w:t>
      </w:r>
      <w:r w:rsidR="00C8489B">
        <w:rPr>
          <w:rFonts w:ascii="Times New Roman" w:hAnsi="Times New Roman" w:cs="Times New Roman"/>
          <w:sz w:val="28"/>
          <w:szCs w:val="28"/>
        </w:rPr>
        <w:t>и</w:t>
      </w:r>
      <w:r w:rsidR="00105FF5">
        <w:rPr>
          <w:rFonts w:ascii="Times New Roman" w:hAnsi="Times New Roman" w:cs="Times New Roman"/>
          <w:sz w:val="28"/>
          <w:szCs w:val="28"/>
        </w:rPr>
        <w:t xml:space="preserve"> (далее – главе муниципального образования)</w:t>
      </w:r>
      <w:r w:rsidR="00FB2CD7">
        <w:rPr>
          <w:rFonts w:ascii="Times New Roman" w:hAnsi="Times New Roman" w:cs="Times New Roman"/>
          <w:sz w:val="28"/>
          <w:szCs w:val="28"/>
        </w:rPr>
        <w:t xml:space="preserve"> </w:t>
      </w:r>
      <w:r w:rsidRPr="00184277">
        <w:rPr>
          <w:rFonts w:ascii="Times New Roman" w:hAnsi="Times New Roman" w:cs="Times New Roman"/>
          <w:sz w:val="28"/>
          <w:szCs w:val="28"/>
        </w:rPr>
        <w:t xml:space="preserve">или в случае обнаружения его несоответствия требованиям и документам, указанным в </w:t>
      </w:r>
      <w:hyperlink r:id="rId17" w:history="1">
        <w:r w:rsidRPr="00184277">
          <w:rPr>
            <w:rFonts w:ascii="Times New Roman" w:hAnsi="Times New Roman" w:cs="Times New Roman"/>
            <w:sz w:val="28"/>
            <w:szCs w:val="28"/>
          </w:rPr>
          <w:t>пункте</w:t>
        </w:r>
      </w:hyperlink>
      <w:r w:rsidR="00FB2CD7">
        <w:rPr>
          <w:rFonts w:ascii="Times New Roman" w:hAnsi="Times New Roman" w:cs="Times New Roman"/>
          <w:sz w:val="28"/>
          <w:szCs w:val="28"/>
        </w:rPr>
        <w:t xml:space="preserve"> 5 настоящей статьи, в К</w:t>
      </w:r>
      <w:r w:rsidRPr="00184277">
        <w:rPr>
          <w:rFonts w:ascii="Times New Roman" w:hAnsi="Times New Roman" w:cs="Times New Roman"/>
          <w:sz w:val="28"/>
          <w:szCs w:val="28"/>
        </w:rPr>
        <w:t>омиссию на доработку.</w:t>
      </w:r>
    </w:p>
    <w:p w:rsidR="00716D39" w:rsidRPr="00FB2CD7" w:rsidRDefault="00716D39" w:rsidP="00716D39">
      <w:pPr>
        <w:ind w:firstLine="540"/>
        <w:outlineLvl w:val="1"/>
        <w:rPr>
          <w:rFonts w:ascii="Times New Roman" w:hAnsi="Times New Roman" w:cs="Times New Roman"/>
          <w:sz w:val="28"/>
          <w:szCs w:val="28"/>
        </w:rPr>
      </w:pPr>
      <w:r w:rsidRPr="00FB2CD7">
        <w:rPr>
          <w:rFonts w:ascii="Times New Roman" w:hAnsi="Times New Roman" w:cs="Times New Roman"/>
          <w:sz w:val="28"/>
          <w:szCs w:val="28"/>
        </w:rPr>
        <w:t>7. Глава</w:t>
      </w:r>
      <w:r w:rsidR="00105FF5">
        <w:rPr>
          <w:rFonts w:ascii="Times New Roman" w:hAnsi="Times New Roman" w:cs="Times New Roman"/>
          <w:sz w:val="28"/>
          <w:szCs w:val="28"/>
        </w:rPr>
        <w:t xml:space="preserve"> муниципального образования</w:t>
      </w:r>
      <w:r w:rsidRPr="00FB2CD7">
        <w:rPr>
          <w:rFonts w:ascii="Times New Roman" w:hAnsi="Times New Roman" w:cs="Times New Roman"/>
          <w:sz w:val="28"/>
          <w:szCs w:val="28"/>
        </w:rPr>
        <w:t xml:space="preserve">  при получении от </w:t>
      </w:r>
      <w:r w:rsidR="00FB2CD7" w:rsidRPr="00FB2CD7">
        <w:rPr>
          <w:rFonts w:ascii="Times New Roman" w:hAnsi="Times New Roman" w:cs="Times New Roman"/>
          <w:sz w:val="28"/>
          <w:szCs w:val="28"/>
        </w:rPr>
        <w:t xml:space="preserve"> </w:t>
      </w:r>
      <w:r w:rsidRPr="00FB2CD7">
        <w:rPr>
          <w:rFonts w:ascii="Times New Roman" w:hAnsi="Times New Roman" w:cs="Times New Roman"/>
          <w:sz w:val="28"/>
          <w:szCs w:val="28"/>
        </w:rPr>
        <w:t>администрации</w:t>
      </w:r>
      <w:r w:rsidR="00FB2CD7" w:rsidRPr="00FB2CD7">
        <w:rPr>
          <w:rFonts w:ascii="Times New Roman" w:hAnsi="Times New Roman" w:cs="Times New Roman"/>
          <w:sz w:val="28"/>
          <w:szCs w:val="28"/>
        </w:rPr>
        <w:t xml:space="preserve">  проекта П</w:t>
      </w:r>
      <w:r w:rsidRPr="00FB2CD7">
        <w:rPr>
          <w:rFonts w:ascii="Times New Roman" w:hAnsi="Times New Roman" w:cs="Times New Roman"/>
          <w:sz w:val="28"/>
          <w:szCs w:val="28"/>
        </w:rPr>
        <w:t>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716D39" w:rsidRPr="00FB2CD7" w:rsidRDefault="00716D39" w:rsidP="00716D39">
      <w:pPr>
        <w:ind w:firstLine="540"/>
        <w:outlineLvl w:val="1"/>
        <w:rPr>
          <w:rFonts w:ascii="Times New Roman" w:hAnsi="Times New Roman" w:cs="Times New Roman"/>
          <w:sz w:val="28"/>
          <w:szCs w:val="28"/>
        </w:rPr>
      </w:pPr>
      <w:r w:rsidRPr="00FB2CD7">
        <w:rPr>
          <w:rFonts w:ascii="Times New Roman" w:hAnsi="Times New Roman" w:cs="Times New Roman"/>
          <w:sz w:val="28"/>
          <w:szCs w:val="28"/>
        </w:rPr>
        <w:t xml:space="preserve">8. </w:t>
      </w:r>
      <w:r w:rsidR="00FB2CD7" w:rsidRPr="00FB2CD7">
        <w:rPr>
          <w:rFonts w:ascii="Times New Roman" w:hAnsi="Times New Roman" w:cs="Times New Roman"/>
          <w:sz w:val="28"/>
          <w:szCs w:val="28"/>
        </w:rPr>
        <w:t>Публичные слушания по проекту П</w:t>
      </w:r>
      <w:r w:rsidRPr="00FB2CD7">
        <w:rPr>
          <w:rFonts w:ascii="Times New Roman" w:hAnsi="Times New Roman" w:cs="Times New Roman"/>
          <w:sz w:val="28"/>
          <w:szCs w:val="28"/>
        </w:rPr>
        <w:t>равил</w:t>
      </w:r>
      <w:r w:rsidR="00FB2CD7" w:rsidRPr="00FB2CD7">
        <w:rPr>
          <w:rFonts w:ascii="Times New Roman" w:hAnsi="Times New Roman" w:cs="Times New Roman"/>
          <w:sz w:val="28"/>
          <w:szCs w:val="28"/>
        </w:rPr>
        <w:t xml:space="preserve"> землепользования и застройки</w:t>
      </w:r>
      <w:r w:rsidRPr="00FB2CD7">
        <w:rPr>
          <w:rFonts w:ascii="Times New Roman" w:hAnsi="Times New Roman" w:cs="Times New Roman"/>
          <w:sz w:val="28"/>
          <w:szCs w:val="28"/>
        </w:rPr>
        <w:t xml:space="preserve"> </w:t>
      </w:r>
      <w:r w:rsidR="00FB2CD7" w:rsidRPr="00FB2CD7">
        <w:rPr>
          <w:rFonts w:ascii="Times New Roman" w:hAnsi="Times New Roman" w:cs="Times New Roman"/>
          <w:sz w:val="28"/>
          <w:szCs w:val="28"/>
        </w:rPr>
        <w:t>проводятся К</w:t>
      </w:r>
      <w:r w:rsidRPr="00FB2CD7">
        <w:rPr>
          <w:rFonts w:ascii="Times New Roman" w:hAnsi="Times New Roman" w:cs="Times New Roman"/>
          <w:sz w:val="28"/>
          <w:szCs w:val="28"/>
        </w:rPr>
        <w:t>омиссией в порядке, определяемом настоящими Правилами, в соответствии с положениями Градостроительного кодекса Российской Федерации.</w:t>
      </w:r>
    </w:p>
    <w:p w:rsidR="00716D39" w:rsidRPr="00FB2CD7" w:rsidRDefault="00716D39" w:rsidP="00716D39">
      <w:pPr>
        <w:ind w:firstLine="540"/>
        <w:outlineLvl w:val="1"/>
        <w:rPr>
          <w:rFonts w:ascii="Times New Roman" w:hAnsi="Times New Roman" w:cs="Times New Roman"/>
          <w:sz w:val="28"/>
          <w:szCs w:val="28"/>
        </w:rPr>
      </w:pPr>
      <w:r w:rsidRPr="00FB2CD7">
        <w:rPr>
          <w:rFonts w:ascii="Times New Roman" w:hAnsi="Times New Roman" w:cs="Times New Roman"/>
          <w:sz w:val="28"/>
          <w:szCs w:val="28"/>
        </w:rPr>
        <w:t>9. Продолжительность публичных слушаний по пр</w:t>
      </w:r>
      <w:r w:rsidR="00FB2CD7" w:rsidRPr="00FB2CD7">
        <w:rPr>
          <w:rFonts w:ascii="Times New Roman" w:hAnsi="Times New Roman" w:cs="Times New Roman"/>
          <w:sz w:val="28"/>
          <w:szCs w:val="28"/>
        </w:rPr>
        <w:t>оекту П</w:t>
      </w:r>
      <w:r w:rsidRPr="00FB2CD7">
        <w:rPr>
          <w:rFonts w:ascii="Times New Roman" w:hAnsi="Times New Roman" w:cs="Times New Roman"/>
          <w:sz w:val="28"/>
          <w:szCs w:val="28"/>
        </w:rPr>
        <w:t>равил составляет не менее двух и не более четырех месяцев со дня опубликования такого проекта.</w:t>
      </w:r>
    </w:p>
    <w:p w:rsidR="00716D39" w:rsidRPr="00FB2CD7" w:rsidRDefault="00FB2CD7" w:rsidP="00716D39">
      <w:pPr>
        <w:ind w:firstLine="540"/>
        <w:outlineLvl w:val="1"/>
        <w:rPr>
          <w:rFonts w:ascii="Times New Roman" w:hAnsi="Times New Roman" w:cs="Times New Roman"/>
          <w:sz w:val="28"/>
          <w:szCs w:val="28"/>
        </w:rPr>
      </w:pPr>
      <w:r w:rsidRPr="00FB2CD7">
        <w:rPr>
          <w:rFonts w:ascii="Times New Roman" w:hAnsi="Times New Roman" w:cs="Times New Roman"/>
          <w:sz w:val="28"/>
          <w:szCs w:val="28"/>
        </w:rPr>
        <w:t>10. В случае подготовки П</w:t>
      </w:r>
      <w:r w:rsidR="00716D39" w:rsidRPr="00FB2CD7">
        <w:rPr>
          <w:rFonts w:ascii="Times New Roman" w:hAnsi="Times New Roman" w:cs="Times New Roman"/>
          <w:sz w:val="28"/>
          <w:szCs w:val="28"/>
        </w:rPr>
        <w:t xml:space="preserve">равил применительно к части территории </w:t>
      </w:r>
      <w:r w:rsidRPr="00FB2CD7">
        <w:rPr>
          <w:rFonts w:ascii="Times New Roman" w:hAnsi="Times New Roman" w:cs="Times New Roman"/>
          <w:sz w:val="28"/>
          <w:szCs w:val="28"/>
        </w:rPr>
        <w:t>поселения</w:t>
      </w:r>
      <w:r w:rsidR="00716D39" w:rsidRPr="00FB2CD7">
        <w:rPr>
          <w:rFonts w:ascii="Times New Roman" w:hAnsi="Times New Roman" w:cs="Times New Roman"/>
          <w:sz w:val="28"/>
          <w:szCs w:val="28"/>
        </w:rPr>
        <w:t xml:space="preserve"> публичные слуш</w:t>
      </w:r>
      <w:r w:rsidRPr="00FB2CD7">
        <w:rPr>
          <w:rFonts w:ascii="Times New Roman" w:hAnsi="Times New Roman" w:cs="Times New Roman"/>
          <w:sz w:val="28"/>
          <w:szCs w:val="28"/>
        </w:rPr>
        <w:t>ания по проекту П</w:t>
      </w:r>
      <w:r w:rsidR="00716D39" w:rsidRPr="00FB2CD7">
        <w:rPr>
          <w:rFonts w:ascii="Times New Roman" w:hAnsi="Times New Roman" w:cs="Times New Roman"/>
          <w:sz w:val="28"/>
          <w:szCs w:val="28"/>
        </w:rPr>
        <w:t xml:space="preserve">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Pr="00FB2CD7">
        <w:rPr>
          <w:rFonts w:ascii="Times New Roman" w:hAnsi="Times New Roman" w:cs="Times New Roman"/>
          <w:sz w:val="28"/>
          <w:szCs w:val="28"/>
        </w:rPr>
        <w:t>поселения</w:t>
      </w:r>
      <w:r w:rsidR="00716D39" w:rsidRPr="00FB2CD7">
        <w:rPr>
          <w:rFonts w:ascii="Times New Roman" w:hAnsi="Times New Roman" w:cs="Times New Roman"/>
          <w:sz w:val="28"/>
          <w:szCs w:val="28"/>
        </w:rPr>
        <w:t xml:space="preserve">. В случае подготовки изменений в </w:t>
      </w:r>
      <w:r w:rsidRPr="00FB2CD7">
        <w:rPr>
          <w:rFonts w:ascii="Times New Roman" w:hAnsi="Times New Roman" w:cs="Times New Roman"/>
          <w:sz w:val="28"/>
          <w:szCs w:val="28"/>
        </w:rPr>
        <w:t>П</w:t>
      </w:r>
      <w:r w:rsidR="00716D39" w:rsidRPr="00FB2CD7">
        <w:rPr>
          <w:rFonts w:ascii="Times New Roman" w:hAnsi="Times New Roman" w:cs="Times New Roman"/>
          <w:sz w:val="28"/>
          <w:szCs w:val="28"/>
        </w:rPr>
        <w:t>равила в части внесения изменений в градостроительный регламент, установленный для конкретной территориальной зоны, публичные сл</w:t>
      </w:r>
      <w:r w:rsidRPr="00FB2CD7">
        <w:rPr>
          <w:rFonts w:ascii="Times New Roman" w:hAnsi="Times New Roman" w:cs="Times New Roman"/>
          <w:sz w:val="28"/>
          <w:szCs w:val="28"/>
        </w:rPr>
        <w:t>ушания по внесению изменений в П</w:t>
      </w:r>
      <w:r w:rsidR="00716D39" w:rsidRPr="00FB2CD7">
        <w:rPr>
          <w:rFonts w:ascii="Times New Roman" w:hAnsi="Times New Roman" w:cs="Times New Roman"/>
          <w:sz w:val="28"/>
          <w:szCs w:val="28"/>
        </w:rPr>
        <w:t>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716D39" w:rsidRPr="00AE7342" w:rsidRDefault="00716D39" w:rsidP="00716D39">
      <w:pPr>
        <w:ind w:firstLine="540"/>
        <w:outlineLvl w:val="1"/>
        <w:rPr>
          <w:rFonts w:ascii="Times New Roman" w:hAnsi="Times New Roman" w:cs="Times New Roman"/>
          <w:sz w:val="28"/>
          <w:szCs w:val="28"/>
        </w:rPr>
      </w:pPr>
      <w:r w:rsidRPr="00AE7342">
        <w:rPr>
          <w:rFonts w:ascii="Times New Roman" w:hAnsi="Times New Roman" w:cs="Times New Roman"/>
          <w:sz w:val="28"/>
          <w:szCs w:val="28"/>
        </w:rPr>
        <w:t>11. После завершения</w:t>
      </w:r>
      <w:r w:rsidR="00FB2CD7" w:rsidRPr="00AE7342">
        <w:rPr>
          <w:rFonts w:ascii="Times New Roman" w:hAnsi="Times New Roman" w:cs="Times New Roman"/>
          <w:sz w:val="28"/>
          <w:szCs w:val="28"/>
        </w:rPr>
        <w:t xml:space="preserve"> публичных слушаний по проекту П</w:t>
      </w:r>
      <w:r w:rsidRPr="00AE7342">
        <w:rPr>
          <w:rFonts w:ascii="Times New Roman" w:hAnsi="Times New Roman" w:cs="Times New Roman"/>
          <w:sz w:val="28"/>
          <w:szCs w:val="28"/>
        </w:rPr>
        <w:t xml:space="preserve">равил </w:t>
      </w:r>
      <w:r w:rsidR="00FB2CD7" w:rsidRPr="00AE7342">
        <w:rPr>
          <w:rFonts w:ascii="Times New Roman" w:hAnsi="Times New Roman" w:cs="Times New Roman"/>
          <w:sz w:val="28"/>
          <w:szCs w:val="28"/>
        </w:rPr>
        <w:t>К</w:t>
      </w:r>
      <w:r w:rsidRPr="00AE7342">
        <w:rPr>
          <w:rFonts w:ascii="Times New Roman" w:hAnsi="Times New Roman" w:cs="Times New Roman"/>
          <w:sz w:val="28"/>
          <w:szCs w:val="28"/>
        </w:rPr>
        <w:t>омиссия с учетом результатов таких публичных слушаний обеспечива</w:t>
      </w:r>
      <w:r w:rsidR="00FB2CD7" w:rsidRPr="00AE7342">
        <w:rPr>
          <w:rFonts w:ascii="Times New Roman" w:hAnsi="Times New Roman" w:cs="Times New Roman"/>
          <w:sz w:val="28"/>
          <w:szCs w:val="28"/>
        </w:rPr>
        <w:t>ет внесение изменений в проект П</w:t>
      </w:r>
      <w:r w:rsidRPr="00AE7342">
        <w:rPr>
          <w:rFonts w:ascii="Times New Roman" w:hAnsi="Times New Roman" w:cs="Times New Roman"/>
          <w:sz w:val="28"/>
          <w:szCs w:val="28"/>
        </w:rPr>
        <w:t xml:space="preserve">равил и представляет указанный проект главе </w:t>
      </w:r>
      <w:r w:rsidRPr="00AE7342">
        <w:rPr>
          <w:rFonts w:ascii="Times New Roman" w:hAnsi="Times New Roman" w:cs="Times New Roman"/>
          <w:sz w:val="28"/>
          <w:szCs w:val="28"/>
        </w:rPr>
        <w:lastRenderedPageBreak/>
        <w:t>администрации. Обязат</w:t>
      </w:r>
      <w:r w:rsidR="00FB2CD7" w:rsidRPr="00AE7342">
        <w:rPr>
          <w:rFonts w:ascii="Times New Roman" w:hAnsi="Times New Roman" w:cs="Times New Roman"/>
          <w:sz w:val="28"/>
          <w:szCs w:val="28"/>
        </w:rPr>
        <w:t>ельными приложениями к проекту П</w:t>
      </w:r>
      <w:r w:rsidRPr="00AE7342">
        <w:rPr>
          <w:rFonts w:ascii="Times New Roman" w:hAnsi="Times New Roman" w:cs="Times New Roman"/>
          <w:sz w:val="28"/>
          <w:szCs w:val="28"/>
        </w:rPr>
        <w:t>равил являются протоколы публичных слушаний и заключение о результатах публичных слушаний.</w:t>
      </w:r>
    </w:p>
    <w:p w:rsidR="00716D39" w:rsidRPr="00AE7342" w:rsidRDefault="00716D39" w:rsidP="00716D39">
      <w:pPr>
        <w:ind w:firstLine="540"/>
        <w:outlineLvl w:val="1"/>
        <w:rPr>
          <w:rFonts w:ascii="Times New Roman" w:hAnsi="Times New Roman" w:cs="Times New Roman"/>
          <w:sz w:val="28"/>
          <w:szCs w:val="28"/>
        </w:rPr>
      </w:pPr>
      <w:r w:rsidRPr="00AE7342">
        <w:rPr>
          <w:rFonts w:ascii="Times New Roman" w:hAnsi="Times New Roman" w:cs="Times New Roman"/>
          <w:sz w:val="28"/>
          <w:szCs w:val="28"/>
        </w:rPr>
        <w:t xml:space="preserve">12. Глава </w:t>
      </w:r>
      <w:r w:rsidR="00AE7342" w:rsidRPr="00AE7342">
        <w:rPr>
          <w:rFonts w:ascii="Times New Roman" w:hAnsi="Times New Roman" w:cs="Times New Roman"/>
          <w:sz w:val="28"/>
          <w:szCs w:val="28"/>
        </w:rPr>
        <w:t xml:space="preserve"> </w:t>
      </w:r>
      <w:r w:rsidRPr="00AE7342">
        <w:rPr>
          <w:rFonts w:ascii="Times New Roman" w:hAnsi="Times New Roman" w:cs="Times New Roman"/>
          <w:sz w:val="28"/>
          <w:szCs w:val="28"/>
        </w:rPr>
        <w:t>администрации в течение десяти дней п</w:t>
      </w:r>
      <w:r w:rsidR="00AE7342" w:rsidRPr="00AE7342">
        <w:rPr>
          <w:rFonts w:ascii="Times New Roman" w:hAnsi="Times New Roman" w:cs="Times New Roman"/>
          <w:sz w:val="28"/>
          <w:szCs w:val="28"/>
        </w:rPr>
        <w:t>осле представления ему проекта П</w:t>
      </w:r>
      <w:r w:rsidRPr="00AE7342">
        <w:rPr>
          <w:rFonts w:ascii="Times New Roman" w:hAnsi="Times New Roman" w:cs="Times New Roman"/>
          <w:sz w:val="28"/>
          <w:szCs w:val="28"/>
        </w:rPr>
        <w:t xml:space="preserve">равил и указанных в </w:t>
      </w:r>
      <w:hyperlink r:id="rId18" w:history="1">
        <w:r w:rsidRPr="00AE7342">
          <w:rPr>
            <w:rFonts w:ascii="Times New Roman" w:hAnsi="Times New Roman" w:cs="Times New Roman"/>
            <w:sz w:val="28"/>
            <w:szCs w:val="28"/>
          </w:rPr>
          <w:t>пункте</w:t>
        </w:r>
      </w:hyperlink>
      <w:r w:rsidRPr="00AE7342">
        <w:rPr>
          <w:rFonts w:ascii="Times New Roman" w:hAnsi="Times New Roman" w:cs="Times New Roman"/>
          <w:sz w:val="28"/>
          <w:szCs w:val="28"/>
        </w:rPr>
        <w:t xml:space="preserve"> 11 настоящей статьи обязательных приложений должен принять решение о направлении указанного проекта в </w:t>
      </w:r>
      <w:r w:rsidR="00AE7342" w:rsidRPr="00AE7342">
        <w:rPr>
          <w:rFonts w:ascii="Times New Roman" w:hAnsi="Times New Roman" w:cs="Times New Roman"/>
          <w:sz w:val="28"/>
        </w:rPr>
        <w:t>Совет депутатов</w:t>
      </w:r>
      <w:r w:rsidR="00791893">
        <w:rPr>
          <w:rFonts w:ascii="Times New Roman" w:hAnsi="Times New Roman" w:cs="Times New Roman"/>
          <w:sz w:val="28"/>
        </w:rPr>
        <w:t xml:space="preserve"> </w:t>
      </w:r>
      <w:r w:rsidR="00AE7342" w:rsidRPr="00AE7342">
        <w:rPr>
          <w:rFonts w:ascii="Times New Roman" w:hAnsi="Times New Roman" w:cs="Times New Roman"/>
          <w:sz w:val="28"/>
          <w:szCs w:val="28"/>
        </w:rPr>
        <w:t>или об отклонении проекта П</w:t>
      </w:r>
      <w:r w:rsidRPr="00AE7342">
        <w:rPr>
          <w:rFonts w:ascii="Times New Roman" w:hAnsi="Times New Roman" w:cs="Times New Roman"/>
          <w:sz w:val="28"/>
          <w:szCs w:val="28"/>
        </w:rPr>
        <w:t>равил и о направлении его на доработку с указанием даты его повторного представления.</w:t>
      </w:r>
    </w:p>
    <w:p w:rsidR="00716D39" w:rsidRPr="00AE7342" w:rsidRDefault="00716D39" w:rsidP="00716D39">
      <w:pPr>
        <w:ind w:firstLine="540"/>
        <w:outlineLvl w:val="1"/>
        <w:rPr>
          <w:rFonts w:ascii="Times New Roman" w:hAnsi="Times New Roman" w:cs="Times New Roman"/>
          <w:sz w:val="28"/>
          <w:szCs w:val="28"/>
        </w:rPr>
      </w:pPr>
      <w:r w:rsidRPr="00AE7342">
        <w:rPr>
          <w:rFonts w:ascii="Times New Roman" w:hAnsi="Times New Roman" w:cs="Times New Roman"/>
          <w:sz w:val="28"/>
          <w:szCs w:val="28"/>
        </w:rPr>
        <w:t xml:space="preserve">13. Правила утверждаются </w:t>
      </w:r>
      <w:r w:rsidR="00AE7342" w:rsidRPr="00AE7342">
        <w:rPr>
          <w:rFonts w:ascii="Times New Roman" w:hAnsi="Times New Roman" w:cs="Times New Roman"/>
          <w:sz w:val="28"/>
        </w:rPr>
        <w:t>Советом депутатов</w:t>
      </w:r>
      <w:r w:rsidRPr="00AE7342">
        <w:rPr>
          <w:rFonts w:ascii="Times New Roman" w:hAnsi="Times New Roman" w:cs="Times New Roman"/>
          <w:sz w:val="28"/>
          <w:szCs w:val="28"/>
        </w:rPr>
        <w:t>. Обязат</w:t>
      </w:r>
      <w:r w:rsidR="00AE7342" w:rsidRPr="00AE7342">
        <w:rPr>
          <w:rFonts w:ascii="Times New Roman" w:hAnsi="Times New Roman" w:cs="Times New Roman"/>
          <w:sz w:val="28"/>
          <w:szCs w:val="28"/>
        </w:rPr>
        <w:t>ельными приложениями к проекту П</w:t>
      </w:r>
      <w:r w:rsidRPr="00AE7342">
        <w:rPr>
          <w:rFonts w:ascii="Times New Roman" w:hAnsi="Times New Roman" w:cs="Times New Roman"/>
          <w:sz w:val="28"/>
          <w:szCs w:val="28"/>
        </w:rPr>
        <w:t>равил являются протоколы публичных слушаний по указанному проекту и заключение о результатах таких публичных слушаний.</w:t>
      </w:r>
    </w:p>
    <w:p w:rsidR="00716D39" w:rsidRPr="00731C2C" w:rsidRDefault="00716D39" w:rsidP="00716D39">
      <w:pPr>
        <w:ind w:firstLine="540"/>
        <w:outlineLvl w:val="1"/>
        <w:rPr>
          <w:rFonts w:ascii="Times New Roman" w:hAnsi="Times New Roman" w:cs="Times New Roman"/>
          <w:sz w:val="28"/>
          <w:szCs w:val="28"/>
        </w:rPr>
      </w:pPr>
      <w:r w:rsidRPr="00731C2C">
        <w:rPr>
          <w:rFonts w:ascii="Times New Roman" w:hAnsi="Times New Roman" w:cs="Times New Roman"/>
          <w:sz w:val="28"/>
          <w:szCs w:val="28"/>
        </w:rPr>
        <w:t xml:space="preserve">14. </w:t>
      </w:r>
      <w:r w:rsidR="00731C2C" w:rsidRPr="00731C2C">
        <w:rPr>
          <w:rFonts w:ascii="Times New Roman" w:hAnsi="Times New Roman" w:cs="Times New Roman"/>
          <w:sz w:val="28"/>
        </w:rPr>
        <w:t>Совет депутатов</w:t>
      </w:r>
      <w:r w:rsidR="00731C2C" w:rsidRPr="00731C2C">
        <w:rPr>
          <w:rFonts w:ascii="Times New Roman" w:hAnsi="Times New Roman" w:cs="Times New Roman"/>
          <w:sz w:val="28"/>
          <w:szCs w:val="28"/>
        </w:rPr>
        <w:t xml:space="preserve"> </w:t>
      </w:r>
      <w:r w:rsidRPr="00731C2C">
        <w:rPr>
          <w:rFonts w:ascii="Times New Roman" w:hAnsi="Times New Roman" w:cs="Times New Roman"/>
          <w:sz w:val="28"/>
          <w:szCs w:val="28"/>
        </w:rPr>
        <w:t>по ре</w:t>
      </w:r>
      <w:r w:rsidR="00731C2C" w:rsidRPr="00731C2C">
        <w:rPr>
          <w:rFonts w:ascii="Times New Roman" w:hAnsi="Times New Roman" w:cs="Times New Roman"/>
          <w:sz w:val="28"/>
          <w:szCs w:val="28"/>
        </w:rPr>
        <w:t>зультатам рассмотрения проекта П</w:t>
      </w:r>
      <w:r w:rsidRPr="00731C2C">
        <w:rPr>
          <w:rFonts w:ascii="Times New Roman" w:hAnsi="Times New Roman" w:cs="Times New Roman"/>
          <w:sz w:val="28"/>
          <w:szCs w:val="28"/>
        </w:rPr>
        <w:t>равил и обязательных приложений к нему может ут</w:t>
      </w:r>
      <w:r w:rsidR="00731C2C" w:rsidRPr="00731C2C">
        <w:rPr>
          <w:rFonts w:ascii="Times New Roman" w:hAnsi="Times New Roman" w:cs="Times New Roman"/>
          <w:sz w:val="28"/>
          <w:szCs w:val="28"/>
        </w:rPr>
        <w:t>вердить П</w:t>
      </w:r>
      <w:r w:rsidRPr="00731C2C">
        <w:rPr>
          <w:rFonts w:ascii="Times New Roman" w:hAnsi="Times New Roman" w:cs="Times New Roman"/>
          <w:sz w:val="28"/>
          <w:szCs w:val="28"/>
        </w:rPr>
        <w:t xml:space="preserve">равила </w:t>
      </w:r>
      <w:r w:rsidR="00731C2C" w:rsidRPr="00731C2C">
        <w:rPr>
          <w:rFonts w:ascii="Times New Roman" w:hAnsi="Times New Roman" w:cs="Times New Roman"/>
          <w:sz w:val="28"/>
          <w:szCs w:val="28"/>
        </w:rPr>
        <w:t>или направить проект П</w:t>
      </w:r>
      <w:r w:rsidRPr="00731C2C">
        <w:rPr>
          <w:rFonts w:ascii="Times New Roman" w:hAnsi="Times New Roman" w:cs="Times New Roman"/>
          <w:sz w:val="28"/>
          <w:szCs w:val="28"/>
        </w:rPr>
        <w:t>равил главе администрации на доработку в соответствии с результатами публичных слушаний по указанному проекту.</w:t>
      </w:r>
    </w:p>
    <w:p w:rsidR="00716D39" w:rsidRPr="00C500B3" w:rsidRDefault="00716D39" w:rsidP="00716D39">
      <w:pPr>
        <w:ind w:firstLine="540"/>
        <w:outlineLvl w:val="1"/>
        <w:rPr>
          <w:rFonts w:ascii="Times New Roman" w:hAnsi="Times New Roman" w:cs="Times New Roman"/>
          <w:sz w:val="28"/>
          <w:szCs w:val="28"/>
        </w:rPr>
      </w:pPr>
      <w:r w:rsidRPr="00C500B3">
        <w:rPr>
          <w:rFonts w:ascii="Times New Roman" w:hAnsi="Times New Roman" w:cs="Times New Roman"/>
          <w:sz w:val="28"/>
          <w:szCs w:val="28"/>
        </w:rPr>
        <w:t xml:space="preserve">15. С учетом всех доработок Правила подлежат опубликованию в порядке, установленном Уставом </w:t>
      </w:r>
      <w:r w:rsidR="002F080A">
        <w:rPr>
          <w:rFonts w:ascii="Times New Roman" w:hAnsi="Times New Roman" w:cs="Times New Roman"/>
          <w:sz w:val="28"/>
          <w:szCs w:val="28"/>
        </w:rPr>
        <w:t>Сарапульского</w:t>
      </w:r>
      <w:r w:rsidR="00C500B3" w:rsidRPr="00C500B3">
        <w:rPr>
          <w:rFonts w:ascii="Times New Roman" w:hAnsi="Times New Roman" w:cs="Times New Roman"/>
          <w:sz w:val="28"/>
          <w:szCs w:val="28"/>
        </w:rPr>
        <w:t xml:space="preserve"> сельсовета</w:t>
      </w:r>
      <w:r w:rsidRPr="00C500B3">
        <w:rPr>
          <w:rFonts w:ascii="Times New Roman" w:hAnsi="Times New Roman" w:cs="Times New Roman"/>
          <w:sz w:val="28"/>
          <w:szCs w:val="28"/>
        </w:rPr>
        <w:t xml:space="preserve"> для официального опубликования правовых актов </w:t>
      </w:r>
      <w:r w:rsidR="00C500B3" w:rsidRPr="00C500B3">
        <w:rPr>
          <w:rFonts w:ascii="Times New Roman" w:hAnsi="Times New Roman" w:cs="Times New Roman"/>
          <w:sz w:val="28"/>
          <w:szCs w:val="28"/>
        </w:rPr>
        <w:t>поселения</w:t>
      </w:r>
      <w:r w:rsidRPr="00C500B3">
        <w:rPr>
          <w:rFonts w:ascii="Times New Roman" w:hAnsi="Times New Roman" w:cs="Times New Roman"/>
          <w:sz w:val="28"/>
          <w:szCs w:val="28"/>
        </w:rPr>
        <w:t xml:space="preserve">, и размещаются на официальном сайте </w:t>
      </w:r>
      <w:r w:rsidR="00C500B3" w:rsidRPr="00C500B3">
        <w:rPr>
          <w:rFonts w:ascii="Times New Roman" w:hAnsi="Times New Roman" w:cs="Times New Roman"/>
          <w:sz w:val="28"/>
        </w:rPr>
        <w:t>Совета депутатов</w:t>
      </w:r>
      <w:r w:rsidR="00C500B3" w:rsidRPr="00C500B3">
        <w:rPr>
          <w:rFonts w:ascii="Times New Roman" w:hAnsi="Times New Roman" w:cs="Times New Roman"/>
          <w:sz w:val="28"/>
          <w:szCs w:val="28"/>
        </w:rPr>
        <w:t xml:space="preserve"> </w:t>
      </w:r>
      <w:r w:rsidRPr="00C500B3">
        <w:rPr>
          <w:rFonts w:ascii="Times New Roman" w:hAnsi="Times New Roman" w:cs="Times New Roman"/>
          <w:sz w:val="28"/>
          <w:szCs w:val="28"/>
        </w:rPr>
        <w:t>в сети "Интернет".</w:t>
      </w:r>
    </w:p>
    <w:p w:rsidR="00716D39" w:rsidRPr="00F57055" w:rsidRDefault="00716D39" w:rsidP="00716D39">
      <w:pPr>
        <w:ind w:firstLine="540"/>
        <w:outlineLvl w:val="1"/>
        <w:rPr>
          <w:rFonts w:ascii="Times New Roman" w:hAnsi="Times New Roman" w:cs="Times New Roman"/>
          <w:sz w:val="28"/>
          <w:szCs w:val="28"/>
        </w:rPr>
      </w:pPr>
      <w:r w:rsidRPr="00F57055">
        <w:rPr>
          <w:rFonts w:ascii="Times New Roman" w:hAnsi="Times New Roman" w:cs="Times New Roman"/>
          <w:sz w:val="28"/>
          <w:szCs w:val="28"/>
        </w:rPr>
        <w:t>16. Физические и юридические лица вправе оспорить решение об утверждении правил землепользования и застройки в судебном порядке.</w:t>
      </w:r>
    </w:p>
    <w:p w:rsidR="00716D39" w:rsidRPr="00F57055" w:rsidRDefault="00716D39" w:rsidP="00716D39">
      <w:pPr>
        <w:ind w:firstLine="540"/>
        <w:outlineLvl w:val="1"/>
        <w:rPr>
          <w:rFonts w:ascii="Times New Roman" w:hAnsi="Times New Roman" w:cs="Times New Roman"/>
          <w:sz w:val="28"/>
          <w:szCs w:val="28"/>
        </w:rPr>
      </w:pPr>
      <w:r w:rsidRPr="00F57055">
        <w:rPr>
          <w:rFonts w:ascii="Times New Roman" w:hAnsi="Times New Roman" w:cs="Times New Roman"/>
          <w:sz w:val="28"/>
          <w:szCs w:val="28"/>
        </w:rPr>
        <w:t xml:space="preserve">17. Органы государственной власти Российской Федерации, органы государственной власти субъектов Российской Федерации вправе оспорить решение об </w:t>
      </w:r>
      <w:r w:rsidR="00F57055" w:rsidRPr="00F57055">
        <w:rPr>
          <w:rFonts w:ascii="Times New Roman" w:hAnsi="Times New Roman" w:cs="Times New Roman"/>
          <w:sz w:val="28"/>
          <w:szCs w:val="28"/>
        </w:rPr>
        <w:t>утверждении П</w:t>
      </w:r>
      <w:r w:rsidRPr="00F57055">
        <w:rPr>
          <w:rFonts w:ascii="Times New Roman" w:hAnsi="Times New Roman" w:cs="Times New Roman"/>
          <w:sz w:val="28"/>
          <w:szCs w:val="28"/>
        </w:rPr>
        <w:t>равил землепользования и застройки в судебном п</w:t>
      </w:r>
      <w:r w:rsidR="00F57055" w:rsidRPr="00F57055">
        <w:rPr>
          <w:rFonts w:ascii="Times New Roman" w:hAnsi="Times New Roman" w:cs="Times New Roman"/>
          <w:sz w:val="28"/>
          <w:szCs w:val="28"/>
        </w:rPr>
        <w:t>орядке в случае несоответствия П</w:t>
      </w:r>
      <w:r w:rsidRPr="00F57055">
        <w:rPr>
          <w:rFonts w:ascii="Times New Roman" w:hAnsi="Times New Roman" w:cs="Times New Roman"/>
          <w:sz w:val="28"/>
          <w:szCs w:val="28"/>
        </w:rPr>
        <w:t>равил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w:t>
      </w:r>
      <w:r w:rsidR="00F57055" w:rsidRPr="00F57055">
        <w:rPr>
          <w:rFonts w:ascii="Times New Roman" w:hAnsi="Times New Roman" w:cs="Times New Roman"/>
          <w:sz w:val="28"/>
          <w:szCs w:val="28"/>
        </w:rPr>
        <w:t>и, утвержденным до утверждения П</w:t>
      </w:r>
      <w:r w:rsidRPr="00F57055">
        <w:rPr>
          <w:rFonts w:ascii="Times New Roman" w:hAnsi="Times New Roman" w:cs="Times New Roman"/>
          <w:sz w:val="28"/>
          <w:szCs w:val="28"/>
        </w:rPr>
        <w:t>равил землепользования и застройки</w:t>
      </w:r>
    </w:p>
    <w:p w:rsidR="00716D39" w:rsidRPr="00F57055" w:rsidRDefault="00716D39" w:rsidP="00716D39">
      <w:pPr>
        <w:pStyle w:val="4"/>
      </w:pPr>
      <w:bookmarkStart w:id="22" w:name="_Toc290380568"/>
      <w:bookmarkStart w:id="23" w:name="_Toc325383342"/>
      <w:bookmarkStart w:id="24" w:name="_Toc340747373"/>
      <w:bookmarkEnd w:id="21"/>
      <w:r w:rsidRPr="00F57055">
        <w:t>Статья 6. Объекты и субъекты градостроительных отношений</w:t>
      </w:r>
      <w:bookmarkEnd w:id="22"/>
      <w:bookmarkEnd w:id="23"/>
      <w:bookmarkEnd w:id="24"/>
    </w:p>
    <w:p w:rsidR="00716D39" w:rsidRPr="00C05CF7" w:rsidRDefault="00716D39" w:rsidP="00716D39">
      <w:pPr>
        <w:ind w:firstLine="540"/>
        <w:outlineLvl w:val="1"/>
        <w:rPr>
          <w:rFonts w:ascii="Times New Roman" w:hAnsi="Times New Roman" w:cs="Times New Roman"/>
          <w:color w:val="FF0000"/>
          <w:sz w:val="28"/>
          <w:szCs w:val="28"/>
        </w:rPr>
      </w:pPr>
    </w:p>
    <w:p w:rsidR="00716D39" w:rsidRPr="00FD7CE5" w:rsidRDefault="00716D39" w:rsidP="00716D39">
      <w:pPr>
        <w:ind w:firstLine="540"/>
        <w:outlineLvl w:val="1"/>
        <w:rPr>
          <w:rFonts w:ascii="Times New Roman" w:hAnsi="Times New Roman" w:cs="Times New Roman"/>
          <w:sz w:val="28"/>
          <w:szCs w:val="28"/>
        </w:rPr>
      </w:pPr>
      <w:r w:rsidRPr="00FD7CE5">
        <w:rPr>
          <w:rFonts w:ascii="Times New Roman" w:hAnsi="Times New Roman" w:cs="Times New Roman"/>
          <w:sz w:val="28"/>
          <w:szCs w:val="28"/>
        </w:rPr>
        <w:t xml:space="preserve">1. Объектами градостроительных отношений в </w:t>
      </w:r>
      <w:r w:rsidR="002F080A">
        <w:rPr>
          <w:rFonts w:ascii="Times New Roman" w:hAnsi="Times New Roman" w:cs="Times New Roman"/>
          <w:sz w:val="28"/>
          <w:szCs w:val="28"/>
        </w:rPr>
        <w:t>Сарапульском</w:t>
      </w:r>
      <w:r w:rsidR="00F57055" w:rsidRPr="00FD7CE5">
        <w:rPr>
          <w:rFonts w:ascii="Times New Roman" w:hAnsi="Times New Roman" w:cs="Times New Roman"/>
          <w:sz w:val="28"/>
          <w:szCs w:val="28"/>
        </w:rPr>
        <w:t xml:space="preserve"> сельсовете</w:t>
      </w:r>
      <w:r w:rsidRPr="00FD7CE5">
        <w:rPr>
          <w:rFonts w:ascii="Times New Roman" w:hAnsi="Times New Roman" w:cs="Times New Roman"/>
          <w:sz w:val="28"/>
          <w:szCs w:val="28"/>
        </w:rPr>
        <w:t xml:space="preserve"> являются территории </w:t>
      </w:r>
      <w:r w:rsidR="00FD7CE5" w:rsidRPr="00FD7CE5">
        <w:rPr>
          <w:rFonts w:ascii="Times New Roman" w:hAnsi="Times New Roman" w:cs="Times New Roman"/>
          <w:sz w:val="28"/>
          <w:szCs w:val="28"/>
        </w:rPr>
        <w:t>поселения</w:t>
      </w:r>
      <w:r w:rsidRPr="00FD7CE5">
        <w:rPr>
          <w:rFonts w:ascii="Times New Roman" w:hAnsi="Times New Roman" w:cs="Times New Roman"/>
          <w:sz w:val="28"/>
          <w:szCs w:val="28"/>
        </w:rPr>
        <w:t>, в том числе земельные участки с расположенными на них зданиями, сооружениями, иными объектами недвижимости и их комплексами.</w:t>
      </w:r>
    </w:p>
    <w:p w:rsidR="00716D39" w:rsidRPr="00FD7CE5" w:rsidRDefault="00716D39" w:rsidP="00716D39">
      <w:pPr>
        <w:ind w:firstLine="540"/>
        <w:outlineLvl w:val="1"/>
        <w:rPr>
          <w:rFonts w:ascii="Times New Roman" w:hAnsi="Times New Roman" w:cs="Times New Roman"/>
          <w:sz w:val="28"/>
          <w:szCs w:val="28"/>
        </w:rPr>
      </w:pPr>
      <w:r w:rsidRPr="00FD7CE5">
        <w:rPr>
          <w:rFonts w:ascii="Times New Roman" w:hAnsi="Times New Roman" w:cs="Times New Roman"/>
          <w:sz w:val="28"/>
          <w:szCs w:val="28"/>
        </w:rPr>
        <w:t xml:space="preserve">2. Субъектами градостроительных отношений в </w:t>
      </w:r>
      <w:r w:rsidR="002F080A">
        <w:rPr>
          <w:rFonts w:ascii="Times New Roman" w:hAnsi="Times New Roman" w:cs="Times New Roman"/>
          <w:sz w:val="28"/>
          <w:szCs w:val="28"/>
        </w:rPr>
        <w:t>Сарапульском</w:t>
      </w:r>
      <w:r w:rsidR="00FD7CE5" w:rsidRPr="00FD7CE5">
        <w:rPr>
          <w:rFonts w:ascii="Times New Roman" w:hAnsi="Times New Roman" w:cs="Times New Roman"/>
          <w:sz w:val="28"/>
          <w:szCs w:val="28"/>
        </w:rPr>
        <w:t xml:space="preserve"> сельсовете </w:t>
      </w:r>
      <w:r w:rsidRPr="00FD7CE5">
        <w:rPr>
          <w:rFonts w:ascii="Times New Roman" w:hAnsi="Times New Roman" w:cs="Times New Roman"/>
          <w:sz w:val="28"/>
          <w:szCs w:val="28"/>
        </w:rPr>
        <w:t xml:space="preserve">являются жители </w:t>
      </w:r>
      <w:r w:rsidR="002F080A">
        <w:rPr>
          <w:rFonts w:ascii="Times New Roman" w:hAnsi="Times New Roman" w:cs="Times New Roman"/>
          <w:sz w:val="28"/>
          <w:szCs w:val="28"/>
        </w:rPr>
        <w:t>Сарапульского</w:t>
      </w:r>
      <w:r w:rsidR="00FD7CE5" w:rsidRPr="00FD7CE5">
        <w:rPr>
          <w:rFonts w:ascii="Times New Roman" w:hAnsi="Times New Roman" w:cs="Times New Roman"/>
          <w:sz w:val="28"/>
          <w:szCs w:val="28"/>
        </w:rPr>
        <w:t xml:space="preserve"> сельсовета</w:t>
      </w:r>
      <w:r w:rsidRPr="00FD7CE5">
        <w:rPr>
          <w:rFonts w:ascii="Times New Roman" w:hAnsi="Times New Roman" w:cs="Times New Roman"/>
          <w:sz w:val="28"/>
          <w:szCs w:val="28"/>
        </w:rPr>
        <w:t xml:space="preserve">, их объединения, юридические лица, осуществляющие деятельность на территории </w:t>
      </w:r>
      <w:r w:rsidR="00FD7CE5" w:rsidRPr="00FD7CE5">
        <w:rPr>
          <w:rFonts w:ascii="Times New Roman" w:hAnsi="Times New Roman" w:cs="Times New Roman"/>
          <w:sz w:val="28"/>
          <w:szCs w:val="28"/>
        </w:rPr>
        <w:t>поселения</w:t>
      </w:r>
      <w:r w:rsidRPr="00FD7CE5">
        <w:rPr>
          <w:rFonts w:ascii="Times New Roman" w:hAnsi="Times New Roman" w:cs="Times New Roman"/>
          <w:sz w:val="28"/>
          <w:szCs w:val="28"/>
        </w:rPr>
        <w:t xml:space="preserve">, а также органы местного самоуправления в </w:t>
      </w:r>
      <w:r w:rsidR="002F080A">
        <w:rPr>
          <w:rFonts w:ascii="Times New Roman" w:hAnsi="Times New Roman" w:cs="Times New Roman"/>
          <w:sz w:val="28"/>
          <w:szCs w:val="28"/>
        </w:rPr>
        <w:t>Сарапульском</w:t>
      </w:r>
      <w:r w:rsidR="00FD7CE5" w:rsidRPr="00FD7CE5">
        <w:rPr>
          <w:rFonts w:ascii="Times New Roman" w:hAnsi="Times New Roman" w:cs="Times New Roman"/>
          <w:sz w:val="28"/>
          <w:szCs w:val="28"/>
        </w:rPr>
        <w:t xml:space="preserve"> сельсовете</w:t>
      </w:r>
      <w:r w:rsidRPr="00FD7CE5">
        <w:rPr>
          <w:rFonts w:ascii="Times New Roman" w:hAnsi="Times New Roman" w:cs="Times New Roman"/>
          <w:sz w:val="28"/>
          <w:szCs w:val="28"/>
        </w:rPr>
        <w:t xml:space="preserve">, органы государственной власти </w:t>
      </w:r>
      <w:r w:rsidR="00FD7CE5" w:rsidRPr="00FD7CE5">
        <w:rPr>
          <w:rFonts w:ascii="Times New Roman" w:hAnsi="Times New Roman" w:cs="Times New Roman"/>
          <w:sz w:val="28"/>
          <w:szCs w:val="28"/>
        </w:rPr>
        <w:t>Новосибирской области</w:t>
      </w:r>
      <w:r w:rsidRPr="00FD7CE5">
        <w:rPr>
          <w:rFonts w:ascii="Times New Roman" w:hAnsi="Times New Roman" w:cs="Times New Roman"/>
          <w:sz w:val="28"/>
          <w:szCs w:val="28"/>
        </w:rPr>
        <w:t xml:space="preserve"> в пределах своей компетенции.</w:t>
      </w:r>
    </w:p>
    <w:p w:rsidR="00716D39" w:rsidRPr="00C05CF7" w:rsidRDefault="00716D39" w:rsidP="00716D39">
      <w:pPr>
        <w:rPr>
          <w:rFonts w:ascii="Times New Roman" w:hAnsi="Times New Roman" w:cs="Times New Roman"/>
          <w:color w:val="FF0000"/>
          <w:sz w:val="28"/>
          <w:szCs w:val="28"/>
        </w:rPr>
      </w:pPr>
    </w:p>
    <w:p w:rsidR="00716D39" w:rsidRPr="00FD7CE5" w:rsidRDefault="00716D39" w:rsidP="00716D39">
      <w:pPr>
        <w:pStyle w:val="3"/>
        <w:rPr>
          <w:rFonts w:ascii="Times New Roman" w:hAnsi="Times New Roman"/>
          <w:sz w:val="28"/>
          <w:szCs w:val="28"/>
        </w:rPr>
      </w:pPr>
      <w:bookmarkStart w:id="25" w:name="_Toc324408691"/>
      <w:r w:rsidRPr="00C05CF7">
        <w:rPr>
          <w:rFonts w:ascii="Times New Roman" w:hAnsi="Times New Roman"/>
          <w:color w:val="FF0000"/>
          <w:sz w:val="28"/>
          <w:szCs w:val="28"/>
        </w:rPr>
        <w:br w:type="page"/>
      </w:r>
      <w:bookmarkStart w:id="26" w:name="_Toc340747374"/>
      <w:r w:rsidRPr="00FD7CE5">
        <w:rPr>
          <w:rFonts w:ascii="Times New Roman" w:hAnsi="Times New Roman"/>
          <w:sz w:val="28"/>
          <w:szCs w:val="28"/>
        </w:rPr>
        <w:lastRenderedPageBreak/>
        <w:t xml:space="preserve">Глава 2. Регулирование землепользования и  застройки  органами местного самоуправления </w:t>
      </w:r>
      <w:bookmarkEnd w:id="25"/>
      <w:r w:rsidR="002F080A">
        <w:rPr>
          <w:rFonts w:ascii="Times New Roman" w:hAnsi="Times New Roman"/>
          <w:sz w:val="28"/>
          <w:szCs w:val="28"/>
        </w:rPr>
        <w:t>Сарапульского</w:t>
      </w:r>
      <w:r w:rsidR="00FD7CE5" w:rsidRPr="00FD7CE5">
        <w:rPr>
          <w:rFonts w:ascii="Times New Roman" w:hAnsi="Times New Roman"/>
          <w:sz w:val="28"/>
          <w:szCs w:val="28"/>
        </w:rPr>
        <w:t xml:space="preserve"> сельсовета</w:t>
      </w:r>
      <w:bookmarkEnd w:id="26"/>
    </w:p>
    <w:p w:rsidR="00716D39" w:rsidRPr="00FD7CE5" w:rsidRDefault="00716D39" w:rsidP="00716D39">
      <w:pPr>
        <w:pStyle w:val="4"/>
      </w:pPr>
      <w:bookmarkStart w:id="27" w:name="_Toc324408692"/>
      <w:bookmarkStart w:id="28" w:name="_Toc340747375"/>
      <w:r w:rsidRPr="00FD7CE5">
        <w:t xml:space="preserve">Статья 7. Полномочия </w:t>
      </w:r>
      <w:r w:rsidR="00FD7CE5" w:rsidRPr="00FD7CE5">
        <w:t xml:space="preserve">Совета депутатов </w:t>
      </w:r>
      <w:r w:rsidRPr="00FD7CE5">
        <w:t>в области землепользования и застройки</w:t>
      </w:r>
      <w:bookmarkEnd w:id="27"/>
      <w:bookmarkEnd w:id="28"/>
    </w:p>
    <w:p w:rsidR="00716D39" w:rsidRPr="00C05CF7" w:rsidRDefault="00716D39" w:rsidP="00716D39">
      <w:pPr>
        <w:rPr>
          <w:rFonts w:ascii="Times New Roman" w:hAnsi="Times New Roman" w:cs="Times New Roman"/>
          <w:color w:val="FF0000"/>
          <w:sz w:val="28"/>
          <w:szCs w:val="28"/>
        </w:rPr>
      </w:pPr>
    </w:p>
    <w:p w:rsidR="00716D39" w:rsidRPr="0066201E" w:rsidRDefault="00716D39" w:rsidP="00716D39">
      <w:pPr>
        <w:pStyle w:val="afa"/>
        <w:spacing w:after="0"/>
      </w:pPr>
      <w:r w:rsidRPr="003B4710">
        <w:t xml:space="preserve">1. К полномочиям </w:t>
      </w:r>
      <w:r w:rsidR="003B4710" w:rsidRPr="003B4710">
        <w:t>Совета депутатов</w:t>
      </w:r>
      <w:r w:rsidRPr="003B4710">
        <w:t xml:space="preserve"> в области землепользования и </w:t>
      </w:r>
      <w:r w:rsidRPr="0066201E">
        <w:t>застройки относятся:</w:t>
      </w:r>
    </w:p>
    <w:p w:rsidR="00716D39" w:rsidRPr="0066201E" w:rsidRDefault="00D90BEB" w:rsidP="00716D39">
      <w:pPr>
        <w:ind w:firstLine="540"/>
        <w:rPr>
          <w:rFonts w:ascii="Times New Roman" w:hAnsi="Times New Roman" w:cs="Times New Roman"/>
          <w:sz w:val="28"/>
          <w:szCs w:val="28"/>
        </w:rPr>
      </w:pPr>
      <w:r>
        <w:rPr>
          <w:rFonts w:ascii="Times New Roman" w:hAnsi="Times New Roman" w:cs="Times New Roman"/>
          <w:sz w:val="28"/>
          <w:szCs w:val="28"/>
        </w:rPr>
        <w:t>1</w:t>
      </w:r>
      <w:r w:rsidR="00716D39" w:rsidRPr="0066201E">
        <w:rPr>
          <w:rFonts w:ascii="Times New Roman" w:hAnsi="Times New Roman" w:cs="Times New Roman"/>
          <w:sz w:val="28"/>
          <w:szCs w:val="28"/>
        </w:rPr>
        <w:t xml:space="preserve">) утверждение генерального плана </w:t>
      </w:r>
      <w:r w:rsidR="0066201E" w:rsidRPr="0066201E">
        <w:rPr>
          <w:rFonts w:ascii="Times New Roman" w:hAnsi="Times New Roman" w:cs="Times New Roman"/>
          <w:sz w:val="28"/>
          <w:szCs w:val="28"/>
        </w:rPr>
        <w:t>поселения</w:t>
      </w:r>
      <w:r w:rsidR="00716D39" w:rsidRPr="0066201E">
        <w:rPr>
          <w:rFonts w:ascii="Times New Roman" w:hAnsi="Times New Roman" w:cs="Times New Roman"/>
          <w:sz w:val="28"/>
          <w:szCs w:val="28"/>
        </w:rPr>
        <w:t>;</w:t>
      </w:r>
    </w:p>
    <w:p w:rsidR="00716D39" w:rsidRPr="0066201E" w:rsidRDefault="00D90BEB" w:rsidP="00716D39">
      <w:pPr>
        <w:ind w:firstLine="540"/>
        <w:rPr>
          <w:rFonts w:ascii="Times New Roman" w:hAnsi="Times New Roman" w:cs="Times New Roman"/>
          <w:sz w:val="28"/>
          <w:szCs w:val="28"/>
        </w:rPr>
      </w:pPr>
      <w:r>
        <w:rPr>
          <w:rFonts w:ascii="Times New Roman" w:hAnsi="Times New Roman" w:cs="Times New Roman"/>
          <w:sz w:val="28"/>
          <w:szCs w:val="28"/>
        </w:rPr>
        <w:t>2</w:t>
      </w:r>
      <w:r w:rsidR="00FF3DAC">
        <w:rPr>
          <w:rFonts w:ascii="Times New Roman" w:hAnsi="Times New Roman" w:cs="Times New Roman"/>
          <w:sz w:val="28"/>
          <w:szCs w:val="28"/>
        </w:rPr>
        <w:t>) утверждение П</w:t>
      </w:r>
      <w:r w:rsidR="00716D39" w:rsidRPr="0066201E">
        <w:rPr>
          <w:rFonts w:ascii="Times New Roman" w:hAnsi="Times New Roman" w:cs="Times New Roman"/>
          <w:sz w:val="28"/>
          <w:szCs w:val="28"/>
        </w:rPr>
        <w:t>равил землепользования и зас</w:t>
      </w:r>
      <w:r>
        <w:rPr>
          <w:rFonts w:ascii="Times New Roman" w:hAnsi="Times New Roman" w:cs="Times New Roman"/>
          <w:sz w:val="28"/>
          <w:szCs w:val="28"/>
        </w:rPr>
        <w:t>тройки</w:t>
      </w:r>
      <w:r w:rsidR="00716D39" w:rsidRPr="0066201E">
        <w:rPr>
          <w:rFonts w:ascii="Times New Roman" w:hAnsi="Times New Roman" w:cs="Times New Roman"/>
          <w:sz w:val="28"/>
          <w:szCs w:val="28"/>
        </w:rPr>
        <w:t>;</w:t>
      </w:r>
    </w:p>
    <w:p w:rsidR="00716D39" w:rsidRPr="0066201E" w:rsidRDefault="00D90BEB" w:rsidP="00716D39">
      <w:pPr>
        <w:ind w:firstLine="540"/>
        <w:rPr>
          <w:rFonts w:ascii="Times New Roman" w:hAnsi="Times New Roman" w:cs="Times New Roman"/>
          <w:sz w:val="28"/>
          <w:szCs w:val="28"/>
        </w:rPr>
      </w:pPr>
      <w:r>
        <w:rPr>
          <w:rFonts w:ascii="Times New Roman" w:hAnsi="Times New Roman" w:cs="Times New Roman"/>
          <w:sz w:val="28"/>
          <w:szCs w:val="28"/>
        </w:rPr>
        <w:t>3</w:t>
      </w:r>
      <w:r w:rsidR="00716D39" w:rsidRPr="0066201E">
        <w:rPr>
          <w:rFonts w:ascii="Times New Roman" w:hAnsi="Times New Roman" w:cs="Times New Roman"/>
          <w:sz w:val="28"/>
          <w:szCs w:val="28"/>
        </w:rPr>
        <w:t xml:space="preserve">) </w:t>
      </w:r>
      <w:r>
        <w:rPr>
          <w:rFonts w:ascii="Times New Roman" w:hAnsi="Times New Roman" w:cs="Times New Roman"/>
          <w:sz w:val="28"/>
          <w:szCs w:val="28"/>
        </w:rPr>
        <w:t xml:space="preserve">назначение голосования по вопросам изменения границ </w:t>
      </w:r>
      <w:r w:rsidR="002F080A">
        <w:rPr>
          <w:rFonts w:ascii="Times New Roman" w:hAnsi="Times New Roman" w:cs="Times New Roman"/>
          <w:sz w:val="28"/>
          <w:szCs w:val="28"/>
        </w:rPr>
        <w:t>Сарапульского</w:t>
      </w:r>
      <w:r>
        <w:rPr>
          <w:rFonts w:ascii="Times New Roman" w:hAnsi="Times New Roman" w:cs="Times New Roman"/>
          <w:sz w:val="28"/>
          <w:szCs w:val="28"/>
        </w:rPr>
        <w:t xml:space="preserve"> сельсовета, преобразования муниципального образования</w:t>
      </w:r>
      <w:r w:rsidR="00716D39" w:rsidRPr="0066201E">
        <w:rPr>
          <w:rFonts w:ascii="Times New Roman" w:hAnsi="Times New Roman" w:cs="Times New Roman"/>
          <w:sz w:val="28"/>
          <w:szCs w:val="28"/>
        </w:rPr>
        <w:t>;</w:t>
      </w:r>
    </w:p>
    <w:p w:rsidR="00716D39" w:rsidRPr="0066201E" w:rsidRDefault="00D90BEB" w:rsidP="00716D39">
      <w:pPr>
        <w:pStyle w:val="ConsCel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00716D39" w:rsidRPr="00D90BEB">
        <w:rPr>
          <w:rFonts w:ascii="Times New Roman" w:hAnsi="Times New Roman" w:cs="Times New Roman"/>
          <w:sz w:val="28"/>
          <w:szCs w:val="28"/>
        </w:rPr>
        <w:t xml:space="preserve">) </w:t>
      </w:r>
      <w:r w:rsidRPr="00D90BEB">
        <w:rPr>
          <w:rFonts w:ascii="Times New Roman" w:hAnsi="Times New Roman" w:cs="Times New Roman"/>
          <w:sz w:val="28"/>
        </w:rPr>
        <w:t xml:space="preserve">определение порядка управления и распоряжения имуществом, находящимся в муниципальной собственности </w:t>
      </w:r>
      <w:r w:rsidR="002F080A">
        <w:rPr>
          <w:rFonts w:ascii="Times New Roman" w:hAnsi="Times New Roman" w:cs="Times New Roman"/>
          <w:sz w:val="28"/>
          <w:szCs w:val="28"/>
        </w:rPr>
        <w:t>Сарапульского</w:t>
      </w:r>
      <w:r w:rsidR="00C8489B">
        <w:rPr>
          <w:rFonts w:ascii="Times New Roman" w:hAnsi="Times New Roman" w:cs="Times New Roman"/>
          <w:sz w:val="28"/>
        </w:rPr>
        <w:t xml:space="preserve"> </w:t>
      </w:r>
      <w:r w:rsidRPr="00D90BEB">
        <w:rPr>
          <w:rFonts w:ascii="Times New Roman" w:hAnsi="Times New Roman" w:cs="Times New Roman"/>
          <w:sz w:val="28"/>
        </w:rPr>
        <w:t xml:space="preserve"> сельсовета</w:t>
      </w:r>
      <w:r w:rsidR="00716D39" w:rsidRPr="00D90BEB">
        <w:rPr>
          <w:rFonts w:ascii="Times New Roman" w:hAnsi="Times New Roman" w:cs="Times New Roman"/>
          <w:sz w:val="28"/>
          <w:szCs w:val="28"/>
        </w:rPr>
        <w:t>;</w:t>
      </w:r>
      <w:r w:rsidR="00716D39" w:rsidRPr="0066201E">
        <w:rPr>
          <w:rFonts w:ascii="Times New Roman" w:hAnsi="Times New Roman" w:cs="Times New Roman"/>
          <w:sz w:val="28"/>
          <w:szCs w:val="28"/>
        </w:rPr>
        <w:t xml:space="preserve"> </w:t>
      </w:r>
    </w:p>
    <w:p w:rsidR="00716D39" w:rsidRPr="0066201E" w:rsidRDefault="00D90BEB" w:rsidP="00716D39">
      <w:pPr>
        <w:ind w:firstLine="540"/>
        <w:rPr>
          <w:rFonts w:ascii="Times New Roman" w:hAnsi="Times New Roman" w:cs="Times New Roman"/>
          <w:sz w:val="28"/>
          <w:szCs w:val="28"/>
        </w:rPr>
      </w:pPr>
      <w:r>
        <w:rPr>
          <w:rFonts w:ascii="Times New Roman" w:hAnsi="Times New Roman" w:cs="Times New Roman"/>
          <w:sz w:val="28"/>
          <w:szCs w:val="28"/>
        </w:rPr>
        <w:t>5</w:t>
      </w:r>
      <w:r w:rsidR="00716D39" w:rsidRPr="0066201E">
        <w:rPr>
          <w:rFonts w:ascii="Times New Roman" w:hAnsi="Times New Roman" w:cs="Times New Roman"/>
          <w:sz w:val="28"/>
          <w:szCs w:val="28"/>
        </w:rPr>
        <w:t xml:space="preserve">) иные полномочия, отнесенные к компетенции </w:t>
      </w:r>
      <w:r w:rsidR="0066201E" w:rsidRPr="0066201E">
        <w:rPr>
          <w:rFonts w:ascii="Times New Roman" w:hAnsi="Times New Roman" w:cs="Times New Roman"/>
          <w:sz w:val="28"/>
          <w:szCs w:val="28"/>
        </w:rPr>
        <w:t>Совета депутатов</w:t>
      </w:r>
      <w:r w:rsidR="00716D39" w:rsidRPr="0066201E">
        <w:rPr>
          <w:rFonts w:ascii="Times New Roman" w:hAnsi="Times New Roman" w:cs="Times New Roman"/>
          <w:sz w:val="28"/>
          <w:szCs w:val="28"/>
        </w:rPr>
        <w:t xml:space="preserve"> Уставом </w:t>
      </w:r>
      <w:r w:rsidR="002F080A">
        <w:rPr>
          <w:rFonts w:ascii="Times New Roman" w:hAnsi="Times New Roman" w:cs="Times New Roman"/>
          <w:sz w:val="28"/>
          <w:szCs w:val="28"/>
        </w:rPr>
        <w:t>Сарапульского</w:t>
      </w:r>
      <w:r w:rsidR="0066201E" w:rsidRPr="0066201E">
        <w:rPr>
          <w:rFonts w:ascii="Times New Roman" w:hAnsi="Times New Roman" w:cs="Times New Roman"/>
          <w:sz w:val="28"/>
          <w:szCs w:val="28"/>
        </w:rPr>
        <w:t xml:space="preserve"> сельсовета</w:t>
      </w:r>
      <w:r w:rsidR="00716D39" w:rsidRPr="0066201E">
        <w:rPr>
          <w:rFonts w:ascii="Times New Roman" w:hAnsi="Times New Roman" w:cs="Times New Roman"/>
          <w:sz w:val="28"/>
          <w:szCs w:val="28"/>
        </w:rPr>
        <w:t xml:space="preserve">, решениями </w:t>
      </w:r>
      <w:r w:rsidR="0066201E" w:rsidRPr="0066201E">
        <w:rPr>
          <w:rFonts w:ascii="Times New Roman" w:hAnsi="Times New Roman" w:cs="Times New Roman"/>
          <w:sz w:val="28"/>
          <w:szCs w:val="28"/>
        </w:rPr>
        <w:t>Совета депутатов</w:t>
      </w:r>
      <w:r w:rsidR="00716D39" w:rsidRPr="0066201E">
        <w:rPr>
          <w:rFonts w:ascii="Times New Roman" w:hAnsi="Times New Roman" w:cs="Times New Roman"/>
          <w:sz w:val="28"/>
          <w:szCs w:val="28"/>
        </w:rPr>
        <w:t xml:space="preserve"> в соответствии с федеральным законодательством и законодательством </w:t>
      </w:r>
      <w:r w:rsidR="0066201E" w:rsidRPr="0066201E">
        <w:rPr>
          <w:rFonts w:ascii="Times New Roman" w:hAnsi="Times New Roman" w:cs="Times New Roman"/>
          <w:sz w:val="28"/>
          <w:szCs w:val="28"/>
        </w:rPr>
        <w:t>Новосибирской области</w:t>
      </w:r>
      <w:r w:rsidR="00716D39" w:rsidRPr="0066201E">
        <w:rPr>
          <w:rFonts w:ascii="Times New Roman" w:hAnsi="Times New Roman" w:cs="Times New Roman"/>
          <w:sz w:val="28"/>
          <w:szCs w:val="28"/>
        </w:rPr>
        <w:t>.</w:t>
      </w:r>
    </w:p>
    <w:p w:rsidR="00716D39" w:rsidRPr="0066201E" w:rsidRDefault="00716D39" w:rsidP="00716D39">
      <w:pPr>
        <w:pStyle w:val="ConsCell"/>
        <w:widowControl/>
        <w:ind w:firstLine="709"/>
        <w:jc w:val="both"/>
        <w:rPr>
          <w:rFonts w:ascii="Times New Roman" w:hAnsi="Times New Roman" w:cs="Times New Roman"/>
          <w:sz w:val="28"/>
          <w:szCs w:val="28"/>
        </w:rPr>
      </w:pPr>
      <w:r w:rsidRPr="0066201E">
        <w:rPr>
          <w:rFonts w:ascii="Times New Roman" w:hAnsi="Times New Roman" w:cs="Times New Roman"/>
          <w:sz w:val="28"/>
          <w:szCs w:val="28"/>
        </w:rPr>
        <w:t xml:space="preserve">2. В целях реализации полномочий в области землепользования и градостроительной деятельности </w:t>
      </w:r>
      <w:r w:rsidR="0066201E" w:rsidRPr="0066201E">
        <w:rPr>
          <w:rFonts w:ascii="Times New Roman" w:hAnsi="Times New Roman" w:cs="Times New Roman"/>
          <w:sz w:val="28"/>
          <w:szCs w:val="28"/>
        </w:rPr>
        <w:t xml:space="preserve">Советом  депутатов </w:t>
      </w:r>
      <w:r w:rsidRPr="0066201E">
        <w:rPr>
          <w:rFonts w:ascii="Times New Roman" w:hAnsi="Times New Roman" w:cs="Times New Roman"/>
          <w:sz w:val="28"/>
          <w:szCs w:val="28"/>
        </w:rPr>
        <w:t xml:space="preserve">издаются правовые акты в соответствии с предоставленными Уставом </w:t>
      </w:r>
      <w:r w:rsidR="002F080A">
        <w:rPr>
          <w:rFonts w:ascii="Times New Roman" w:hAnsi="Times New Roman" w:cs="Times New Roman"/>
          <w:sz w:val="28"/>
          <w:szCs w:val="28"/>
        </w:rPr>
        <w:t>Сарапульского</w:t>
      </w:r>
      <w:r w:rsidR="0066201E" w:rsidRPr="0066201E">
        <w:rPr>
          <w:rFonts w:ascii="Times New Roman" w:hAnsi="Times New Roman" w:cs="Times New Roman"/>
          <w:sz w:val="28"/>
          <w:szCs w:val="28"/>
        </w:rPr>
        <w:t xml:space="preserve"> сельсовета</w:t>
      </w:r>
      <w:r w:rsidRPr="0066201E">
        <w:rPr>
          <w:rFonts w:ascii="Times New Roman" w:hAnsi="Times New Roman" w:cs="Times New Roman"/>
          <w:sz w:val="28"/>
          <w:szCs w:val="28"/>
        </w:rPr>
        <w:t xml:space="preserve">, федеральным законодательством и законодательством </w:t>
      </w:r>
      <w:r w:rsidR="0066201E" w:rsidRPr="0066201E">
        <w:rPr>
          <w:rFonts w:ascii="Times New Roman" w:hAnsi="Times New Roman" w:cs="Times New Roman"/>
          <w:sz w:val="28"/>
          <w:szCs w:val="28"/>
        </w:rPr>
        <w:t>Новосибирской области</w:t>
      </w:r>
      <w:r w:rsidRPr="0066201E">
        <w:rPr>
          <w:rFonts w:ascii="Times New Roman" w:hAnsi="Times New Roman" w:cs="Times New Roman"/>
          <w:sz w:val="28"/>
          <w:szCs w:val="28"/>
        </w:rPr>
        <w:t xml:space="preserve"> полномочиями.</w:t>
      </w:r>
    </w:p>
    <w:p w:rsidR="00716D39" w:rsidRPr="00BE3318" w:rsidRDefault="00716D39" w:rsidP="00716D39">
      <w:pPr>
        <w:pStyle w:val="4"/>
      </w:pPr>
      <w:bookmarkStart w:id="29" w:name="_Toc324408693"/>
      <w:bookmarkStart w:id="30" w:name="_Toc340747376"/>
      <w:r w:rsidRPr="00BE3318">
        <w:t>Стат</w:t>
      </w:r>
      <w:r w:rsidR="00FC6151">
        <w:t xml:space="preserve">ья 8. Полномочия  администрации </w:t>
      </w:r>
      <w:r w:rsidRPr="00BE3318">
        <w:t>в области землепользования и застройки</w:t>
      </w:r>
      <w:bookmarkEnd w:id="29"/>
      <w:bookmarkEnd w:id="30"/>
    </w:p>
    <w:p w:rsidR="00716D39" w:rsidRPr="00C05CF7" w:rsidRDefault="00716D39" w:rsidP="00716D39">
      <w:pPr>
        <w:rPr>
          <w:rFonts w:ascii="Times New Roman" w:hAnsi="Times New Roman" w:cs="Times New Roman"/>
          <w:color w:val="FF0000"/>
          <w:sz w:val="28"/>
          <w:szCs w:val="28"/>
        </w:rPr>
      </w:pPr>
    </w:p>
    <w:p w:rsidR="00716D39" w:rsidRPr="00BE3318" w:rsidRDefault="00716D39" w:rsidP="00716D39">
      <w:pPr>
        <w:pStyle w:val="afa"/>
        <w:spacing w:after="0"/>
      </w:pPr>
      <w:r w:rsidRPr="00BE3318">
        <w:t xml:space="preserve">1. К полномочиям  администрации </w:t>
      </w:r>
      <w:r w:rsidR="002F080A">
        <w:t>Сарапульского</w:t>
      </w:r>
      <w:r w:rsidR="00BE3318" w:rsidRPr="00BE3318">
        <w:t xml:space="preserve"> сельсовета</w:t>
      </w:r>
      <w:r w:rsidR="00FC6151">
        <w:t xml:space="preserve"> Мошковского района Новосибирской области (далее – администрация)</w:t>
      </w:r>
      <w:r w:rsidR="00BE3318" w:rsidRPr="00BE3318">
        <w:t xml:space="preserve"> </w:t>
      </w:r>
      <w:r w:rsidRPr="00BE3318">
        <w:t>в области землепользования и застройки относятся:</w:t>
      </w:r>
    </w:p>
    <w:p w:rsidR="00716D39" w:rsidRPr="00B83ACD" w:rsidRDefault="00716D39" w:rsidP="00D90BEB">
      <w:pPr>
        <w:pStyle w:val="ConsCell"/>
        <w:widowControl/>
        <w:ind w:firstLine="709"/>
        <w:jc w:val="both"/>
        <w:rPr>
          <w:rFonts w:ascii="Times New Roman" w:hAnsi="Times New Roman" w:cs="Times New Roman"/>
          <w:sz w:val="28"/>
          <w:szCs w:val="28"/>
        </w:rPr>
      </w:pPr>
      <w:r w:rsidRPr="00B83ACD">
        <w:rPr>
          <w:rFonts w:ascii="Times New Roman" w:hAnsi="Times New Roman" w:cs="Times New Roman"/>
          <w:sz w:val="28"/>
          <w:szCs w:val="28"/>
        </w:rPr>
        <w:t xml:space="preserve">1) </w:t>
      </w:r>
      <w:r w:rsidR="00D90BEB" w:rsidRPr="00D90BEB">
        <w:rPr>
          <w:rFonts w:ascii="Times New Roman" w:hAnsi="Times New Roman" w:cs="Times New Roman"/>
          <w:sz w:val="28"/>
        </w:rPr>
        <w:t xml:space="preserve">владение, пользование и распоряжение от имени муниципального образования имуществом, находящимся в муниципальной собственности </w:t>
      </w:r>
      <w:r w:rsidR="002F080A">
        <w:rPr>
          <w:rFonts w:ascii="Times New Roman" w:hAnsi="Times New Roman" w:cs="Times New Roman"/>
          <w:sz w:val="28"/>
          <w:szCs w:val="28"/>
        </w:rPr>
        <w:t>Сарапульского</w:t>
      </w:r>
      <w:r w:rsidR="00D90BEB" w:rsidRPr="00D90BEB">
        <w:rPr>
          <w:rFonts w:ascii="Times New Roman" w:hAnsi="Times New Roman" w:cs="Times New Roman"/>
          <w:sz w:val="28"/>
        </w:rPr>
        <w:t xml:space="preserve"> сельсовета;</w:t>
      </w:r>
    </w:p>
    <w:p w:rsidR="00716D39" w:rsidRPr="00D90BEB" w:rsidRDefault="00716D39" w:rsidP="00716D39">
      <w:pPr>
        <w:pStyle w:val="ConsCell"/>
        <w:widowControl/>
        <w:ind w:firstLine="709"/>
        <w:jc w:val="both"/>
        <w:rPr>
          <w:rFonts w:ascii="Times New Roman" w:hAnsi="Times New Roman" w:cs="Times New Roman"/>
          <w:sz w:val="28"/>
          <w:szCs w:val="28"/>
        </w:rPr>
      </w:pPr>
      <w:r w:rsidRPr="00B83ACD">
        <w:rPr>
          <w:rFonts w:ascii="Times New Roman" w:hAnsi="Times New Roman" w:cs="Times New Roman"/>
          <w:sz w:val="28"/>
          <w:szCs w:val="28"/>
        </w:rPr>
        <w:t xml:space="preserve">2) </w:t>
      </w:r>
      <w:r w:rsidR="00D90BEB" w:rsidRPr="00D90BEB">
        <w:rPr>
          <w:rFonts w:ascii="Times New Roman" w:hAnsi="Times New Roman" w:cs="Times New Roman"/>
          <w:sz w:val="28"/>
          <w:szCs w:val="28"/>
        </w:rPr>
        <w:t>утверждение подготовленной на основе генеральных планов поселения документации по планировке территории</w:t>
      </w:r>
      <w:r w:rsidRPr="00D90BEB">
        <w:rPr>
          <w:rFonts w:ascii="Times New Roman" w:hAnsi="Times New Roman" w:cs="Times New Roman"/>
          <w:sz w:val="28"/>
          <w:szCs w:val="28"/>
        </w:rPr>
        <w:t>;</w:t>
      </w:r>
    </w:p>
    <w:p w:rsidR="00716D39" w:rsidRPr="00D90BEB" w:rsidRDefault="00716D39" w:rsidP="00716D39">
      <w:pPr>
        <w:pStyle w:val="ConsCell"/>
        <w:widowControl/>
        <w:ind w:firstLine="709"/>
        <w:jc w:val="both"/>
        <w:rPr>
          <w:rFonts w:ascii="Times New Roman" w:hAnsi="Times New Roman" w:cs="Times New Roman"/>
          <w:sz w:val="28"/>
          <w:szCs w:val="28"/>
        </w:rPr>
      </w:pPr>
      <w:r w:rsidRPr="00D90BEB">
        <w:rPr>
          <w:rFonts w:ascii="Times New Roman" w:hAnsi="Times New Roman" w:cs="Times New Roman"/>
          <w:sz w:val="28"/>
          <w:szCs w:val="28"/>
        </w:rPr>
        <w:t xml:space="preserve">3) </w:t>
      </w:r>
      <w:r w:rsidR="00D90BEB" w:rsidRPr="00D90BEB">
        <w:rPr>
          <w:rFonts w:ascii="Times New Roman" w:hAnsi="Times New Roman" w:cs="Times New Roman"/>
          <w:sz w:val="28"/>
          <w:szCs w:val="28"/>
        </w:rPr>
        <w:t>выдача разрешений на строительство, разрешение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w:t>
      </w:r>
      <w:r w:rsidRPr="00D90BEB">
        <w:rPr>
          <w:rFonts w:ascii="Times New Roman" w:hAnsi="Times New Roman" w:cs="Times New Roman"/>
          <w:sz w:val="28"/>
          <w:szCs w:val="28"/>
        </w:rPr>
        <w:t>;</w:t>
      </w:r>
    </w:p>
    <w:p w:rsidR="00716D39" w:rsidRPr="00D90BEB" w:rsidRDefault="00716D39" w:rsidP="00716D39">
      <w:pPr>
        <w:pStyle w:val="ConsCell"/>
        <w:widowControl/>
        <w:ind w:firstLine="709"/>
        <w:jc w:val="both"/>
        <w:rPr>
          <w:rFonts w:ascii="Times New Roman" w:hAnsi="Times New Roman" w:cs="Times New Roman"/>
          <w:sz w:val="28"/>
          <w:szCs w:val="28"/>
        </w:rPr>
      </w:pPr>
      <w:r w:rsidRPr="00D90BEB">
        <w:rPr>
          <w:rFonts w:ascii="Times New Roman" w:hAnsi="Times New Roman" w:cs="Times New Roman"/>
          <w:sz w:val="28"/>
          <w:szCs w:val="28"/>
        </w:rPr>
        <w:t xml:space="preserve">4) </w:t>
      </w:r>
      <w:r w:rsidR="00D90BEB" w:rsidRPr="00D90BEB">
        <w:rPr>
          <w:rFonts w:ascii="Times New Roman" w:hAnsi="Times New Roman" w:cs="Times New Roman"/>
          <w:sz w:val="28"/>
          <w:szCs w:val="28"/>
        </w:rPr>
        <w:t>утверждение местных нормативов градостроительного проектирования поселений</w:t>
      </w:r>
      <w:r w:rsidRPr="00D90BEB">
        <w:rPr>
          <w:rFonts w:ascii="Times New Roman" w:hAnsi="Times New Roman" w:cs="Times New Roman"/>
          <w:sz w:val="28"/>
          <w:szCs w:val="28"/>
        </w:rPr>
        <w:t>;</w:t>
      </w:r>
    </w:p>
    <w:p w:rsidR="00716D39" w:rsidRPr="00D90BEB" w:rsidRDefault="00716D39" w:rsidP="00716D39">
      <w:pPr>
        <w:pStyle w:val="ConsCell"/>
        <w:widowControl/>
        <w:ind w:firstLine="709"/>
        <w:jc w:val="both"/>
        <w:rPr>
          <w:rFonts w:ascii="Times New Roman" w:hAnsi="Times New Roman" w:cs="Times New Roman"/>
          <w:sz w:val="28"/>
          <w:szCs w:val="28"/>
        </w:rPr>
      </w:pPr>
      <w:r w:rsidRPr="00D90BEB">
        <w:rPr>
          <w:rFonts w:ascii="Times New Roman" w:hAnsi="Times New Roman" w:cs="Times New Roman"/>
          <w:sz w:val="28"/>
          <w:szCs w:val="28"/>
        </w:rPr>
        <w:t>5) подготовка и утверждение документов территориального планирования</w:t>
      </w:r>
      <w:r w:rsidR="00D90BEB" w:rsidRPr="00D90BEB">
        <w:rPr>
          <w:rFonts w:ascii="Times New Roman" w:hAnsi="Times New Roman" w:cs="Times New Roman"/>
          <w:sz w:val="28"/>
          <w:szCs w:val="28"/>
        </w:rPr>
        <w:t>;</w:t>
      </w:r>
    </w:p>
    <w:p w:rsidR="00B83ACD" w:rsidRPr="00D90BEB" w:rsidRDefault="00B83ACD" w:rsidP="00B83ACD">
      <w:pPr>
        <w:ind w:firstLine="540"/>
        <w:outlineLvl w:val="1"/>
        <w:rPr>
          <w:rFonts w:ascii="Times New Roman" w:hAnsi="Times New Roman" w:cs="Times New Roman"/>
          <w:sz w:val="28"/>
          <w:szCs w:val="28"/>
        </w:rPr>
      </w:pPr>
      <w:r w:rsidRPr="00D90BEB">
        <w:rPr>
          <w:rFonts w:ascii="Times New Roman" w:hAnsi="Times New Roman" w:cs="Times New Roman"/>
          <w:sz w:val="28"/>
          <w:szCs w:val="28"/>
        </w:rPr>
        <w:t xml:space="preserve">  6) </w:t>
      </w:r>
      <w:r w:rsidR="00D90BEB" w:rsidRPr="00D90BEB">
        <w:rPr>
          <w:rFonts w:ascii="Times New Roman" w:hAnsi="Times New Roman" w:cs="Times New Roman"/>
          <w:sz w:val="28"/>
          <w:szCs w:val="28"/>
        </w:rPr>
        <w:t xml:space="preserve">резервирование земель и изъятие, в том числе путем выкупа, </w:t>
      </w:r>
      <w:r w:rsidR="00D90BEB" w:rsidRPr="00D90BEB">
        <w:rPr>
          <w:rFonts w:ascii="Times New Roman" w:hAnsi="Times New Roman" w:cs="Times New Roman"/>
          <w:sz w:val="28"/>
          <w:szCs w:val="28"/>
        </w:rPr>
        <w:lastRenderedPageBreak/>
        <w:t>земельных участков в границах поселения для муниципальных нужд</w:t>
      </w:r>
      <w:r w:rsidRPr="00D90BEB">
        <w:rPr>
          <w:rFonts w:ascii="Times New Roman" w:hAnsi="Times New Roman" w:cs="Times New Roman"/>
          <w:sz w:val="28"/>
          <w:szCs w:val="28"/>
        </w:rPr>
        <w:t>;</w:t>
      </w:r>
    </w:p>
    <w:p w:rsidR="00D90BEB" w:rsidRPr="00D90BEB" w:rsidRDefault="00200785" w:rsidP="00FF0DCB">
      <w:pPr>
        <w:tabs>
          <w:tab w:val="left" w:pos="720"/>
        </w:tabs>
        <w:ind w:firstLine="720"/>
        <w:rPr>
          <w:rFonts w:ascii="Times New Roman" w:hAnsi="Times New Roman" w:cs="Times New Roman"/>
          <w:sz w:val="28"/>
          <w:szCs w:val="28"/>
        </w:rPr>
      </w:pPr>
      <w:r w:rsidRPr="00D90BEB">
        <w:rPr>
          <w:rFonts w:ascii="Times New Roman" w:hAnsi="Times New Roman" w:cs="Times New Roman"/>
          <w:sz w:val="28"/>
          <w:szCs w:val="28"/>
        </w:rPr>
        <w:t>7</w:t>
      </w:r>
      <w:r w:rsidR="00716D39" w:rsidRPr="00D90BEB">
        <w:rPr>
          <w:rFonts w:ascii="Times New Roman" w:hAnsi="Times New Roman" w:cs="Times New Roman"/>
          <w:sz w:val="28"/>
          <w:szCs w:val="28"/>
        </w:rPr>
        <w:t xml:space="preserve">) </w:t>
      </w:r>
      <w:r w:rsidR="00D90BEB" w:rsidRPr="00D90BEB">
        <w:rPr>
          <w:rFonts w:ascii="Times New Roman" w:hAnsi="Times New Roman" w:cs="Times New Roman"/>
          <w:sz w:val="28"/>
          <w:szCs w:val="28"/>
        </w:rPr>
        <w:t>осуществление земельного контроля за использованием земель поселения;</w:t>
      </w:r>
    </w:p>
    <w:p w:rsidR="00716D39" w:rsidRPr="00BE3318" w:rsidRDefault="00FF0DCB" w:rsidP="00716D39">
      <w:pPr>
        <w:pStyle w:val="ConsCel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00716D39" w:rsidRPr="00BE3318">
        <w:rPr>
          <w:rFonts w:ascii="Times New Roman" w:hAnsi="Times New Roman" w:cs="Times New Roman"/>
          <w:sz w:val="28"/>
          <w:szCs w:val="28"/>
        </w:rPr>
        <w:t xml:space="preserve">) иные полномочия, отнесенные к компетенции </w:t>
      </w:r>
      <w:r w:rsidR="00BE3318" w:rsidRPr="00BE3318">
        <w:rPr>
          <w:rFonts w:ascii="Times New Roman" w:hAnsi="Times New Roman" w:cs="Times New Roman"/>
          <w:sz w:val="28"/>
          <w:szCs w:val="28"/>
        </w:rPr>
        <w:t xml:space="preserve"> </w:t>
      </w:r>
      <w:r w:rsidR="00716D39" w:rsidRPr="00BE3318">
        <w:rPr>
          <w:rFonts w:ascii="Times New Roman" w:hAnsi="Times New Roman" w:cs="Times New Roman"/>
          <w:sz w:val="28"/>
          <w:szCs w:val="28"/>
        </w:rPr>
        <w:t xml:space="preserve">администрации Уставом </w:t>
      </w:r>
      <w:r w:rsidR="004511B1">
        <w:rPr>
          <w:rFonts w:ascii="Times New Roman" w:hAnsi="Times New Roman" w:cs="Times New Roman"/>
          <w:sz w:val="28"/>
          <w:szCs w:val="28"/>
        </w:rPr>
        <w:t>Сарапульского</w:t>
      </w:r>
      <w:r w:rsidR="00BE3318" w:rsidRPr="00BE3318">
        <w:rPr>
          <w:rFonts w:ascii="Times New Roman" w:hAnsi="Times New Roman" w:cs="Times New Roman"/>
          <w:sz w:val="28"/>
          <w:szCs w:val="28"/>
        </w:rPr>
        <w:t xml:space="preserve"> сельсовета</w:t>
      </w:r>
      <w:r w:rsidR="00716D39" w:rsidRPr="00BE3318">
        <w:rPr>
          <w:rFonts w:ascii="Times New Roman" w:hAnsi="Times New Roman" w:cs="Times New Roman"/>
          <w:sz w:val="28"/>
          <w:szCs w:val="28"/>
        </w:rPr>
        <w:t xml:space="preserve">, решениями </w:t>
      </w:r>
      <w:r w:rsidR="00200785">
        <w:rPr>
          <w:rFonts w:ascii="Times New Roman" w:hAnsi="Times New Roman" w:cs="Times New Roman"/>
          <w:sz w:val="28"/>
          <w:szCs w:val="28"/>
        </w:rPr>
        <w:t>С</w:t>
      </w:r>
      <w:r w:rsidR="00BE3318" w:rsidRPr="00BE3318">
        <w:rPr>
          <w:rFonts w:ascii="Times New Roman" w:hAnsi="Times New Roman" w:cs="Times New Roman"/>
          <w:sz w:val="28"/>
          <w:szCs w:val="28"/>
        </w:rPr>
        <w:t>овета депутатов</w:t>
      </w:r>
      <w:r w:rsidR="00716D39" w:rsidRPr="00BE3318">
        <w:rPr>
          <w:rFonts w:ascii="Times New Roman" w:hAnsi="Times New Roman" w:cs="Times New Roman"/>
          <w:sz w:val="28"/>
          <w:szCs w:val="28"/>
        </w:rPr>
        <w:t xml:space="preserve"> в соответствии с федеральным законодательством и законодательством </w:t>
      </w:r>
      <w:r w:rsidR="00BE3318" w:rsidRPr="00BE3318">
        <w:rPr>
          <w:rFonts w:ascii="Times New Roman" w:hAnsi="Times New Roman" w:cs="Times New Roman"/>
          <w:sz w:val="28"/>
          <w:szCs w:val="28"/>
        </w:rPr>
        <w:t>Новосибирской области</w:t>
      </w:r>
      <w:r w:rsidR="00716D39" w:rsidRPr="00BE3318">
        <w:rPr>
          <w:rFonts w:ascii="Times New Roman" w:hAnsi="Times New Roman" w:cs="Times New Roman"/>
          <w:sz w:val="28"/>
          <w:szCs w:val="28"/>
        </w:rPr>
        <w:t>.</w:t>
      </w:r>
    </w:p>
    <w:p w:rsidR="00716D39" w:rsidRPr="00200785" w:rsidRDefault="00716D39" w:rsidP="00716D39">
      <w:pPr>
        <w:pStyle w:val="ConsCell"/>
        <w:widowControl/>
        <w:ind w:firstLine="709"/>
        <w:jc w:val="both"/>
        <w:rPr>
          <w:rFonts w:ascii="Times New Roman" w:hAnsi="Times New Roman" w:cs="Times New Roman"/>
          <w:sz w:val="28"/>
          <w:szCs w:val="28"/>
        </w:rPr>
      </w:pPr>
      <w:r w:rsidRPr="00200785">
        <w:rPr>
          <w:rFonts w:ascii="Times New Roman" w:hAnsi="Times New Roman" w:cs="Times New Roman"/>
          <w:sz w:val="28"/>
          <w:szCs w:val="28"/>
        </w:rPr>
        <w:t xml:space="preserve">2. В целях реализации полномочий в области землепользования и градостроительной деятельности </w:t>
      </w:r>
      <w:r w:rsidR="00D90BEB">
        <w:rPr>
          <w:rFonts w:ascii="Times New Roman" w:hAnsi="Times New Roman" w:cs="Times New Roman"/>
          <w:sz w:val="28"/>
          <w:szCs w:val="28"/>
        </w:rPr>
        <w:t xml:space="preserve"> </w:t>
      </w:r>
      <w:r w:rsidRPr="00200785">
        <w:rPr>
          <w:rFonts w:ascii="Times New Roman" w:hAnsi="Times New Roman" w:cs="Times New Roman"/>
          <w:sz w:val="28"/>
          <w:szCs w:val="28"/>
        </w:rPr>
        <w:t xml:space="preserve">администрацией издаются правовые акты в соответствии с предоставленными Уставом </w:t>
      </w:r>
      <w:r w:rsidR="004511B1">
        <w:rPr>
          <w:rFonts w:ascii="Times New Roman" w:hAnsi="Times New Roman" w:cs="Times New Roman"/>
          <w:sz w:val="28"/>
          <w:szCs w:val="28"/>
        </w:rPr>
        <w:t>Сарапульского</w:t>
      </w:r>
      <w:r w:rsidR="00200785">
        <w:rPr>
          <w:rFonts w:ascii="Times New Roman" w:hAnsi="Times New Roman" w:cs="Times New Roman"/>
          <w:sz w:val="28"/>
          <w:szCs w:val="28"/>
        </w:rPr>
        <w:t xml:space="preserve"> </w:t>
      </w:r>
      <w:r w:rsidR="001D3A77">
        <w:rPr>
          <w:rFonts w:ascii="Times New Roman" w:hAnsi="Times New Roman" w:cs="Times New Roman"/>
          <w:sz w:val="28"/>
          <w:szCs w:val="28"/>
        </w:rPr>
        <w:t>сельсовета</w:t>
      </w:r>
      <w:r w:rsidRPr="00200785">
        <w:rPr>
          <w:rFonts w:ascii="Times New Roman" w:hAnsi="Times New Roman" w:cs="Times New Roman"/>
          <w:sz w:val="28"/>
          <w:szCs w:val="28"/>
        </w:rPr>
        <w:t xml:space="preserve">, решениями </w:t>
      </w:r>
      <w:r w:rsidR="00200785">
        <w:rPr>
          <w:rFonts w:ascii="Times New Roman" w:hAnsi="Times New Roman" w:cs="Times New Roman"/>
          <w:sz w:val="28"/>
          <w:szCs w:val="28"/>
        </w:rPr>
        <w:t>Совета депутатов</w:t>
      </w:r>
      <w:r w:rsidRPr="00200785">
        <w:rPr>
          <w:rFonts w:ascii="Times New Roman" w:hAnsi="Times New Roman" w:cs="Times New Roman"/>
          <w:sz w:val="28"/>
          <w:szCs w:val="28"/>
        </w:rPr>
        <w:t xml:space="preserve">, федеральным законодательством и законодательством </w:t>
      </w:r>
      <w:r w:rsidR="00200785">
        <w:rPr>
          <w:rFonts w:ascii="Times New Roman" w:hAnsi="Times New Roman" w:cs="Times New Roman"/>
          <w:sz w:val="28"/>
          <w:szCs w:val="28"/>
        </w:rPr>
        <w:t xml:space="preserve">Новосибирской области </w:t>
      </w:r>
      <w:r w:rsidRPr="00200785">
        <w:rPr>
          <w:rFonts w:ascii="Times New Roman" w:hAnsi="Times New Roman" w:cs="Times New Roman"/>
          <w:sz w:val="28"/>
          <w:szCs w:val="28"/>
        </w:rPr>
        <w:t xml:space="preserve"> полномочиями.</w:t>
      </w:r>
    </w:p>
    <w:p w:rsidR="00716D39" w:rsidRPr="00FF3DAC" w:rsidRDefault="00716D39" w:rsidP="00716D39">
      <w:pPr>
        <w:pStyle w:val="4"/>
      </w:pPr>
      <w:bookmarkStart w:id="31" w:name="_Toc325383346"/>
      <w:bookmarkStart w:id="32" w:name="_Toc340747377"/>
      <w:r w:rsidRPr="00FF3DAC">
        <w:t>Статья 9. Формирование комиссии</w:t>
      </w:r>
      <w:r w:rsidR="003A2965">
        <w:t xml:space="preserve"> </w:t>
      </w:r>
      <w:r w:rsidRPr="00FF3DAC">
        <w:t xml:space="preserve"> по землепользованию и застройке</w:t>
      </w:r>
      <w:bookmarkEnd w:id="31"/>
      <w:bookmarkEnd w:id="32"/>
    </w:p>
    <w:p w:rsidR="00716D39" w:rsidRPr="00FF3DAC" w:rsidRDefault="00716D39" w:rsidP="00716D39">
      <w:pPr>
        <w:pStyle w:val="ConsCell"/>
        <w:widowControl/>
        <w:ind w:firstLine="709"/>
        <w:jc w:val="both"/>
        <w:rPr>
          <w:rFonts w:ascii="Times New Roman" w:hAnsi="Times New Roman" w:cs="Times New Roman"/>
          <w:sz w:val="28"/>
          <w:szCs w:val="28"/>
        </w:rPr>
      </w:pPr>
    </w:p>
    <w:p w:rsidR="00716D39" w:rsidRPr="00C05CF7" w:rsidRDefault="003A2965" w:rsidP="000804EF">
      <w:pPr>
        <w:pStyle w:val="ConsCell"/>
        <w:widowControl/>
        <w:ind w:firstLine="709"/>
        <w:jc w:val="both"/>
        <w:rPr>
          <w:rFonts w:ascii="Times New Roman" w:hAnsi="Times New Roman" w:cs="Times New Roman"/>
          <w:color w:val="FF0000"/>
          <w:sz w:val="28"/>
          <w:szCs w:val="28"/>
        </w:rPr>
      </w:pPr>
      <w:r>
        <w:rPr>
          <w:rFonts w:ascii="Times New Roman" w:hAnsi="Times New Roman" w:cs="Times New Roman"/>
          <w:sz w:val="28"/>
          <w:szCs w:val="28"/>
        </w:rPr>
        <w:t>1. К</w:t>
      </w:r>
      <w:r w:rsidR="00FF3DAC" w:rsidRPr="00FF3DAC">
        <w:rPr>
          <w:rFonts w:ascii="Times New Roman" w:hAnsi="Times New Roman" w:cs="Times New Roman"/>
          <w:sz w:val="28"/>
          <w:szCs w:val="28"/>
        </w:rPr>
        <w:t>омиссия</w:t>
      </w:r>
      <w:r>
        <w:rPr>
          <w:rFonts w:ascii="Times New Roman" w:hAnsi="Times New Roman" w:cs="Times New Roman"/>
          <w:sz w:val="28"/>
          <w:szCs w:val="28"/>
        </w:rPr>
        <w:t xml:space="preserve"> по землепользованию и застройке (комиссия</w:t>
      </w:r>
      <w:r w:rsidR="00FF3DAC" w:rsidRPr="00FF3DAC">
        <w:rPr>
          <w:rFonts w:ascii="Times New Roman" w:hAnsi="Times New Roman" w:cs="Times New Roman"/>
          <w:sz w:val="28"/>
          <w:szCs w:val="28"/>
        </w:rPr>
        <w:t xml:space="preserve"> по подготовке</w:t>
      </w:r>
      <w:r>
        <w:rPr>
          <w:rFonts w:ascii="Times New Roman" w:hAnsi="Times New Roman" w:cs="Times New Roman"/>
          <w:sz w:val="28"/>
          <w:szCs w:val="28"/>
        </w:rPr>
        <w:t xml:space="preserve"> проекта</w:t>
      </w:r>
      <w:r w:rsidR="00FF3DAC" w:rsidRPr="00FF3DAC">
        <w:rPr>
          <w:rFonts w:ascii="Times New Roman" w:hAnsi="Times New Roman" w:cs="Times New Roman"/>
          <w:sz w:val="28"/>
          <w:szCs w:val="28"/>
        </w:rPr>
        <w:t xml:space="preserve"> П</w:t>
      </w:r>
      <w:r w:rsidR="00716D39" w:rsidRPr="00FF3DAC">
        <w:rPr>
          <w:rFonts w:ascii="Times New Roman" w:hAnsi="Times New Roman" w:cs="Times New Roman"/>
          <w:sz w:val="28"/>
          <w:szCs w:val="28"/>
        </w:rPr>
        <w:t>равил землепользования и застр</w:t>
      </w:r>
      <w:r>
        <w:rPr>
          <w:rFonts w:ascii="Times New Roman" w:hAnsi="Times New Roman" w:cs="Times New Roman"/>
          <w:sz w:val="28"/>
          <w:szCs w:val="28"/>
        </w:rPr>
        <w:t xml:space="preserve">ойки </w:t>
      </w:r>
      <w:r w:rsidR="00716D39" w:rsidRPr="00FF3DAC">
        <w:rPr>
          <w:rFonts w:ascii="Times New Roman" w:hAnsi="Times New Roman" w:cs="Times New Roman"/>
          <w:sz w:val="28"/>
          <w:szCs w:val="28"/>
        </w:rPr>
        <w:t xml:space="preserve"> территории </w:t>
      </w:r>
      <w:r w:rsidR="004511B1">
        <w:rPr>
          <w:rFonts w:ascii="Times New Roman" w:hAnsi="Times New Roman" w:cs="Times New Roman"/>
          <w:sz w:val="28"/>
          <w:szCs w:val="28"/>
        </w:rPr>
        <w:t>Сарапульского</w:t>
      </w:r>
      <w:r w:rsidR="00FF3DAC" w:rsidRPr="00FF3DAC">
        <w:rPr>
          <w:rFonts w:ascii="Times New Roman" w:hAnsi="Times New Roman" w:cs="Times New Roman"/>
          <w:sz w:val="28"/>
          <w:szCs w:val="28"/>
        </w:rPr>
        <w:t xml:space="preserve"> сельсовета</w:t>
      </w:r>
      <w:r>
        <w:rPr>
          <w:rFonts w:ascii="Times New Roman" w:hAnsi="Times New Roman" w:cs="Times New Roman"/>
          <w:sz w:val="28"/>
          <w:szCs w:val="28"/>
        </w:rPr>
        <w:t>)</w:t>
      </w:r>
      <w:r w:rsidR="00FF3DAC" w:rsidRPr="00FF3DAC">
        <w:rPr>
          <w:rFonts w:ascii="Times New Roman" w:hAnsi="Times New Roman" w:cs="Times New Roman"/>
          <w:sz w:val="28"/>
          <w:szCs w:val="28"/>
        </w:rPr>
        <w:t xml:space="preserve"> </w:t>
      </w:r>
      <w:r w:rsidR="00716D39" w:rsidRPr="00FF3DAC">
        <w:rPr>
          <w:rFonts w:ascii="Times New Roman" w:hAnsi="Times New Roman" w:cs="Times New Roman"/>
          <w:sz w:val="28"/>
          <w:szCs w:val="28"/>
        </w:rPr>
        <w:t xml:space="preserve"> (далее - Комиссия) является постоянно действующим консультативным органом при главе </w:t>
      </w:r>
      <w:r>
        <w:rPr>
          <w:rFonts w:ascii="Times New Roman" w:hAnsi="Times New Roman" w:cs="Times New Roman"/>
          <w:sz w:val="28"/>
          <w:szCs w:val="28"/>
        </w:rPr>
        <w:t>муниципального образования</w:t>
      </w:r>
      <w:r w:rsidR="00716D39" w:rsidRPr="00FF3DAC">
        <w:rPr>
          <w:rFonts w:ascii="Times New Roman" w:hAnsi="Times New Roman" w:cs="Times New Roman"/>
          <w:sz w:val="28"/>
          <w:szCs w:val="28"/>
        </w:rPr>
        <w:t xml:space="preserve"> и формируется для обеспечения реализации требований, установленных Градостроительным кодексом Российской Федерации.</w:t>
      </w:r>
    </w:p>
    <w:p w:rsidR="00716D39" w:rsidRPr="006762FB" w:rsidRDefault="00716D39" w:rsidP="000804EF">
      <w:pPr>
        <w:pStyle w:val="ConsCell"/>
        <w:widowControl/>
        <w:ind w:firstLine="709"/>
        <w:jc w:val="both"/>
        <w:rPr>
          <w:rFonts w:ascii="Times New Roman" w:hAnsi="Times New Roman" w:cs="Times New Roman"/>
          <w:sz w:val="28"/>
          <w:szCs w:val="28"/>
        </w:rPr>
      </w:pPr>
      <w:r w:rsidRPr="006762FB">
        <w:rPr>
          <w:rFonts w:ascii="Times New Roman" w:hAnsi="Times New Roman" w:cs="Times New Roman"/>
          <w:sz w:val="28"/>
          <w:szCs w:val="28"/>
        </w:rPr>
        <w:t xml:space="preserve">2. При подготовке решений Комиссия руководствуется действующим законодательством Российской Федерации, </w:t>
      </w:r>
      <w:r w:rsidR="00FF3DAC" w:rsidRPr="006762FB">
        <w:rPr>
          <w:rFonts w:ascii="Times New Roman" w:hAnsi="Times New Roman" w:cs="Times New Roman"/>
          <w:sz w:val="28"/>
          <w:szCs w:val="28"/>
        </w:rPr>
        <w:t>Новосибирской области</w:t>
      </w:r>
      <w:r w:rsidRPr="006762FB">
        <w:rPr>
          <w:rFonts w:ascii="Times New Roman" w:hAnsi="Times New Roman" w:cs="Times New Roman"/>
          <w:sz w:val="28"/>
          <w:szCs w:val="28"/>
        </w:rPr>
        <w:t xml:space="preserve">, Уставом </w:t>
      </w:r>
      <w:r w:rsidR="004511B1">
        <w:rPr>
          <w:rFonts w:ascii="Times New Roman" w:hAnsi="Times New Roman" w:cs="Times New Roman"/>
          <w:sz w:val="28"/>
          <w:szCs w:val="28"/>
        </w:rPr>
        <w:t>Сарапульского</w:t>
      </w:r>
      <w:r w:rsidR="00FF3DAC" w:rsidRPr="006762FB">
        <w:rPr>
          <w:rFonts w:ascii="Times New Roman" w:hAnsi="Times New Roman" w:cs="Times New Roman"/>
          <w:sz w:val="28"/>
          <w:szCs w:val="28"/>
        </w:rPr>
        <w:t xml:space="preserve"> сельсовета, П</w:t>
      </w:r>
      <w:r w:rsidRPr="006762FB">
        <w:rPr>
          <w:rFonts w:ascii="Times New Roman" w:hAnsi="Times New Roman" w:cs="Times New Roman"/>
          <w:sz w:val="28"/>
          <w:szCs w:val="28"/>
        </w:rPr>
        <w:t xml:space="preserve">равилами землепользования и застройки </w:t>
      </w:r>
      <w:r w:rsidR="004511B1">
        <w:rPr>
          <w:rFonts w:ascii="Times New Roman" w:hAnsi="Times New Roman" w:cs="Times New Roman"/>
          <w:sz w:val="28"/>
          <w:szCs w:val="28"/>
        </w:rPr>
        <w:t>Сарапульского</w:t>
      </w:r>
      <w:r w:rsidR="00FF3DAC" w:rsidRPr="006762FB">
        <w:rPr>
          <w:rFonts w:ascii="Times New Roman" w:hAnsi="Times New Roman" w:cs="Times New Roman"/>
          <w:sz w:val="28"/>
          <w:szCs w:val="28"/>
        </w:rPr>
        <w:t xml:space="preserve"> сельсовета</w:t>
      </w:r>
      <w:r w:rsidRPr="006762FB">
        <w:rPr>
          <w:rFonts w:ascii="Times New Roman" w:hAnsi="Times New Roman" w:cs="Times New Roman"/>
          <w:sz w:val="28"/>
          <w:szCs w:val="28"/>
        </w:rPr>
        <w:t xml:space="preserve">, решениями </w:t>
      </w:r>
      <w:r w:rsidR="00FF3DAC" w:rsidRPr="006762FB">
        <w:rPr>
          <w:rFonts w:ascii="Times New Roman" w:hAnsi="Times New Roman" w:cs="Times New Roman"/>
          <w:sz w:val="28"/>
          <w:szCs w:val="28"/>
        </w:rPr>
        <w:t>Совета депутатов</w:t>
      </w:r>
      <w:r w:rsidRPr="006762FB">
        <w:rPr>
          <w:rFonts w:ascii="Times New Roman" w:hAnsi="Times New Roman" w:cs="Times New Roman"/>
          <w:sz w:val="28"/>
          <w:szCs w:val="28"/>
        </w:rPr>
        <w:t>, постановлениями и распоряжениями администрации</w:t>
      </w:r>
      <w:r w:rsidR="00766E17">
        <w:rPr>
          <w:rFonts w:ascii="Times New Roman" w:hAnsi="Times New Roman" w:cs="Times New Roman"/>
          <w:sz w:val="28"/>
          <w:szCs w:val="28"/>
        </w:rPr>
        <w:t>.</w:t>
      </w:r>
    </w:p>
    <w:p w:rsidR="00716D39" w:rsidRPr="00537A8C" w:rsidRDefault="00716D39" w:rsidP="000804EF">
      <w:pPr>
        <w:pStyle w:val="ConsCell"/>
        <w:widowControl/>
        <w:ind w:firstLine="709"/>
        <w:jc w:val="both"/>
        <w:rPr>
          <w:rFonts w:ascii="Times New Roman" w:hAnsi="Times New Roman" w:cs="Times New Roman"/>
          <w:sz w:val="28"/>
          <w:szCs w:val="28"/>
        </w:rPr>
      </w:pPr>
      <w:r w:rsidRPr="00537A8C">
        <w:rPr>
          <w:rFonts w:ascii="Times New Roman" w:hAnsi="Times New Roman" w:cs="Times New Roman"/>
          <w:sz w:val="28"/>
          <w:szCs w:val="28"/>
        </w:rPr>
        <w:t>3. Комиссия формируется в целях:</w:t>
      </w:r>
    </w:p>
    <w:p w:rsidR="00716D39" w:rsidRPr="00537A8C" w:rsidRDefault="00716D39" w:rsidP="000804EF">
      <w:pPr>
        <w:widowControl/>
        <w:tabs>
          <w:tab w:val="left" w:pos="1134"/>
        </w:tabs>
        <w:autoSpaceDE/>
        <w:autoSpaceDN/>
        <w:adjustRightInd/>
        <w:ind w:left="1069"/>
        <w:rPr>
          <w:rFonts w:ascii="Times New Roman" w:hAnsi="Times New Roman" w:cs="Times New Roman"/>
          <w:sz w:val="28"/>
          <w:szCs w:val="28"/>
        </w:rPr>
      </w:pPr>
      <w:r w:rsidRPr="00537A8C">
        <w:rPr>
          <w:rFonts w:ascii="Times New Roman" w:hAnsi="Times New Roman" w:cs="Times New Roman"/>
          <w:sz w:val="28"/>
          <w:szCs w:val="28"/>
        </w:rPr>
        <w:t xml:space="preserve">организации подготовки проекта Правил, а также его доработки в случае несоответствия проекта Правил требованиям технических регламентов, генеральному плану </w:t>
      </w:r>
      <w:r w:rsidR="00537A8C" w:rsidRPr="00537A8C">
        <w:rPr>
          <w:rFonts w:ascii="Times New Roman" w:hAnsi="Times New Roman" w:cs="Times New Roman"/>
          <w:sz w:val="28"/>
          <w:szCs w:val="28"/>
        </w:rPr>
        <w:t>поселения</w:t>
      </w:r>
      <w:r w:rsidRPr="00537A8C">
        <w:rPr>
          <w:rFonts w:ascii="Times New Roman" w:hAnsi="Times New Roman" w:cs="Times New Roman"/>
          <w:sz w:val="28"/>
          <w:szCs w:val="28"/>
        </w:rPr>
        <w:t>;</w:t>
      </w:r>
    </w:p>
    <w:p w:rsidR="00716D39" w:rsidRPr="00537A8C" w:rsidRDefault="00716D39" w:rsidP="000804EF">
      <w:pPr>
        <w:widowControl/>
        <w:tabs>
          <w:tab w:val="left" w:pos="1134"/>
        </w:tabs>
        <w:autoSpaceDE/>
        <w:autoSpaceDN/>
        <w:adjustRightInd/>
        <w:ind w:left="1069"/>
        <w:rPr>
          <w:rFonts w:ascii="Times New Roman" w:hAnsi="Times New Roman" w:cs="Times New Roman"/>
          <w:sz w:val="28"/>
          <w:szCs w:val="28"/>
        </w:rPr>
      </w:pPr>
      <w:r w:rsidRPr="00537A8C">
        <w:rPr>
          <w:rFonts w:ascii="Times New Roman" w:hAnsi="Times New Roman" w:cs="Times New Roman"/>
          <w:sz w:val="28"/>
          <w:szCs w:val="28"/>
        </w:rPr>
        <w:t>рассмотрения предложений о внесении изменений в Правила и подготовки соответствующего заключения;</w:t>
      </w:r>
    </w:p>
    <w:p w:rsidR="00716D39" w:rsidRPr="00537A8C" w:rsidRDefault="00716D39" w:rsidP="000804EF">
      <w:pPr>
        <w:ind w:left="1069"/>
        <w:outlineLvl w:val="1"/>
        <w:rPr>
          <w:rFonts w:ascii="Times New Roman" w:hAnsi="Times New Roman" w:cs="Times New Roman"/>
          <w:sz w:val="28"/>
          <w:szCs w:val="28"/>
        </w:rPr>
      </w:pPr>
      <w:r w:rsidRPr="00537A8C">
        <w:rPr>
          <w:rFonts w:ascii="Times New Roman" w:hAnsi="Times New Roman" w:cs="Times New Roman"/>
          <w:sz w:val="28"/>
          <w:szCs w:val="28"/>
        </w:rPr>
        <w:t>организации и проведения публичных слушаний по проекту Правил.</w:t>
      </w:r>
    </w:p>
    <w:p w:rsidR="00716D39" w:rsidRPr="00C90311" w:rsidRDefault="00716D39" w:rsidP="000804EF">
      <w:pPr>
        <w:ind w:firstLine="709"/>
        <w:outlineLvl w:val="1"/>
        <w:rPr>
          <w:rFonts w:ascii="Times New Roman" w:hAnsi="Times New Roman" w:cs="Times New Roman"/>
          <w:b/>
          <w:bCs/>
          <w:sz w:val="28"/>
          <w:szCs w:val="28"/>
        </w:rPr>
      </w:pPr>
      <w:r w:rsidRPr="00C90311">
        <w:rPr>
          <w:rFonts w:ascii="Times New Roman" w:hAnsi="Times New Roman" w:cs="Times New Roman"/>
          <w:sz w:val="28"/>
          <w:szCs w:val="28"/>
        </w:rPr>
        <w:t xml:space="preserve">После утверждения проекта Правил </w:t>
      </w:r>
      <w:r w:rsidR="00C90311" w:rsidRPr="00C90311">
        <w:rPr>
          <w:rFonts w:ascii="Times New Roman" w:hAnsi="Times New Roman" w:cs="Times New Roman"/>
          <w:sz w:val="28"/>
          <w:szCs w:val="28"/>
        </w:rPr>
        <w:t xml:space="preserve">Советом депутатов </w:t>
      </w:r>
      <w:r w:rsidR="00766E17">
        <w:rPr>
          <w:rFonts w:ascii="Times New Roman" w:hAnsi="Times New Roman" w:cs="Times New Roman"/>
          <w:sz w:val="28"/>
          <w:szCs w:val="28"/>
        </w:rPr>
        <w:t>К</w:t>
      </w:r>
      <w:r w:rsidRPr="00C90311">
        <w:rPr>
          <w:rFonts w:ascii="Times New Roman" w:hAnsi="Times New Roman" w:cs="Times New Roman"/>
          <w:sz w:val="28"/>
          <w:szCs w:val="28"/>
        </w:rPr>
        <w:t>омиссия по подготовке Правил преоб</w:t>
      </w:r>
      <w:r w:rsidR="00C90311" w:rsidRPr="00C90311">
        <w:rPr>
          <w:rFonts w:ascii="Times New Roman" w:hAnsi="Times New Roman" w:cs="Times New Roman"/>
          <w:sz w:val="28"/>
          <w:szCs w:val="28"/>
        </w:rPr>
        <w:t xml:space="preserve">разовывается в </w:t>
      </w:r>
      <w:r w:rsidR="00C90311">
        <w:rPr>
          <w:rFonts w:ascii="Times New Roman" w:hAnsi="Times New Roman" w:cs="Times New Roman"/>
          <w:sz w:val="28"/>
          <w:szCs w:val="28"/>
        </w:rPr>
        <w:t>к</w:t>
      </w:r>
      <w:r w:rsidRPr="00C90311">
        <w:rPr>
          <w:rFonts w:ascii="Times New Roman" w:hAnsi="Times New Roman" w:cs="Times New Roman"/>
          <w:sz w:val="28"/>
          <w:szCs w:val="28"/>
        </w:rPr>
        <w:t>омиссию по землепользованию и застройке</w:t>
      </w:r>
      <w:r w:rsidR="00C90311">
        <w:rPr>
          <w:rFonts w:ascii="Times New Roman" w:hAnsi="Times New Roman" w:cs="Times New Roman"/>
          <w:sz w:val="28"/>
          <w:szCs w:val="28"/>
        </w:rPr>
        <w:t xml:space="preserve"> (далее – Комиссия)</w:t>
      </w:r>
      <w:r w:rsidRPr="00C90311">
        <w:rPr>
          <w:rFonts w:ascii="Times New Roman" w:hAnsi="Times New Roman" w:cs="Times New Roman"/>
          <w:sz w:val="28"/>
          <w:szCs w:val="28"/>
        </w:rPr>
        <w:t>.</w:t>
      </w:r>
    </w:p>
    <w:p w:rsidR="00716D39" w:rsidRPr="00C90311" w:rsidRDefault="00716D39" w:rsidP="000804EF">
      <w:pPr>
        <w:ind w:firstLine="709"/>
        <w:outlineLvl w:val="1"/>
        <w:rPr>
          <w:rFonts w:ascii="Times New Roman" w:hAnsi="Times New Roman" w:cs="Times New Roman"/>
          <w:sz w:val="28"/>
          <w:szCs w:val="28"/>
        </w:rPr>
      </w:pPr>
      <w:r w:rsidRPr="00C90311">
        <w:rPr>
          <w:rFonts w:ascii="Times New Roman" w:hAnsi="Times New Roman" w:cs="Times New Roman"/>
          <w:sz w:val="28"/>
          <w:szCs w:val="28"/>
        </w:rPr>
        <w:t>4. Состав Комиссии утверждается распоряжением администрации.</w:t>
      </w:r>
    </w:p>
    <w:p w:rsidR="00716D39" w:rsidRPr="00C90311" w:rsidRDefault="00716D39" w:rsidP="000804EF">
      <w:pPr>
        <w:ind w:firstLine="709"/>
        <w:outlineLvl w:val="1"/>
        <w:rPr>
          <w:rFonts w:ascii="Times New Roman" w:hAnsi="Times New Roman" w:cs="Times New Roman"/>
          <w:sz w:val="28"/>
          <w:szCs w:val="28"/>
        </w:rPr>
      </w:pPr>
      <w:r w:rsidRPr="00C90311">
        <w:rPr>
          <w:rFonts w:ascii="Times New Roman" w:hAnsi="Times New Roman" w:cs="Times New Roman"/>
          <w:sz w:val="28"/>
          <w:szCs w:val="28"/>
        </w:rPr>
        <w:t xml:space="preserve">5. Комиссия подотчетна главе администрации </w:t>
      </w:r>
      <w:r w:rsidR="004511B1">
        <w:rPr>
          <w:rFonts w:ascii="Times New Roman" w:hAnsi="Times New Roman" w:cs="Times New Roman"/>
          <w:sz w:val="28"/>
          <w:szCs w:val="28"/>
        </w:rPr>
        <w:t>Сарапульского</w:t>
      </w:r>
      <w:r w:rsidR="00C90311" w:rsidRPr="00C90311">
        <w:rPr>
          <w:rFonts w:ascii="Times New Roman" w:hAnsi="Times New Roman" w:cs="Times New Roman"/>
          <w:sz w:val="28"/>
          <w:szCs w:val="28"/>
        </w:rPr>
        <w:t xml:space="preserve"> сельсовета</w:t>
      </w:r>
      <w:r w:rsidRPr="00C90311">
        <w:rPr>
          <w:rFonts w:ascii="Times New Roman" w:hAnsi="Times New Roman" w:cs="Times New Roman"/>
          <w:sz w:val="28"/>
          <w:szCs w:val="28"/>
        </w:rPr>
        <w:t>.</w:t>
      </w:r>
    </w:p>
    <w:p w:rsidR="00716D39" w:rsidRPr="00C90311" w:rsidRDefault="00716D39" w:rsidP="00716D39">
      <w:pPr>
        <w:pStyle w:val="4"/>
      </w:pPr>
      <w:bookmarkStart w:id="33" w:name="_Toc325383347"/>
      <w:bookmarkStart w:id="34" w:name="_Toc340747378"/>
      <w:r w:rsidRPr="00C90311">
        <w:t xml:space="preserve">Статья 10. </w:t>
      </w:r>
      <w:bookmarkEnd w:id="33"/>
      <w:r w:rsidRPr="00C90311">
        <w:t>Полномочия комиссии по землепользованию и застройке в области землепользования и застройки</w:t>
      </w:r>
      <w:bookmarkEnd w:id="34"/>
    </w:p>
    <w:p w:rsidR="00716D39" w:rsidRPr="00D2275B" w:rsidRDefault="00716D39" w:rsidP="000804EF">
      <w:pPr>
        <w:ind w:firstLine="709"/>
        <w:rPr>
          <w:rFonts w:ascii="Times New Roman" w:hAnsi="Times New Roman" w:cs="Times New Roman"/>
          <w:bCs/>
          <w:sz w:val="28"/>
          <w:szCs w:val="28"/>
        </w:rPr>
      </w:pPr>
    </w:p>
    <w:p w:rsidR="00716D39" w:rsidRPr="00D2275B" w:rsidRDefault="00716D39" w:rsidP="000804EF">
      <w:pPr>
        <w:ind w:firstLine="709"/>
        <w:outlineLvl w:val="1"/>
        <w:rPr>
          <w:rFonts w:ascii="Times New Roman" w:hAnsi="Times New Roman" w:cs="Times New Roman"/>
          <w:bCs/>
          <w:sz w:val="28"/>
          <w:szCs w:val="28"/>
        </w:rPr>
      </w:pPr>
      <w:r w:rsidRPr="00D2275B">
        <w:rPr>
          <w:rFonts w:ascii="Times New Roman" w:hAnsi="Times New Roman" w:cs="Times New Roman"/>
          <w:bCs/>
          <w:sz w:val="28"/>
          <w:szCs w:val="28"/>
        </w:rPr>
        <w:t>Комиссия обладает следующими полномочиями:</w:t>
      </w:r>
    </w:p>
    <w:p w:rsidR="00716D39" w:rsidRPr="00D2275B" w:rsidRDefault="00716D39" w:rsidP="000804EF">
      <w:pPr>
        <w:ind w:firstLine="709"/>
        <w:outlineLvl w:val="1"/>
        <w:rPr>
          <w:rFonts w:ascii="Times New Roman" w:hAnsi="Times New Roman" w:cs="Times New Roman"/>
          <w:bCs/>
          <w:sz w:val="28"/>
          <w:szCs w:val="28"/>
        </w:rPr>
      </w:pPr>
      <w:r w:rsidRPr="00D2275B">
        <w:rPr>
          <w:rFonts w:ascii="Times New Roman" w:hAnsi="Times New Roman" w:cs="Times New Roman"/>
          <w:bCs/>
          <w:sz w:val="28"/>
          <w:szCs w:val="28"/>
        </w:rPr>
        <w:t xml:space="preserve">подготавливает проект Правил на территории </w:t>
      </w:r>
      <w:r w:rsidR="004511B1">
        <w:rPr>
          <w:rFonts w:ascii="Times New Roman" w:hAnsi="Times New Roman" w:cs="Times New Roman"/>
          <w:sz w:val="28"/>
          <w:szCs w:val="28"/>
        </w:rPr>
        <w:t>Сарапульского</w:t>
      </w:r>
      <w:r w:rsidR="00D2275B" w:rsidRPr="00D2275B">
        <w:rPr>
          <w:rFonts w:ascii="Times New Roman" w:hAnsi="Times New Roman" w:cs="Times New Roman"/>
          <w:bCs/>
          <w:sz w:val="28"/>
          <w:szCs w:val="28"/>
        </w:rPr>
        <w:t xml:space="preserve"> </w:t>
      </w:r>
      <w:r w:rsidR="00D2275B" w:rsidRPr="00D2275B">
        <w:rPr>
          <w:rFonts w:ascii="Times New Roman" w:hAnsi="Times New Roman" w:cs="Times New Roman"/>
          <w:bCs/>
          <w:sz w:val="28"/>
          <w:szCs w:val="28"/>
        </w:rPr>
        <w:lastRenderedPageBreak/>
        <w:t>сельсовета</w:t>
      </w:r>
      <w:r w:rsidRPr="00D2275B">
        <w:rPr>
          <w:rFonts w:ascii="Times New Roman" w:hAnsi="Times New Roman" w:cs="Times New Roman"/>
          <w:bCs/>
          <w:sz w:val="28"/>
          <w:szCs w:val="28"/>
        </w:rPr>
        <w:t xml:space="preserve"> и внесение в них изменений;</w:t>
      </w:r>
    </w:p>
    <w:p w:rsidR="00716D39" w:rsidRPr="00D2275B" w:rsidRDefault="00716D39" w:rsidP="000804EF">
      <w:pPr>
        <w:ind w:firstLine="709"/>
        <w:outlineLvl w:val="1"/>
        <w:rPr>
          <w:rFonts w:ascii="Times New Roman" w:hAnsi="Times New Roman" w:cs="Times New Roman"/>
          <w:bCs/>
          <w:sz w:val="28"/>
          <w:szCs w:val="28"/>
        </w:rPr>
      </w:pPr>
      <w:r w:rsidRPr="00D2275B">
        <w:rPr>
          <w:rFonts w:ascii="Times New Roman" w:hAnsi="Times New Roman" w:cs="Times New Roman"/>
          <w:bCs/>
          <w:sz w:val="28"/>
          <w:szCs w:val="28"/>
        </w:rPr>
        <w:t xml:space="preserve">готовит предложения о внесении изменений в градостроительное зонирование территории </w:t>
      </w:r>
      <w:r w:rsidR="00D2275B" w:rsidRPr="00D2275B">
        <w:rPr>
          <w:rFonts w:ascii="Times New Roman" w:hAnsi="Times New Roman" w:cs="Times New Roman"/>
          <w:bCs/>
          <w:sz w:val="28"/>
          <w:szCs w:val="28"/>
        </w:rPr>
        <w:t>поселения</w:t>
      </w:r>
      <w:r w:rsidRPr="00D2275B">
        <w:rPr>
          <w:rFonts w:ascii="Times New Roman" w:hAnsi="Times New Roman" w:cs="Times New Roman"/>
          <w:bCs/>
          <w:sz w:val="28"/>
          <w:szCs w:val="28"/>
        </w:rPr>
        <w:t>;</w:t>
      </w:r>
    </w:p>
    <w:p w:rsidR="00716D39" w:rsidRPr="00D2275B" w:rsidRDefault="00716D39" w:rsidP="000804EF">
      <w:pPr>
        <w:ind w:firstLine="709"/>
        <w:outlineLvl w:val="1"/>
        <w:rPr>
          <w:rFonts w:ascii="Times New Roman" w:hAnsi="Times New Roman" w:cs="Times New Roman"/>
          <w:bCs/>
          <w:sz w:val="28"/>
          <w:szCs w:val="28"/>
        </w:rPr>
      </w:pPr>
      <w:r w:rsidRPr="00D2275B">
        <w:rPr>
          <w:rFonts w:ascii="Times New Roman" w:hAnsi="Times New Roman" w:cs="Times New Roman"/>
          <w:bCs/>
          <w:sz w:val="28"/>
          <w:szCs w:val="28"/>
        </w:rPr>
        <w:t>организует разработку градостроительных регламентов и внесение изменений в утвержденные градостроительные регламенты;</w:t>
      </w:r>
    </w:p>
    <w:p w:rsidR="00716D39" w:rsidRPr="00D2275B" w:rsidRDefault="00716D39" w:rsidP="000804EF">
      <w:pPr>
        <w:ind w:firstLine="709"/>
        <w:outlineLvl w:val="1"/>
        <w:rPr>
          <w:rFonts w:ascii="Times New Roman" w:hAnsi="Times New Roman" w:cs="Times New Roman"/>
          <w:sz w:val="28"/>
          <w:szCs w:val="28"/>
        </w:rPr>
      </w:pPr>
      <w:r w:rsidRPr="00D2275B">
        <w:rPr>
          <w:rFonts w:ascii="Times New Roman" w:hAnsi="Times New Roman" w:cs="Times New Roman"/>
          <w:sz w:val="28"/>
          <w:szCs w:val="28"/>
        </w:rPr>
        <w:t>запрашивает документы, материалы, необходимые для подготовки проекта Правил, внесенные в них изменения;</w:t>
      </w:r>
    </w:p>
    <w:p w:rsidR="00716D39" w:rsidRPr="00D2275B" w:rsidRDefault="00716D39" w:rsidP="000804EF">
      <w:pPr>
        <w:pStyle w:val="ConsPlusNormal"/>
        <w:widowControl/>
        <w:ind w:firstLine="709"/>
        <w:rPr>
          <w:rFonts w:ascii="Times New Roman" w:hAnsi="Times New Roman" w:cs="Times New Roman"/>
          <w:sz w:val="28"/>
          <w:szCs w:val="28"/>
        </w:rPr>
      </w:pPr>
      <w:r w:rsidRPr="00D2275B">
        <w:rPr>
          <w:rFonts w:ascii="Times New Roman" w:hAnsi="Times New Roman" w:cs="Times New Roman"/>
          <w:sz w:val="28"/>
          <w:szCs w:val="28"/>
        </w:rPr>
        <w:t>обеспечивает анализ, проверку и оценку подготовленных по ее заданиям материалов при подготовке проекта Правил, внесение в них изменений;</w:t>
      </w:r>
    </w:p>
    <w:p w:rsidR="00716D39" w:rsidRPr="00C05CF7" w:rsidRDefault="00716D39" w:rsidP="000804EF">
      <w:pPr>
        <w:ind w:firstLine="709"/>
        <w:rPr>
          <w:rFonts w:ascii="Times New Roman" w:hAnsi="Times New Roman" w:cs="Times New Roman"/>
          <w:bCs/>
          <w:color w:val="FF0000"/>
          <w:sz w:val="28"/>
          <w:szCs w:val="28"/>
        </w:rPr>
      </w:pPr>
      <w:r w:rsidRPr="00D2275B">
        <w:rPr>
          <w:rFonts w:ascii="Times New Roman" w:hAnsi="Times New Roman" w:cs="Times New Roman"/>
          <w:bCs/>
          <w:sz w:val="28"/>
          <w:szCs w:val="28"/>
        </w:rPr>
        <w:t>рассматривает предложения о внесении изменений в Правила;</w:t>
      </w:r>
    </w:p>
    <w:p w:rsidR="00716D39" w:rsidRPr="00D2275B" w:rsidRDefault="00716D39" w:rsidP="000804EF">
      <w:pPr>
        <w:ind w:firstLine="709"/>
        <w:outlineLvl w:val="1"/>
        <w:rPr>
          <w:rFonts w:ascii="Times New Roman" w:hAnsi="Times New Roman" w:cs="Times New Roman"/>
          <w:bCs/>
          <w:sz w:val="28"/>
          <w:szCs w:val="28"/>
        </w:rPr>
      </w:pPr>
      <w:r w:rsidRPr="00D2275B">
        <w:rPr>
          <w:rFonts w:ascii="Times New Roman" w:hAnsi="Times New Roman" w:cs="Times New Roman"/>
          <w:bCs/>
          <w:sz w:val="28"/>
          <w:szCs w:val="28"/>
        </w:rPr>
        <w:t xml:space="preserve">рассматривает обращения физических и юридических лиц </w:t>
      </w:r>
      <w:r w:rsidR="00D2275B">
        <w:rPr>
          <w:rFonts w:ascii="Times New Roman" w:hAnsi="Times New Roman" w:cs="Times New Roman"/>
          <w:bCs/>
          <w:sz w:val="28"/>
          <w:szCs w:val="28"/>
        </w:rPr>
        <w:t xml:space="preserve">за разрешениями </w:t>
      </w:r>
      <w:r w:rsidR="00D2275B" w:rsidRPr="00D2275B">
        <w:rPr>
          <w:rFonts w:ascii="Times New Roman" w:hAnsi="Times New Roman" w:cs="Times New Roman"/>
          <w:bCs/>
          <w:sz w:val="28"/>
          <w:szCs w:val="28"/>
        </w:rPr>
        <w:t xml:space="preserve">на условно разрешенный вид использования </w:t>
      </w:r>
      <w:r w:rsidRPr="00D2275B">
        <w:rPr>
          <w:rFonts w:ascii="Times New Roman" w:hAnsi="Times New Roman" w:cs="Times New Roman"/>
          <w:bCs/>
          <w:sz w:val="28"/>
          <w:szCs w:val="28"/>
        </w:rPr>
        <w:t>земельных участков или объектов капитального строительства;</w:t>
      </w:r>
    </w:p>
    <w:p w:rsidR="00716D39" w:rsidRPr="00D2275B" w:rsidRDefault="00716D39" w:rsidP="000804EF">
      <w:pPr>
        <w:ind w:firstLine="709"/>
        <w:outlineLvl w:val="1"/>
        <w:rPr>
          <w:rFonts w:ascii="Times New Roman" w:hAnsi="Times New Roman" w:cs="Times New Roman"/>
          <w:bCs/>
          <w:sz w:val="28"/>
          <w:szCs w:val="28"/>
        </w:rPr>
      </w:pPr>
      <w:r w:rsidRPr="00D2275B">
        <w:rPr>
          <w:rFonts w:ascii="Times New Roman" w:hAnsi="Times New Roman" w:cs="Times New Roman"/>
          <w:bCs/>
          <w:sz w:val="28"/>
          <w:szCs w:val="28"/>
        </w:rPr>
        <w:t>рассматривает обращения физических и юридических лиц за разрешениями на отклонение от предельных параметров разрешенного строительства, реконструкции объектов капитального строительства;</w:t>
      </w:r>
    </w:p>
    <w:p w:rsidR="00716D39" w:rsidRPr="00505A10" w:rsidRDefault="00716D39" w:rsidP="000804EF">
      <w:pPr>
        <w:ind w:firstLine="709"/>
        <w:outlineLvl w:val="1"/>
        <w:rPr>
          <w:rFonts w:ascii="Times New Roman" w:hAnsi="Times New Roman" w:cs="Times New Roman"/>
          <w:bCs/>
          <w:sz w:val="28"/>
          <w:szCs w:val="28"/>
        </w:rPr>
      </w:pPr>
      <w:r w:rsidRPr="00505A10">
        <w:rPr>
          <w:rFonts w:ascii="Times New Roman" w:hAnsi="Times New Roman" w:cs="Times New Roman"/>
          <w:bCs/>
          <w:sz w:val="28"/>
          <w:szCs w:val="28"/>
        </w:rPr>
        <w:t xml:space="preserve">подготавливает проведение публичных слушаний в соответствии со </w:t>
      </w:r>
      <w:hyperlink r:id="rId19" w:history="1">
        <w:r w:rsidRPr="00505A10">
          <w:rPr>
            <w:rFonts w:ascii="Times New Roman" w:hAnsi="Times New Roman" w:cs="Times New Roman"/>
            <w:bCs/>
            <w:sz w:val="28"/>
            <w:szCs w:val="28"/>
          </w:rPr>
          <w:t>статьями 31</w:t>
        </w:r>
      </w:hyperlink>
      <w:r w:rsidRPr="00505A10">
        <w:rPr>
          <w:rFonts w:ascii="Times New Roman" w:hAnsi="Times New Roman" w:cs="Times New Roman"/>
          <w:bCs/>
          <w:sz w:val="28"/>
          <w:szCs w:val="28"/>
        </w:rPr>
        <w:t xml:space="preserve">, </w:t>
      </w:r>
      <w:hyperlink r:id="rId20" w:history="1">
        <w:r w:rsidRPr="00505A10">
          <w:rPr>
            <w:rFonts w:ascii="Times New Roman" w:hAnsi="Times New Roman" w:cs="Times New Roman"/>
            <w:bCs/>
            <w:sz w:val="28"/>
            <w:szCs w:val="28"/>
          </w:rPr>
          <w:t>39</w:t>
        </w:r>
      </w:hyperlink>
      <w:r w:rsidRPr="00505A10">
        <w:rPr>
          <w:rFonts w:ascii="Times New Roman" w:hAnsi="Times New Roman" w:cs="Times New Roman"/>
          <w:bCs/>
          <w:sz w:val="28"/>
          <w:szCs w:val="28"/>
        </w:rPr>
        <w:t xml:space="preserve"> и </w:t>
      </w:r>
      <w:hyperlink r:id="rId21" w:history="1">
        <w:r w:rsidRPr="00505A10">
          <w:rPr>
            <w:rFonts w:ascii="Times New Roman" w:hAnsi="Times New Roman" w:cs="Times New Roman"/>
            <w:bCs/>
            <w:sz w:val="28"/>
            <w:szCs w:val="28"/>
          </w:rPr>
          <w:t>40</w:t>
        </w:r>
      </w:hyperlink>
      <w:r w:rsidRPr="00505A10">
        <w:rPr>
          <w:rFonts w:ascii="Times New Roman" w:hAnsi="Times New Roman" w:cs="Times New Roman"/>
          <w:bCs/>
          <w:sz w:val="28"/>
          <w:szCs w:val="28"/>
        </w:rPr>
        <w:t xml:space="preserve"> Градостроительного кодекса Российской Федерации и по результатам публичных слушаний готовит рекомендации главе </w:t>
      </w:r>
      <w:r w:rsidR="00505A10">
        <w:rPr>
          <w:rFonts w:ascii="Times New Roman" w:hAnsi="Times New Roman" w:cs="Times New Roman"/>
          <w:bCs/>
          <w:sz w:val="28"/>
          <w:szCs w:val="28"/>
        </w:rPr>
        <w:t xml:space="preserve"> </w:t>
      </w:r>
      <w:r w:rsidRPr="00505A10">
        <w:rPr>
          <w:rFonts w:ascii="Times New Roman" w:hAnsi="Times New Roman" w:cs="Times New Roman"/>
          <w:bCs/>
          <w:sz w:val="28"/>
          <w:szCs w:val="28"/>
        </w:rPr>
        <w:t>администрации;</w:t>
      </w:r>
    </w:p>
    <w:p w:rsidR="00716D39" w:rsidRPr="00CC74CC" w:rsidRDefault="00716D39" w:rsidP="000804EF">
      <w:pPr>
        <w:pStyle w:val="ConsPlusNormal"/>
        <w:widowControl/>
        <w:ind w:firstLine="709"/>
        <w:rPr>
          <w:rFonts w:ascii="Times New Roman" w:hAnsi="Times New Roman" w:cs="Times New Roman"/>
          <w:bCs/>
          <w:sz w:val="28"/>
          <w:szCs w:val="28"/>
        </w:rPr>
      </w:pPr>
      <w:r w:rsidRPr="00CC74CC">
        <w:rPr>
          <w:rFonts w:ascii="Times New Roman" w:hAnsi="Times New Roman" w:cs="Times New Roman"/>
          <w:bCs/>
          <w:sz w:val="28"/>
          <w:szCs w:val="28"/>
        </w:rPr>
        <w:t>обеспечивает внесение изменений по итогам публичных слушаний в проект Правил;</w:t>
      </w:r>
    </w:p>
    <w:p w:rsidR="00716D39" w:rsidRPr="00CC74CC" w:rsidRDefault="00716D39" w:rsidP="000804EF">
      <w:pPr>
        <w:ind w:firstLine="709"/>
        <w:outlineLvl w:val="1"/>
        <w:rPr>
          <w:rFonts w:ascii="Times New Roman" w:hAnsi="Times New Roman" w:cs="Times New Roman"/>
          <w:bCs/>
          <w:sz w:val="28"/>
          <w:szCs w:val="28"/>
        </w:rPr>
      </w:pPr>
      <w:r w:rsidRPr="00CC74CC">
        <w:rPr>
          <w:rFonts w:ascii="Times New Roman" w:hAnsi="Times New Roman" w:cs="Times New Roman"/>
          <w:bCs/>
          <w:sz w:val="28"/>
          <w:szCs w:val="28"/>
        </w:rPr>
        <w:t>рассматривает заявления граждан и юридических лиц по вопросам соблюдения Правил и жалобы на требования предписаний об устранении нарушений градостроительных регламентов;</w:t>
      </w:r>
    </w:p>
    <w:p w:rsidR="00716D39" w:rsidRPr="00CC74CC" w:rsidRDefault="00716D39" w:rsidP="000804EF">
      <w:pPr>
        <w:ind w:firstLine="709"/>
        <w:outlineLvl w:val="1"/>
        <w:rPr>
          <w:rFonts w:ascii="Times New Roman" w:hAnsi="Times New Roman" w:cs="Times New Roman"/>
          <w:bCs/>
          <w:sz w:val="28"/>
          <w:szCs w:val="28"/>
        </w:rPr>
      </w:pPr>
      <w:r w:rsidRPr="00CC74CC">
        <w:rPr>
          <w:rFonts w:ascii="Times New Roman" w:hAnsi="Times New Roman" w:cs="Times New Roman"/>
          <w:bCs/>
          <w:sz w:val="28"/>
          <w:szCs w:val="28"/>
        </w:rPr>
        <w:t>дает разъяснение положений Правил физическим и юридическим лицам;</w:t>
      </w:r>
    </w:p>
    <w:p w:rsidR="00716D39" w:rsidRPr="00CC74CC" w:rsidRDefault="00716D39" w:rsidP="000804EF">
      <w:pPr>
        <w:ind w:firstLine="709"/>
        <w:outlineLvl w:val="1"/>
        <w:rPr>
          <w:rFonts w:ascii="Times New Roman" w:hAnsi="Times New Roman" w:cs="Times New Roman"/>
          <w:bCs/>
          <w:sz w:val="28"/>
          <w:szCs w:val="28"/>
        </w:rPr>
      </w:pPr>
      <w:r w:rsidRPr="00CC74CC">
        <w:rPr>
          <w:rFonts w:ascii="Times New Roman" w:hAnsi="Times New Roman" w:cs="Times New Roman"/>
          <w:bCs/>
          <w:sz w:val="28"/>
          <w:szCs w:val="28"/>
        </w:rPr>
        <w:t>рассматривает иные вопросы, касающиеся вопросов градостроительного использования земельных участков, градостроительного зонирования и градостроительных регламентов.</w:t>
      </w:r>
    </w:p>
    <w:p w:rsidR="00716D39" w:rsidRPr="00C05CF7" w:rsidRDefault="00716D39" w:rsidP="00716D39">
      <w:pPr>
        <w:rPr>
          <w:rFonts w:ascii="Times New Roman" w:hAnsi="Times New Roman" w:cs="Times New Roman"/>
          <w:color w:val="FF0000"/>
          <w:sz w:val="28"/>
          <w:szCs w:val="28"/>
        </w:rPr>
      </w:pPr>
    </w:p>
    <w:p w:rsidR="00716D39" w:rsidRPr="00CC74CC" w:rsidRDefault="00716D39" w:rsidP="00716D39">
      <w:pPr>
        <w:pStyle w:val="3"/>
        <w:rPr>
          <w:rFonts w:ascii="Times New Roman" w:hAnsi="Times New Roman"/>
          <w:sz w:val="28"/>
          <w:szCs w:val="28"/>
        </w:rPr>
      </w:pPr>
      <w:bookmarkStart w:id="35" w:name="_Toc324408699"/>
      <w:r w:rsidRPr="00C05CF7">
        <w:rPr>
          <w:rFonts w:ascii="Times New Roman" w:hAnsi="Times New Roman"/>
          <w:color w:val="FF0000"/>
          <w:sz w:val="28"/>
          <w:szCs w:val="28"/>
        </w:rPr>
        <w:br w:type="page"/>
      </w:r>
      <w:bookmarkStart w:id="36" w:name="_Toc340747379"/>
      <w:r w:rsidRPr="00CC74CC">
        <w:rPr>
          <w:rFonts w:ascii="Times New Roman" w:hAnsi="Times New Roman"/>
          <w:sz w:val="28"/>
          <w:szCs w:val="28"/>
        </w:rPr>
        <w:lastRenderedPageBreak/>
        <w:t xml:space="preserve">Глава 3. Изменение видов разрешенного использования земельных участков и объектов капитального строительства на территории </w:t>
      </w:r>
      <w:bookmarkEnd w:id="35"/>
      <w:r w:rsidR="004511B1">
        <w:rPr>
          <w:rFonts w:ascii="Times New Roman" w:hAnsi="Times New Roman"/>
          <w:sz w:val="28"/>
          <w:szCs w:val="28"/>
        </w:rPr>
        <w:t>Сарапульского</w:t>
      </w:r>
      <w:r w:rsidR="00CC74CC" w:rsidRPr="00CC74CC">
        <w:rPr>
          <w:rFonts w:ascii="Times New Roman" w:hAnsi="Times New Roman"/>
          <w:sz w:val="28"/>
          <w:szCs w:val="28"/>
        </w:rPr>
        <w:t xml:space="preserve"> сельсовета</w:t>
      </w:r>
      <w:bookmarkEnd w:id="36"/>
      <w:r w:rsidRPr="00CC74CC">
        <w:rPr>
          <w:rFonts w:ascii="Times New Roman" w:hAnsi="Times New Roman"/>
          <w:sz w:val="28"/>
          <w:szCs w:val="28"/>
        </w:rPr>
        <w:t xml:space="preserve">  </w:t>
      </w:r>
    </w:p>
    <w:p w:rsidR="00716D39" w:rsidRPr="00CC74CC" w:rsidRDefault="00716D39" w:rsidP="00716D39">
      <w:pPr>
        <w:pStyle w:val="4"/>
      </w:pPr>
      <w:bookmarkStart w:id="37" w:name="_Toc324408700"/>
      <w:bookmarkStart w:id="38" w:name="_Toc340747380"/>
      <w:r w:rsidRPr="00CC74CC">
        <w:t xml:space="preserve">Статья 11. Общий порядок изменения видов разрешенного  использования земельных участков и объектов капитального строительства на территории  </w:t>
      </w:r>
      <w:bookmarkEnd w:id="37"/>
      <w:r w:rsidR="004511B1">
        <w:t>Сарапульского</w:t>
      </w:r>
      <w:r w:rsidR="00CC74CC" w:rsidRPr="00CC74CC">
        <w:t xml:space="preserve"> сельсовета</w:t>
      </w:r>
      <w:bookmarkEnd w:id="38"/>
      <w:r w:rsidR="00CC74CC" w:rsidRPr="00CC74CC">
        <w:t xml:space="preserve">  </w:t>
      </w:r>
    </w:p>
    <w:p w:rsidR="00716D39" w:rsidRPr="002A714D" w:rsidRDefault="00716D39" w:rsidP="00716D39">
      <w:pPr>
        <w:rPr>
          <w:rFonts w:ascii="Times New Roman" w:hAnsi="Times New Roman" w:cs="Times New Roman"/>
          <w:sz w:val="28"/>
          <w:szCs w:val="28"/>
        </w:rPr>
      </w:pPr>
    </w:p>
    <w:p w:rsidR="00716D39" w:rsidRPr="002A714D" w:rsidRDefault="00716D39" w:rsidP="00716D39">
      <w:pPr>
        <w:pStyle w:val="afa"/>
        <w:spacing w:after="0"/>
      </w:pPr>
      <w:r w:rsidRPr="002A714D">
        <w:t>1. Применительно к каждой территориальной зоне установлены виды разрешенного использования земельных участков и объектов капитального строительства.</w:t>
      </w:r>
    </w:p>
    <w:p w:rsidR="00716D39" w:rsidRPr="002A714D" w:rsidRDefault="00716D39" w:rsidP="00716D39">
      <w:pPr>
        <w:pStyle w:val="afa"/>
        <w:spacing w:after="0"/>
      </w:pPr>
      <w:r w:rsidRPr="002A714D">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16D39" w:rsidRPr="002A714D" w:rsidRDefault="00716D39" w:rsidP="00716D39">
      <w:pPr>
        <w:pStyle w:val="afa"/>
        <w:spacing w:after="0"/>
      </w:pPr>
      <w:r w:rsidRPr="002A714D">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16D39" w:rsidRPr="002A714D" w:rsidRDefault="00716D39" w:rsidP="00716D39">
      <w:pPr>
        <w:pStyle w:val="afa"/>
        <w:spacing w:after="0"/>
      </w:pPr>
      <w:r w:rsidRPr="002A714D">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16D39" w:rsidRPr="002A714D" w:rsidRDefault="00716D39" w:rsidP="00716D39">
      <w:pPr>
        <w:pStyle w:val="afa"/>
        <w:spacing w:after="0"/>
      </w:pPr>
      <w:r w:rsidRPr="002A714D">
        <w:t>5. Правом на изменение одного вида на другой вид разрешенного использования земельных участков и иных объектов недвижимости обладают:</w:t>
      </w:r>
    </w:p>
    <w:p w:rsidR="00716D39" w:rsidRPr="002A714D" w:rsidRDefault="00716D39" w:rsidP="00716D39">
      <w:pPr>
        <w:ind w:firstLine="540"/>
        <w:outlineLvl w:val="3"/>
        <w:rPr>
          <w:rFonts w:ascii="Times New Roman" w:hAnsi="Times New Roman" w:cs="Times New Roman"/>
          <w:sz w:val="28"/>
          <w:szCs w:val="28"/>
        </w:rPr>
      </w:pPr>
      <w:r w:rsidRPr="002A714D">
        <w:rPr>
          <w:rFonts w:ascii="Times New Roman" w:hAnsi="Times New Roman" w:cs="Times New Roman"/>
          <w:sz w:val="28"/>
          <w:szCs w:val="28"/>
        </w:rPr>
        <w:t xml:space="preserve"> собственники земельных участков, являющиеся одновременно собственниками расположенных на этих участках зданий, строений, сооружений;</w:t>
      </w:r>
    </w:p>
    <w:p w:rsidR="00716D39" w:rsidRPr="002A714D" w:rsidRDefault="00716D39" w:rsidP="00716D39">
      <w:pPr>
        <w:ind w:firstLine="540"/>
        <w:outlineLvl w:val="3"/>
        <w:rPr>
          <w:rFonts w:ascii="Times New Roman" w:hAnsi="Times New Roman" w:cs="Times New Roman"/>
          <w:sz w:val="28"/>
          <w:szCs w:val="28"/>
        </w:rPr>
      </w:pPr>
      <w:r w:rsidRPr="002A714D">
        <w:rPr>
          <w:rFonts w:ascii="Times New Roman" w:hAnsi="Times New Roman" w:cs="Times New Roman"/>
          <w:sz w:val="28"/>
          <w:szCs w:val="28"/>
        </w:rPr>
        <w:t xml:space="preserve"> собственники зданий, строений, сооружений, владеющие земельными участками на праве аренды;</w:t>
      </w:r>
    </w:p>
    <w:p w:rsidR="00716D39" w:rsidRPr="002A714D" w:rsidRDefault="00716D39" w:rsidP="00716D39">
      <w:pPr>
        <w:ind w:firstLine="540"/>
        <w:outlineLvl w:val="3"/>
        <w:rPr>
          <w:rFonts w:ascii="Times New Roman" w:hAnsi="Times New Roman" w:cs="Times New Roman"/>
          <w:sz w:val="28"/>
          <w:szCs w:val="28"/>
        </w:rPr>
      </w:pPr>
      <w:r w:rsidRPr="002A714D">
        <w:rPr>
          <w:rFonts w:ascii="Times New Roman" w:hAnsi="Times New Roman" w:cs="Times New Roman"/>
          <w:sz w:val="28"/>
          <w:szCs w:val="28"/>
        </w:rPr>
        <w:t xml:space="preserve">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716D39" w:rsidRPr="002A714D" w:rsidRDefault="00716D39" w:rsidP="00716D39">
      <w:pPr>
        <w:ind w:firstLine="540"/>
        <w:outlineLvl w:val="3"/>
        <w:rPr>
          <w:rFonts w:ascii="Times New Roman" w:hAnsi="Times New Roman" w:cs="Times New Roman"/>
          <w:sz w:val="28"/>
          <w:szCs w:val="28"/>
        </w:rPr>
      </w:pPr>
      <w:r w:rsidRPr="002A714D">
        <w:rPr>
          <w:rFonts w:ascii="Times New Roman" w:hAnsi="Times New Roman" w:cs="Times New Roman"/>
          <w:sz w:val="28"/>
          <w:szCs w:val="28"/>
        </w:rPr>
        <w:t xml:space="preserve"> собственники квартир в многоквартирных домах - в случаях, когда одновременно имеются следующие условия и соблюдаются следующие требования:</w:t>
      </w:r>
    </w:p>
    <w:p w:rsidR="00716D39" w:rsidRPr="002A714D" w:rsidRDefault="00716D39" w:rsidP="00716D39">
      <w:pPr>
        <w:ind w:firstLine="540"/>
        <w:outlineLvl w:val="3"/>
        <w:rPr>
          <w:rFonts w:ascii="Times New Roman" w:hAnsi="Times New Roman" w:cs="Times New Roman"/>
          <w:sz w:val="28"/>
          <w:szCs w:val="28"/>
        </w:rPr>
      </w:pPr>
      <w:r w:rsidRPr="002A714D">
        <w:rPr>
          <w:rFonts w:ascii="Times New Roman" w:hAnsi="Times New Roman" w:cs="Times New Roman"/>
          <w:sz w:val="28"/>
          <w:szCs w:val="28"/>
        </w:rPr>
        <w:t xml:space="preserve">а) многоквартирные дома расположены в территориальных зонах, где </w:t>
      </w:r>
      <w:r w:rsidRPr="002A714D">
        <w:rPr>
          <w:rFonts w:ascii="Times New Roman" w:hAnsi="Times New Roman" w:cs="Times New Roman"/>
          <w:sz w:val="28"/>
          <w:szCs w:val="28"/>
        </w:rPr>
        <w:lastRenderedPageBreak/>
        <w:t>настоящими Правилами предусмотрена возможность изменения жилого назначения расположенных на первых этажах помещений в нежилое;</w:t>
      </w:r>
    </w:p>
    <w:p w:rsidR="00716D39" w:rsidRPr="002A714D" w:rsidRDefault="00716D39" w:rsidP="00716D39">
      <w:pPr>
        <w:ind w:firstLine="540"/>
        <w:outlineLvl w:val="3"/>
        <w:rPr>
          <w:rFonts w:ascii="Times New Roman" w:hAnsi="Times New Roman" w:cs="Times New Roman"/>
          <w:sz w:val="28"/>
          <w:szCs w:val="28"/>
        </w:rPr>
      </w:pPr>
      <w:r w:rsidRPr="002A714D">
        <w:rPr>
          <w:rFonts w:ascii="Times New Roman" w:hAnsi="Times New Roman" w:cs="Times New Roman"/>
          <w:sz w:val="28"/>
          <w:szCs w:val="28"/>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716D39" w:rsidRPr="002A714D" w:rsidRDefault="00716D39" w:rsidP="00716D39">
      <w:pPr>
        <w:ind w:firstLine="540"/>
        <w:outlineLvl w:val="3"/>
        <w:rPr>
          <w:rFonts w:ascii="Times New Roman" w:hAnsi="Times New Roman" w:cs="Times New Roman"/>
          <w:sz w:val="28"/>
          <w:szCs w:val="28"/>
        </w:rPr>
      </w:pPr>
      <w:r w:rsidRPr="002A714D">
        <w:rPr>
          <w:rFonts w:ascii="Times New Roman" w:hAnsi="Times New Roman" w:cs="Times New Roman"/>
          <w:sz w:val="28"/>
          <w:szCs w:val="28"/>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716D39" w:rsidRPr="002A714D" w:rsidRDefault="00716D39" w:rsidP="00716D39">
      <w:pPr>
        <w:ind w:firstLine="540"/>
        <w:outlineLvl w:val="3"/>
        <w:rPr>
          <w:rFonts w:ascii="Times New Roman" w:hAnsi="Times New Roman" w:cs="Times New Roman"/>
          <w:sz w:val="28"/>
          <w:szCs w:val="28"/>
        </w:rPr>
      </w:pPr>
      <w:r w:rsidRPr="002A714D">
        <w:rPr>
          <w:rFonts w:ascii="Times New Roman" w:hAnsi="Times New Roman" w:cs="Times New Roman"/>
          <w:sz w:val="28"/>
          <w:szCs w:val="28"/>
        </w:rPr>
        <w:t>6. Изменение одного вида на другой вид разрешенного использования земельных участков и иных объектов недвижимости осуществляется при условии:</w:t>
      </w:r>
    </w:p>
    <w:p w:rsidR="00716D39" w:rsidRPr="002A714D" w:rsidRDefault="00716D39" w:rsidP="00716D39">
      <w:pPr>
        <w:ind w:firstLine="540"/>
        <w:outlineLvl w:val="3"/>
        <w:rPr>
          <w:rFonts w:ascii="Times New Roman" w:hAnsi="Times New Roman" w:cs="Times New Roman"/>
          <w:sz w:val="28"/>
          <w:szCs w:val="28"/>
        </w:rPr>
      </w:pPr>
      <w:r w:rsidRPr="002A714D">
        <w:rPr>
          <w:rFonts w:ascii="Times New Roman" w:hAnsi="Times New Roman" w:cs="Times New Roman"/>
          <w:sz w:val="28"/>
          <w:szCs w:val="28"/>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w:t>
      </w:r>
    </w:p>
    <w:p w:rsidR="00716D39" w:rsidRPr="002A714D" w:rsidRDefault="00716D39" w:rsidP="00716D39">
      <w:pPr>
        <w:ind w:firstLine="540"/>
        <w:outlineLvl w:val="3"/>
        <w:rPr>
          <w:rFonts w:ascii="Times New Roman" w:hAnsi="Times New Roman" w:cs="Times New Roman"/>
          <w:sz w:val="28"/>
          <w:szCs w:val="28"/>
        </w:rPr>
      </w:pPr>
      <w:r w:rsidRPr="002A714D">
        <w:rPr>
          <w:rFonts w:ascii="Times New Roman" w:hAnsi="Times New Roman" w:cs="Times New Roman"/>
          <w:sz w:val="28"/>
          <w:szCs w:val="28"/>
        </w:rPr>
        <w:t>2) выполнения технических регламентов</w:t>
      </w:r>
      <w:r w:rsidR="002A714D" w:rsidRPr="002A714D">
        <w:rPr>
          <w:rFonts w:ascii="Times New Roman" w:hAnsi="Times New Roman" w:cs="Times New Roman"/>
          <w:sz w:val="28"/>
          <w:szCs w:val="28"/>
        </w:rPr>
        <w:t xml:space="preserve"> – </w:t>
      </w:r>
      <w:r w:rsidRPr="002A714D">
        <w:rPr>
          <w:rFonts w:ascii="Times New Roman" w:hAnsi="Times New Roman" w:cs="Times New Roman"/>
          <w:sz w:val="28"/>
          <w:szCs w:val="28"/>
        </w:rPr>
        <w:t>в</w:t>
      </w:r>
      <w:r w:rsidR="002A714D" w:rsidRPr="002A714D">
        <w:rPr>
          <w:rFonts w:ascii="Times New Roman" w:hAnsi="Times New Roman" w:cs="Times New Roman"/>
          <w:sz w:val="28"/>
          <w:szCs w:val="28"/>
        </w:rPr>
        <w:t xml:space="preserve"> </w:t>
      </w:r>
      <w:r w:rsidRPr="002A714D">
        <w:rPr>
          <w:rFonts w:ascii="Times New Roman" w:hAnsi="Times New Roman" w:cs="Times New Roman"/>
          <w:sz w:val="28"/>
          <w:szCs w:val="28"/>
        </w:rPr>
        <w:t>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716D39" w:rsidRPr="002A714D" w:rsidRDefault="00716D39" w:rsidP="00716D39">
      <w:pPr>
        <w:ind w:firstLine="540"/>
        <w:outlineLvl w:val="3"/>
        <w:rPr>
          <w:rFonts w:ascii="Times New Roman" w:hAnsi="Times New Roman" w:cs="Times New Roman"/>
          <w:sz w:val="28"/>
          <w:szCs w:val="28"/>
        </w:rPr>
      </w:pPr>
      <w:r w:rsidRPr="002A714D">
        <w:rPr>
          <w:rFonts w:ascii="Times New Roman" w:hAnsi="Times New Roman" w:cs="Times New Roman"/>
          <w:sz w:val="28"/>
          <w:szCs w:val="28"/>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администрации,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в соответствующих случаях.</w:t>
      </w:r>
    </w:p>
    <w:p w:rsidR="00716D39" w:rsidRPr="002A714D" w:rsidRDefault="00716D39" w:rsidP="00716D39">
      <w:pPr>
        <w:rPr>
          <w:rFonts w:ascii="Times New Roman" w:hAnsi="Times New Roman" w:cs="Times New Roman"/>
          <w:sz w:val="28"/>
          <w:szCs w:val="28"/>
        </w:rPr>
      </w:pPr>
    </w:p>
    <w:p w:rsidR="00716D39" w:rsidRPr="002A714D" w:rsidRDefault="00716D39" w:rsidP="00716D39">
      <w:pPr>
        <w:pStyle w:val="4"/>
      </w:pPr>
      <w:bookmarkStart w:id="39" w:name="_Toc324408701"/>
      <w:bookmarkStart w:id="40" w:name="_Toc340747381"/>
      <w:r w:rsidRPr="002A714D">
        <w:rPr>
          <w:spacing w:val="-5"/>
        </w:rPr>
        <w:t>Статья 12.</w:t>
      </w:r>
      <w:r w:rsidRPr="002A714D">
        <w:t xml:space="preserve"> Порядок предоставления разрешения на условно разрешенный вид использования земельного участка, объекта капитального строительства</w:t>
      </w:r>
      <w:bookmarkEnd w:id="39"/>
      <w:bookmarkEnd w:id="40"/>
    </w:p>
    <w:p w:rsidR="00716D39" w:rsidRPr="002A714D" w:rsidRDefault="00716D39" w:rsidP="00716D39">
      <w:pPr>
        <w:rPr>
          <w:rFonts w:ascii="Times New Roman" w:hAnsi="Times New Roman" w:cs="Times New Roman"/>
          <w:sz w:val="28"/>
          <w:szCs w:val="28"/>
        </w:rPr>
      </w:pPr>
    </w:p>
    <w:p w:rsidR="00716D39" w:rsidRPr="002A714D" w:rsidRDefault="00716D39" w:rsidP="00716D39">
      <w:pPr>
        <w:pStyle w:val="ConsPlusNormal"/>
        <w:widowControl/>
        <w:ind w:firstLine="709"/>
        <w:rPr>
          <w:rFonts w:ascii="Times New Roman" w:hAnsi="Times New Roman" w:cs="Times New Roman"/>
          <w:sz w:val="28"/>
          <w:szCs w:val="28"/>
        </w:rPr>
      </w:pPr>
      <w:r w:rsidRPr="002A714D">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p w:rsidR="00716D39" w:rsidRPr="002A714D" w:rsidRDefault="00716D39" w:rsidP="00716D39">
      <w:pPr>
        <w:pStyle w:val="ConsPlusNormal"/>
        <w:widowControl/>
        <w:ind w:firstLine="709"/>
        <w:rPr>
          <w:rFonts w:ascii="Times New Roman" w:hAnsi="Times New Roman" w:cs="Times New Roman"/>
          <w:sz w:val="28"/>
          <w:szCs w:val="28"/>
        </w:rPr>
      </w:pPr>
      <w:r w:rsidRPr="002A714D">
        <w:rPr>
          <w:rFonts w:ascii="Times New Roman" w:hAnsi="Times New Roman" w:cs="Times New Roman"/>
          <w:sz w:val="28"/>
          <w:szCs w:val="28"/>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настоящими Правилами.</w:t>
      </w:r>
    </w:p>
    <w:p w:rsidR="00716D39" w:rsidRPr="002A714D" w:rsidRDefault="00716D39" w:rsidP="00716D39">
      <w:pPr>
        <w:tabs>
          <w:tab w:val="left" w:pos="1080"/>
        </w:tabs>
        <w:ind w:firstLine="709"/>
        <w:rPr>
          <w:rFonts w:ascii="Times New Roman" w:hAnsi="Times New Roman" w:cs="Times New Roman"/>
          <w:sz w:val="28"/>
          <w:szCs w:val="28"/>
        </w:rPr>
      </w:pPr>
      <w:r w:rsidRPr="002A714D">
        <w:rPr>
          <w:rFonts w:ascii="Times New Roman" w:hAnsi="Times New Roman" w:cs="Times New Roman"/>
          <w:sz w:val="28"/>
          <w:szCs w:val="28"/>
        </w:rPr>
        <w:t xml:space="preserve">3. Заключения о результатах публичных слушаний по вопросу о предоставлении разрешения на условно разрешённый вид использования подлежит опубликованию в порядке, установленном для официального </w:t>
      </w:r>
      <w:r w:rsidRPr="002A714D">
        <w:rPr>
          <w:rFonts w:ascii="Times New Roman" w:hAnsi="Times New Roman" w:cs="Times New Roman"/>
          <w:sz w:val="28"/>
          <w:szCs w:val="28"/>
        </w:rPr>
        <w:lastRenderedPageBreak/>
        <w:t xml:space="preserve">опубликования муниципальных правовых актов, иной официальной информации, и размещается  на официальном сайте </w:t>
      </w:r>
      <w:r w:rsidR="00DE2107">
        <w:rPr>
          <w:rFonts w:ascii="Times New Roman" w:hAnsi="Times New Roman" w:cs="Times New Roman"/>
          <w:sz w:val="28"/>
          <w:szCs w:val="28"/>
        </w:rPr>
        <w:t>администрации в сети «</w:t>
      </w:r>
      <w:r w:rsidRPr="002A714D">
        <w:rPr>
          <w:rFonts w:ascii="Times New Roman" w:hAnsi="Times New Roman" w:cs="Times New Roman"/>
          <w:sz w:val="28"/>
          <w:szCs w:val="28"/>
        </w:rPr>
        <w:t>Интернет».</w:t>
      </w:r>
    </w:p>
    <w:p w:rsidR="00716D39" w:rsidRPr="00814252" w:rsidRDefault="00716D39" w:rsidP="00716D39">
      <w:pPr>
        <w:pStyle w:val="ConsPlusNormal"/>
        <w:widowControl/>
        <w:ind w:firstLine="709"/>
        <w:rPr>
          <w:rFonts w:ascii="Times New Roman" w:hAnsi="Times New Roman" w:cs="Times New Roman"/>
          <w:sz w:val="28"/>
          <w:szCs w:val="28"/>
        </w:rPr>
      </w:pPr>
      <w:r w:rsidRPr="00814252">
        <w:rPr>
          <w:rFonts w:ascii="Times New Roman" w:hAnsi="Times New Roman" w:cs="Times New Roman"/>
          <w:sz w:val="28"/>
          <w:szCs w:val="28"/>
        </w:rPr>
        <w:t xml:space="preserve">4.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817F15" w:rsidRPr="00814252">
        <w:rPr>
          <w:rFonts w:ascii="Times New Roman" w:hAnsi="Times New Roman" w:cs="Times New Roman"/>
          <w:sz w:val="28"/>
          <w:szCs w:val="28"/>
        </w:rPr>
        <w:t xml:space="preserve"> </w:t>
      </w:r>
      <w:r w:rsidRPr="00814252">
        <w:rPr>
          <w:rFonts w:ascii="Times New Roman" w:hAnsi="Times New Roman" w:cs="Times New Roman"/>
          <w:sz w:val="28"/>
          <w:szCs w:val="28"/>
        </w:rPr>
        <w:t>администрации.</w:t>
      </w:r>
    </w:p>
    <w:p w:rsidR="00716D39" w:rsidRPr="00814252" w:rsidRDefault="00716D39" w:rsidP="00716D39">
      <w:pPr>
        <w:pStyle w:val="ConsPlusNormal"/>
        <w:widowControl/>
        <w:ind w:firstLine="709"/>
        <w:rPr>
          <w:rFonts w:ascii="Times New Roman" w:hAnsi="Times New Roman" w:cs="Times New Roman"/>
          <w:sz w:val="28"/>
          <w:szCs w:val="28"/>
        </w:rPr>
      </w:pPr>
      <w:r w:rsidRPr="00814252">
        <w:rPr>
          <w:rFonts w:ascii="Times New Roman" w:hAnsi="Times New Roman" w:cs="Times New Roman"/>
          <w:sz w:val="28"/>
          <w:szCs w:val="28"/>
        </w:rPr>
        <w:t xml:space="preserve">5. На основании указанных в части 4 настоящей статьи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814252" w:rsidRPr="00814252">
        <w:rPr>
          <w:rFonts w:ascii="Times New Roman" w:hAnsi="Times New Roman" w:cs="Times New Roman"/>
          <w:sz w:val="28"/>
          <w:szCs w:val="28"/>
        </w:rPr>
        <w:t xml:space="preserve"> </w:t>
      </w:r>
      <w:r w:rsidRPr="00814252">
        <w:rPr>
          <w:rFonts w:ascii="Times New Roman" w:hAnsi="Times New Roman" w:cs="Times New Roman"/>
          <w:sz w:val="28"/>
          <w:szCs w:val="28"/>
        </w:rPr>
        <w:t>администрации в сети "Интернет".</w:t>
      </w:r>
    </w:p>
    <w:p w:rsidR="00716D39" w:rsidRPr="00814252" w:rsidRDefault="00716D39" w:rsidP="00716D39">
      <w:pPr>
        <w:pStyle w:val="ConsNormal"/>
        <w:tabs>
          <w:tab w:val="left" w:pos="1080"/>
        </w:tabs>
        <w:ind w:right="0" w:firstLine="709"/>
        <w:rPr>
          <w:rFonts w:ascii="Times New Roman" w:hAnsi="Times New Roman" w:cs="Times New Roman"/>
          <w:sz w:val="28"/>
          <w:szCs w:val="28"/>
        </w:rPr>
      </w:pPr>
      <w:r w:rsidRPr="00814252">
        <w:rPr>
          <w:rFonts w:ascii="Times New Roman" w:hAnsi="Times New Roman" w:cs="Times New Roman"/>
          <w:sz w:val="28"/>
          <w:szCs w:val="28"/>
        </w:rPr>
        <w:t>6.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w:t>
      </w:r>
      <w:r w:rsidR="0011174E" w:rsidRPr="00814252">
        <w:rPr>
          <w:rFonts w:ascii="Times New Roman" w:hAnsi="Times New Roman" w:cs="Times New Roman"/>
          <w:sz w:val="28"/>
          <w:szCs w:val="28"/>
        </w:rPr>
        <w:t>ния изменений в Правила порядке</w:t>
      </w:r>
      <w:r w:rsidRPr="00814252">
        <w:rPr>
          <w:rFonts w:ascii="Times New Roman" w:hAnsi="Times New Roman" w:cs="Times New Roman"/>
          <w:sz w:val="28"/>
          <w:szCs w:val="28"/>
        </w:rPr>
        <w:t xml:space="preserve">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
    <w:p w:rsidR="00716D39" w:rsidRPr="00814252" w:rsidRDefault="00716D39" w:rsidP="00716D39">
      <w:pPr>
        <w:pStyle w:val="ConsNormal"/>
        <w:tabs>
          <w:tab w:val="left" w:pos="1080"/>
        </w:tabs>
        <w:ind w:right="0" w:firstLine="709"/>
        <w:rPr>
          <w:rFonts w:ascii="Times New Roman" w:hAnsi="Times New Roman" w:cs="Times New Roman"/>
          <w:sz w:val="28"/>
          <w:szCs w:val="28"/>
        </w:rPr>
      </w:pPr>
      <w:r w:rsidRPr="00814252">
        <w:rPr>
          <w:rFonts w:ascii="Times New Roman" w:hAnsi="Times New Roman" w:cs="Times New Roman"/>
          <w:sz w:val="28"/>
          <w:szCs w:val="28"/>
        </w:rPr>
        <w:t>7.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716D39" w:rsidRPr="00814252" w:rsidRDefault="00716D39" w:rsidP="00716D39">
      <w:pPr>
        <w:pStyle w:val="4"/>
        <w:rPr>
          <w:highlight w:val="lightGray"/>
        </w:rPr>
      </w:pPr>
      <w:bookmarkStart w:id="41" w:name="_Toc319924823"/>
      <w:bookmarkStart w:id="42" w:name="_Toc324408702"/>
      <w:bookmarkStart w:id="43" w:name="_Toc340747382"/>
      <w:r w:rsidRPr="00814252">
        <w:t>Статья 13. Отклонение от предельных параметров разрешенного строительства, реконструкции  объектов капитального строительства</w:t>
      </w:r>
      <w:bookmarkEnd w:id="41"/>
      <w:bookmarkEnd w:id="42"/>
      <w:bookmarkEnd w:id="43"/>
    </w:p>
    <w:p w:rsidR="00716D39" w:rsidRPr="00814252" w:rsidRDefault="00716D39" w:rsidP="00716D39">
      <w:pPr>
        <w:rPr>
          <w:rFonts w:ascii="Times New Roman" w:hAnsi="Times New Roman" w:cs="Times New Roman"/>
          <w:sz w:val="28"/>
          <w:szCs w:val="28"/>
          <w:highlight w:val="yellow"/>
        </w:rPr>
      </w:pPr>
    </w:p>
    <w:p w:rsidR="00716D39" w:rsidRPr="00814252" w:rsidRDefault="00716D39" w:rsidP="00716D39">
      <w:pPr>
        <w:pStyle w:val="ConsPlusNormal"/>
        <w:widowControl/>
        <w:ind w:firstLine="709"/>
        <w:rPr>
          <w:rFonts w:ascii="Times New Roman" w:hAnsi="Times New Roman" w:cs="Times New Roman"/>
          <w:sz w:val="28"/>
          <w:szCs w:val="28"/>
        </w:rPr>
      </w:pPr>
      <w:r w:rsidRPr="00814252">
        <w:rPr>
          <w:rFonts w:ascii="Times New Roman" w:hAnsi="Times New Roman" w:cs="Times New Roman"/>
          <w:sz w:val="28"/>
          <w:szCs w:val="28"/>
        </w:rPr>
        <w:t>1.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716D39" w:rsidRPr="00814252" w:rsidRDefault="00716D39" w:rsidP="00716D39">
      <w:pPr>
        <w:ind w:firstLine="709"/>
        <w:rPr>
          <w:rFonts w:ascii="Times New Roman" w:hAnsi="Times New Roman" w:cs="Times New Roman"/>
          <w:sz w:val="28"/>
          <w:szCs w:val="28"/>
          <w:highlight w:val="yellow"/>
        </w:rPr>
      </w:pPr>
      <w:r w:rsidRPr="00814252">
        <w:rPr>
          <w:rFonts w:ascii="Times New Roman" w:hAnsi="Times New Roman" w:cs="Times New Roman"/>
          <w:sz w:val="28"/>
          <w:szCs w:val="28"/>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16D39" w:rsidRPr="00FF23F4" w:rsidRDefault="00716D39" w:rsidP="00716D39">
      <w:pPr>
        <w:pStyle w:val="ConsPlusNormal"/>
        <w:widowControl/>
        <w:ind w:firstLine="709"/>
        <w:rPr>
          <w:rFonts w:ascii="Times New Roman" w:hAnsi="Times New Roman" w:cs="Times New Roman"/>
          <w:sz w:val="28"/>
          <w:szCs w:val="28"/>
        </w:rPr>
      </w:pPr>
      <w:r w:rsidRPr="00814252">
        <w:rPr>
          <w:rFonts w:ascii="Times New Roman" w:hAnsi="Times New Roman" w:cs="Times New Roman"/>
          <w:sz w:val="28"/>
          <w:szCs w:val="28"/>
        </w:rPr>
        <w:t xml:space="preserve">3. Отклонение от предельных параметров разрешенного строительства, реконструкции объектов капитального строительства разрешается для </w:t>
      </w:r>
      <w:r w:rsidRPr="00814252">
        <w:rPr>
          <w:rFonts w:ascii="Times New Roman" w:hAnsi="Times New Roman" w:cs="Times New Roman"/>
          <w:sz w:val="28"/>
          <w:szCs w:val="28"/>
        </w:rPr>
        <w:lastRenderedPageBreak/>
        <w:t xml:space="preserve">отдельного земельного участка при соблюдении требований технических </w:t>
      </w:r>
      <w:r w:rsidRPr="00FF23F4">
        <w:rPr>
          <w:rFonts w:ascii="Times New Roman" w:hAnsi="Times New Roman" w:cs="Times New Roman"/>
          <w:sz w:val="28"/>
          <w:szCs w:val="28"/>
        </w:rPr>
        <w:t>регламентов.</w:t>
      </w:r>
    </w:p>
    <w:p w:rsidR="00716D39" w:rsidRPr="00FF23F4" w:rsidRDefault="00716D39" w:rsidP="00716D39">
      <w:pPr>
        <w:pStyle w:val="ConsPlusNormal"/>
        <w:widowControl/>
        <w:ind w:firstLine="709"/>
        <w:rPr>
          <w:rFonts w:ascii="Times New Roman" w:hAnsi="Times New Roman" w:cs="Times New Roman"/>
          <w:sz w:val="28"/>
          <w:szCs w:val="28"/>
        </w:rPr>
      </w:pPr>
      <w:r w:rsidRPr="00FF23F4">
        <w:rPr>
          <w:rFonts w:ascii="Times New Roman" w:hAnsi="Times New Roman" w:cs="Times New Roman"/>
          <w:sz w:val="28"/>
          <w:szCs w:val="28"/>
        </w:rPr>
        <w:t>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716D39" w:rsidRPr="00FF23F4" w:rsidRDefault="00716D39" w:rsidP="00716D39">
      <w:pPr>
        <w:pStyle w:val="ConsPlusNormal"/>
        <w:widowControl/>
        <w:ind w:firstLine="709"/>
        <w:rPr>
          <w:rFonts w:ascii="Times New Roman" w:hAnsi="Times New Roman" w:cs="Times New Roman"/>
          <w:sz w:val="28"/>
          <w:szCs w:val="28"/>
        </w:rPr>
      </w:pPr>
      <w:r w:rsidRPr="00FF23F4">
        <w:rPr>
          <w:rFonts w:ascii="Times New Roman" w:hAnsi="Times New Roman" w:cs="Times New Roman"/>
          <w:sz w:val="28"/>
          <w:szCs w:val="28"/>
        </w:rPr>
        <w:t>5.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настоящими Правилами, с учетом положений, предусмотренных статьей 39 Градостроительного кодекса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16D39" w:rsidRPr="00FF23F4" w:rsidRDefault="00716D39" w:rsidP="00716D39">
      <w:pPr>
        <w:pStyle w:val="ConsPlusNormal"/>
        <w:widowControl/>
        <w:ind w:firstLine="709"/>
        <w:rPr>
          <w:rFonts w:ascii="Times New Roman" w:hAnsi="Times New Roman" w:cs="Times New Roman"/>
          <w:sz w:val="28"/>
          <w:szCs w:val="28"/>
        </w:rPr>
      </w:pPr>
      <w:r w:rsidRPr="00FF23F4">
        <w:rPr>
          <w:rFonts w:ascii="Times New Roman" w:hAnsi="Times New Roman" w:cs="Times New Roman"/>
          <w:sz w:val="28"/>
          <w:szCs w:val="28"/>
        </w:rPr>
        <w:t>6.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rsidR="00716D39" w:rsidRPr="00FF23F4" w:rsidRDefault="00716D39" w:rsidP="00716D39">
      <w:pPr>
        <w:pStyle w:val="ConsPlusNormal"/>
        <w:widowControl/>
        <w:ind w:firstLine="709"/>
        <w:rPr>
          <w:rFonts w:ascii="Times New Roman" w:hAnsi="Times New Roman" w:cs="Times New Roman"/>
          <w:sz w:val="28"/>
          <w:szCs w:val="28"/>
        </w:rPr>
      </w:pPr>
      <w:r w:rsidRPr="00FF23F4">
        <w:rPr>
          <w:rFonts w:ascii="Times New Roman" w:hAnsi="Times New Roman" w:cs="Times New Roman"/>
          <w:sz w:val="28"/>
          <w:szCs w:val="28"/>
        </w:rPr>
        <w:t>7. Глава администрации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16D39" w:rsidRPr="00C05CF7" w:rsidRDefault="00716D39" w:rsidP="00716D39">
      <w:pPr>
        <w:pStyle w:val="S"/>
        <w:rPr>
          <w:color w:val="FF0000"/>
          <w:szCs w:val="28"/>
        </w:rPr>
      </w:pPr>
      <w:r w:rsidRPr="00FF23F4">
        <w:rPr>
          <w:szCs w:val="28"/>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r w:rsidRPr="00C05CF7">
        <w:rPr>
          <w:color w:val="FF0000"/>
          <w:szCs w:val="28"/>
        </w:rPr>
        <w:t>.</w:t>
      </w:r>
    </w:p>
    <w:p w:rsidR="00716D39" w:rsidRPr="00C05CF7" w:rsidRDefault="00716D39" w:rsidP="00716D39">
      <w:pPr>
        <w:pStyle w:val="S"/>
        <w:rPr>
          <w:color w:val="FF0000"/>
          <w:szCs w:val="28"/>
        </w:rPr>
      </w:pPr>
    </w:p>
    <w:p w:rsidR="00716D39" w:rsidRPr="00C23E7F" w:rsidRDefault="000B15FC" w:rsidP="00716D39">
      <w:pPr>
        <w:pStyle w:val="3"/>
        <w:rPr>
          <w:rFonts w:ascii="Times New Roman" w:hAnsi="Times New Roman"/>
          <w:sz w:val="28"/>
          <w:szCs w:val="28"/>
        </w:rPr>
      </w:pPr>
      <w:bookmarkStart w:id="44" w:name="_Toc324408703"/>
      <w:r w:rsidRPr="00C23E7F">
        <w:rPr>
          <w:rFonts w:ascii="Times New Roman" w:hAnsi="Times New Roman"/>
          <w:sz w:val="28"/>
          <w:szCs w:val="28"/>
        </w:rPr>
        <w:br w:type="page"/>
      </w:r>
      <w:bookmarkStart w:id="45" w:name="_Toc340747383"/>
      <w:r w:rsidR="00716D39" w:rsidRPr="00C23E7F">
        <w:rPr>
          <w:rFonts w:ascii="Times New Roman" w:hAnsi="Times New Roman"/>
          <w:sz w:val="28"/>
          <w:szCs w:val="28"/>
        </w:rPr>
        <w:lastRenderedPageBreak/>
        <w:t xml:space="preserve">Глава 4. Подготовка документации по планировке территории </w:t>
      </w:r>
      <w:r w:rsidR="004511B1">
        <w:rPr>
          <w:rFonts w:ascii="Times New Roman" w:hAnsi="Times New Roman"/>
          <w:sz w:val="28"/>
          <w:szCs w:val="28"/>
        </w:rPr>
        <w:t>Сарапульского</w:t>
      </w:r>
      <w:r w:rsidR="00C23E7F" w:rsidRPr="00C23E7F">
        <w:rPr>
          <w:rFonts w:ascii="Times New Roman" w:hAnsi="Times New Roman"/>
          <w:sz w:val="28"/>
          <w:szCs w:val="28"/>
        </w:rPr>
        <w:t xml:space="preserve"> сельсовета  </w:t>
      </w:r>
      <w:r w:rsidR="00716D39" w:rsidRPr="00C23E7F">
        <w:rPr>
          <w:rFonts w:ascii="Times New Roman" w:hAnsi="Times New Roman"/>
          <w:sz w:val="28"/>
          <w:szCs w:val="28"/>
        </w:rPr>
        <w:t>администрацией</w:t>
      </w:r>
      <w:bookmarkEnd w:id="45"/>
      <w:r w:rsidR="00716D39" w:rsidRPr="00C23E7F">
        <w:rPr>
          <w:rFonts w:ascii="Times New Roman" w:hAnsi="Times New Roman"/>
          <w:sz w:val="28"/>
          <w:szCs w:val="28"/>
        </w:rPr>
        <w:t xml:space="preserve">  </w:t>
      </w:r>
    </w:p>
    <w:p w:rsidR="00716D39" w:rsidRPr="00C23E7F" w:rsidRDefault="00716D39" w:rsidP="00625C85">
      <w:pPr>
        <w:pStyle w:val="4"/>
      </w:pPr>
      <w:bookmarkStart w:id="46" w:name="_Toc340747384"/>
      <w:r w:rsidRPr="00C23E7F">
        <w:t>Статья 14. Общие положения</w:t>
      </w:r>
      <w:bookmarkEnd w:id="46"/>
    </w:p>
    <w:p w:rsidR="00716D39" w:rsidRPr="00C23E7F" w:rsidRDefault="00716D39" w:rsidP="00716D39">
      <w:pPr>
        <w:ind w:firstLine="540"/>
        <w:outlineLvl w:val="3"/>
        <w:rPr>
          <w:rFonts w:ascii="Times New Roman" w:hAnsi="Times New Roman" w:cs="Times New Roman"/>
          <w:sz w:val="28"/>
          <w:szCs w:val="28"/>
        </w:rPr>
      </w:pPr>
    </w:p>
    <w:p w:rsidR="00716D39" w:rsidRPr="00C23E7F" w:rsidRDefault="00716D39" w:rsidP="00716D39">
      <w:pPr>
        <w:ind w:firstLine="540"/>
        <w:outlineLvl w:val="3"/>
        <w:rPr>
          <w:rFonts w:ascii="Times New Roman" w:hAnsi="Times New Roman" w:cs="Times New Roman"/>
          <w:sz w:val="28"/>
          <w:szCs w:val="28"/>
        </w:rPr>
      </w:pPr>
      <w:r w:rsidRPr="00C23E7F">
        <w:rPr>
          <w:rFonts w:ascii="Times New Roman" w:hAnsi="Times New Roman" w:cs="Times New Roman"/>
          <w:sz w:val="28"/>
          <w:szCs w:val="28"/>
        </w:rPr>
        <w:t xml:space="preserve">1. Подготовка документации по планировке территории осуществляется в целях обеспечения более детального планирования развития территории </w:t>
      </w:r>
      <w:r w:rsidR="00C23E7F" w:rsidRPr="00C23E7F">
        <w:rPr>
          <w:rFonts w:ascii="Times New Roman" w:hAnsi="Times New Roman" w:cs="Times New Roman"/>
          <w:sz w:val="28"/>
          <w:szCs w:val="28"/>
        </w:rPr>
        <w:t>поселения</w:t>
      </w:r>
      <w:r w:rsidRPr="00C23E7F">
        <w:rPr>
          <w:rFonts w:ascii="Times New Roman" w:hAnsi="Times New Roman" w:cs="Times New Roman"/>
          <w:sz w:val="28"/>
          <w:szCs w:val="28"/>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16D39" w:rsidRPr="00C23E7F" w:rsidRDefault="00716D39" w:rsidP="00716D39">
      <w:pPr>
        <w:ind w:firstLine="540"/>
        <w:outlineLvl w:val="3"/>
        <w:rPr>
          <w:rFonts w:ascii="Times New Roman" w:hAnsi="Times New Roman" w:cs="Times New Roman"/>
          <w:sz w:val="28"/>
          <w:szCs w:val="28"/>
        </w:rPr>
      </w:pPr>
      <w:r w:rsidRPr="00C23E7F">
        <w:rPr>
          <w:rFonts w:ascii="Times New Roman" w:hAnsi="Times New Roman" w:cs="Times New Roman"/>
          <w:sz w:val="28"/>
          <w:szCs w:val="28"/>
        </w:rPr>
        <w:t xml:space="preserve">2. Каждый вид документации по планировке территории разрабатывается исходя из совокупности социальных, экономических, экологических и иных факторов в целях обеспечения устойчивого развития территорий, развития инфраструктуры, обеспечения учета интересов граждан и их объединений в условиях </w:t>
      </w:r>
      <w:r w:rsidR="00C23E7F" w:rsidRPr="00C23E7F">
        <w:rPr>
          <w:rFonts w:ascii="Times New Roman" w:hAnsi="Times New Roman" w:cs="Times New Roman"/>
          <w:sz w:val="28"/>
          <w:szCs w:val="28"/>
        </w:rPr>
        <w:t>поселения</w:t>
      </w:r>
      <w:r w:rsidRPr="00C23E7F">
        <w:rPr>
          <w:rFonts w:ascii="Times New Roman" w:hAnsi="Times New Roman" w:cs="Times New Roman"/>
          <w:sz w:val="28"/>
          <w:szCs w:val="28"/>
        </w:rPr>
        <w:t xml:space="preserve"> на основании генерального плана </w:t>
      </w:r>
      <w:r w:rsidR="00C23E7F" w:rsidRPr="00C23E7F">
        <w:rPr>
          <w:rFonts w:ascii="Times New Roman" w:hAnsi="Times New Roman" w:cs="Times New Roman"/>
          <w:sz w:val="28"/>
          <w:szCs w:val="28"/>
        </w:rPr>
        <w:t>поселения</w:t>
      </w:r>
      <w:r w:rsidRPr="00C23E7F">
        <w:rPr>
          <w:rFonts w:ascii="Times New Roman" w:hAnsi="Times New Roman" w:cs="Times New Roman"/>
          <w:sz w:val="28"/>
          <w:szCs w:val="28"/>
        </w:rPr>
        <w:t>, в соответствии с техническими регламентами, градостроительными, экологическими, санитарными и иными нормативами и стандартами, в соответствии с настоящими Правилами.</w:t>
      </w:r>
    </w:p>
    <w:p w:rsidR="00716D39" w:rsidRPr="00922AA1" w:rsidRDefault="00716D39" w:rsidP="00716D39">
      <w:pPr>
        <w:ind w:firstLine="540"/>
        <w:outlineLvl w:val="3"/>
        <w:rPr>
          <w:rFonts w:ascii="Times New Roman" w:hAnsi="Times New Roman" w:cs="Times New Roman"/>
          <w:sz w:val="28"/>
          <w:szCs w:val="28"/>
        </w:rPr>
      </w:pPr>
      <w:r w:rsidRPr="00922AA1">
        <w:rPr>
          <w:rFonts w:ascii="Times New Roman" w:hAnsi="Times New Roman" w:cs="Times New Roman"/>
          <w:sz w:val="28"/>
          <w:szCs w:val="28"/>
        </w:rPr>
        <w:t>3.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716D39" w:rsidRPr="00922AA1" w:rsidRDefault="00716D39" w:rsidP="00716D39">
      <w:pPr>
        <w:ind w:firstLine="540"/>
        <w:outlineLvl w:val="3"/>
        <w:rPr>
          <w:rFonts w:ascii="Times New Roman" w:hAnsi="Times New Roman" w:cs="Times New Roman"/>
          <w:sz w:val="28"/>
          <w:szCs w:val="28"/>
        </w:rPr>
      </w:pPr>
      <w:r w:rsidRPr="00922AA1">
        <w:rPr>
          <w:rFonts w:ascii="Times New Roman" w:hAnsi="Times New Roman" w:cs="Times New Roman"/>
          <w:sz w:val="28"/>
          <w:szCs w:val="28"/>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716D39" w:rsidRPr="00922AA1" w:rsidRDefault="00716D39" w:rsidP="00716D39">
      <w:pPr>
        <w:ind w:firstLine="540"/>
        <w:outlineLvl w:val="3"/>
        <w:rPr>
          <w:rFonts w:ascii="Times New Roman" w:hAnsi="Times New Roman" w:cs="Times New Roman"/>
          <w:sz w:val="28"/>
          <w:szCs w:val="28"/>
        </w:rPr>
      </w:pPr>
      <w:r w:rsidRPr="00922AA1">
        <w:rPr>
          <w:rFonts w:ascii="Times New Roman" w:hAnsi="Times New Roman" w:cs="Times New Roman"/>
          <w:sz w:val="28"/>
          <w:szCs w:val="28"/>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716D39" w:rsidRPr="00922AA1" w:rsidRDefault="00716D39" w:rsidP="00716D39">
      <w:pPr>
        <w:ind w:firstLine="540"/>
        <w:outlineLvl w:val="3"/>
        <w:rPr>
          <w:rFonts w:ascii="Times New Roman" w:hAnsi="Times New Roman" w:cs="Times New Roman"/>
          <w:sz w:val="28"/>
          <w:szCs w:val="28"/>
        </w:rPr>
      </w:pPr>
      <w:r w:rsidRPr="00922AA1">
        <w:rPr>
          <w:rFonts w:ascii="Times New Roman" w:hAnsi="Times New Roman" w:cs="Times New Roman"/>
          <w:sz w:val="28"/>
          <w:szCs w:val="28"/>
        </w:rPr>
        <w:t>6. Разработка, согласование, утверждение и реализация документации по планировке территории и другой проектной документации осуществляются на основе материалов комплексных инженерных изысканий со сроком разработки не более двух лет, состав которых определяется в зависимости от вида документации.</w:t>
      </w:r>
    </w:p>
    <w:p w:rsidR="00716D39" w:rsidRPr="00922AA1" w:rsidRDefault="00716D39" w:rsidP="00716D39">
      <w:pPr>
        <w:ind w:firstLine="540"/>
        <w:outlineLvl w:val="3"/>
        <w:rPr>
          <w:rFonts w:ascii="Times New Roman" w:hAnsi="Times New Roman" w:cs="Times New Roman"/>
          <w:sz w:val="28"/>
          <w:szCs w:val="28"/>
        </w:rPr>
      </w:pPr>
      <w:r w:rsidRPr="00922AA1">
        <w:rPr>
          <w:rFonts w:ascii="Times New Roman" w:hAnsi="Times New Roman" w:cs="Times New Roman"/>
          <w:sz w:val="28"/>
          <w:szCs w:val="28"/>
        </w:rPr>
        <w:t>7. Экспертиза документации по планировке территории и проектной документации производятся в установленном законодательством порядке.</w:t>
      </w:r>
    </w:p>
    <w:p w:rsidR="00716D39" w:rsidRPr="00922AA1" w:rsidRDefault="00716D39" w:rsidP="00716D39">
      <w:pPr>
        <w:ind w:firstLine="540"/>
        <w:outlineLvl w:val="3"/>
        <w:rPr>
          <w:rFonts w:ascii="Times New Roman" w:hAnsi="Times New Roman" w:cs="Times New Roman"/>
          <w:sz w:val="28"/>
          <w:szCs w:val="28"/>
        </w:rPr>
      </w:pPr>
      <w:r w:rsidRPr="00922AA1">
        <w:rPr>
          <w:rFonts w:ascii="Times New Roman" w:hAnsi="Times New Roman" w:cs="Times New Roman"/>
          <w:sz w:val="28"/>
          <w:szCs w:val="28"/>
        </w:rPr>
        <w:t>8. Утвержденная в установленном порядке документация по планировке территории являются обязательной для соблюдения субъектами градостроительной деятельности.</w:t>
      </w:r>
    </w:p>
    <w:p w:rsidR="00716D39" w:rsidRPr="00C05CF7" w:rsidRDefault="00716D39" w:rsidP="00716D39">
      <w:pPr>
        <w:ind w:firstLine="540"/>
        <w:outlineLvl w:val="3"/>
        <w:rPr>
          <w:rFonts w:ascii="Times New Roman" w:hAnsi="Times New Roman" w:cs="Times New Roman"/>
          <w:color w:val="FF0000"/>
          <w:sz w:val="28"/>
          <w:szCs w:val="28"/>
        </w:rPr>
      </w:pPr>
    </w:p>
    <w:p w:rsidR="00716D39" w:rsidRPr="00922AA1" w:rsidRDefault="00716D39" w:rsidP="00625C85">
      <w:pPr>
        <w:pStyle w:val="4"/>
      </w:pPr>
      <w:bookmarkStart w:id="47" w:name="_Toc340747385"/>
      <w:r w:rsidRPr="00922AA1">
        <w:lastRenderedPageBreak/>
        <w:t>Статья 15. Проект планировки территории</w:t>
      </w:r>
      <w:bookmarkEnd w:id="47"/>
    </w:p>
    <w:p w:rsidR="00716D39" w:rsidRPr="00C05CF7" w:rsidRDefault="00716D39" w:rsidP="00716D39">
      <w:pPr>
        <w:ind w:firstLine="540"/>
        <w:outlineLvl w:val="3"/>
        <w:rPr>
          <w:rFonts w:ascii="Times New Roman" w:hAnsi="Times New Roman" w:cs="Times New Roman"/>
          <w:color w:val="FF0000"/>
          <w:sz w:val="28"/>
          <w:szCs w:val="28"/>
        </w:rPr>
      </w:pPr>
    </w:p>
    <w:p w:rsidR="00716D39" w:rsidRPr="0000116F" w:rsidRDefault="00716D39" w:rsidP="00716D39">
      <w:pPr>
        <w:ind w:firstLine="540"/>
        <w:outlineLvl w:val="3"/>
        <w:rPr>
          <w:rFonts w:ascii="Times New Roman" w:hAnsi="Times New Roman" w:cs="Times New Roman"/>
          <w:sz w:val="28"/>
          <w:szCs w:val="28"/>
        </w:rPr>
      </w:pPr>
      <w:r w:rsidRPr="0000116F">
        <w:rPr>
          <w:rFonts w:ascii="Times New Roman" w:hAnsi="Times New Roman" w:cs="Times New Roman"/>
          <w:sz w:val="28"/>
          <w:szCs w:val="28"/>
        </w:rPr>
        <w:t>1. Подготовка проекта планировки территории осуществляется для выделения элементов планировочной структуры, детализации градостроительных решений, установления параметров планируемого развития элементов планировочной структуры.</w:t>
      </w:r>
    </w:p>
    <w:p w:rsidR="00716D39" w:rsidRPr="00C05CF7" w:rsidRDefault="00716D39" w:rsidP="00716D39">
      <w:pPr>
        <w:ind w:firstLine="540"/>
        <w:outlineLvl w:val="3"/>
        <w:rPr>
          <w:rFonts w:ascii="Times New Roman" w:hAnsi="Times New Roman" w:cs="Times New Roman"/>
          <w:color w:val="FF0000"/>
          <w:sz w:val="28"/>
          <w:szCs w:val="28"/>
        </w:rPr>
      </w:pPr>
      <w:r w:rsidRPr="0000116F">
        <w:rPr>
          <w:rFonts w:ascii="Times New Roman" w:hAnsi="Times New Roman" w:cs="Times New Roman"/>
          <w:sz w:val="28"/>
          <w:szCs w:val="28"/>
        </w:rPr>
        <w:t xml:space="preserve">2. Решение о подготовке документации по планировке территории принимается </w:t>
      </w:r>
      <w:r w:rsidR="00BB5D0B">
        <w:rPr>
          <w:rFonts w:ascii="Times New Roman" w:hAnsi="Times New Roman" w:cs="Times New Roman"/>
          <w:sz w:val="28"/>
          <w:szCs w:val="28"/>
        </w:rPr>
        <w:t>а</w:t>
      </w:r>
      <w:r w:rsidRPr="0000116F">
        <w:rPr>
          <w:rFonts w:ascii="Times New Roman" w:hAnsi="Times New Roman" w:cs="Times New Roman"/>
          <w:sz w:val="28"/>
          <w:szCs w:val="28"/>
        </w:rPr>
        <w:t>дминистрацией по собственной инициативе либо на основании предложений физических или юридических лиц о подготовке документации по планировке территории</w:t>
      </w:r>
      <w:r w:rsidRPr="00C05CF7">
        <w:rPr>
          <w:rFonts w:ascii="Times New Roman" w:hAnsi="Times New Roman" w:cs="Times New Roman"/>
          <w:color w:val="FF0000"/>
          <w:sz w:val="28"/>
          <w:szCs w:val="28"/>
        </w:rPr>
        <w:t>.</w:t>
      </w:r>
    </w:p>
    <w:p w:rsidR="00716D39" w:rsidRPr="005367AA" w:rsidRDefault="00716D39" w:rsidP="00716D39">
      <w:pPr>
        <w:pStyle w:val="afa"/>
        <w:spacing w:after="0"/>
      </w:pPr>
      <w:r w:rsidRPr="005367AA">
        <w:t xml:space="preserve">3. Указанное в </w:t>
      </w:r>
      <w:hyperlink r:id="rId22" w:history="1">
        <w:r w:rsidRPr="005367AA">
          <w:t>пункте 2</w:t>
        </w:r>
      </w:hyperlink>
      <w:r w:rsidRPr="005367AA">
        <w:t xml:space="preserve"> настоящей статьи решение оформляется распоряжением </w:t>
      </w:r>
      <w:r w:rsidR="00AF2836" w:rsidRPr="005367AA">
        <w:t xml:space="preserve"> </w:t>
      </w:r>
      <w:r w:rsidRPr="005367AA">
        <w:t>администрации и подлежит опубликованию  в течение трех дней со дня принятия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w:t>
      </w:r>
    </w:p>
    <w:p w:rsidR="00716D39" w:rsidRPr="005367AA" w:rsidRDefault="00716D39" w:rsidP="00716D39">
      <w:pPr>
        <w:ind w:firstLine="540"/>
        <w:outlineLvl w:val="3"/>
        <w:rPr>
          <w:rFonts w:ascii="Times New Roman" w:hAnsi="Times New Roman" w:cs="Times New Roman"/>
          <w:sz w:val="28"/>
          <w:szCs w:val="28"/>
        </w:rPr>
      </w:pPr>
      <w:r w:rsidRPr="005367AA">
        <w:rPr>
          <w:rFonts w:ascii="Times New Roman" w:hAnsi="Times New Roman" w:cs="Times New Roman"/>
          <w:sz w:val="28"/>
          <w:szCs w:val="28"/>
        </w:rPr>
        <w:t xml:space="preserve">4. В течении 30 дней со дня опубликования решения о подготовке документации по планировке территории физические или юридические лица вправе представить в </w:t>
      </w:r>
      <w:r w:rsidR="00AF2836" w:rsidRPr="005367AA">
        <w:rPr>
          <w:rFonts w:ascii="Times New Roman" w:hAnsi="Times New Roman" w:cs="Times New Roman"/>
          <w:sz w:val="28"/>
          <w:szCs w:val="28"/>
        </w:rPr>
        <w:t xml:space="preserve"> </w:t>
      </w:r>
      <w:r w:rsidRPr="005367AA">
        <w:rPr>
          <w:rFonts w:ascii="Times New Roman" w:hAnsi="Times New Roman" w:cs="Times New Roman"/>
          <w:sz w:val="28"/>
          <w:szCs w:val="28"/>
        </w:rPr>
        <w:t>администрацию свои предложения о порядке, сроках подготовки и содержании документации по планировке территории.</w:t>
      </w:r>
    </w:p>
    <w:p w:rsidR="00716D39" w:rsidRPr="005367AA" w:rsidRDefault="00716D39" w:rsidP="00716D39">
      <w:pPr>
        <w:ind w:firstLine="540"/>
        <w:outlineLvl w:val="2"/>
        <w:rPr>
          <w:rFonts w:ascii="Times New Roman" w:hAnsi="Times New Roman" w:cs="Times New Roman"/>
          <w:sz w:val="28"/>
          <w:szCs w:val="28"/>
        </w:rPr>
      </w:pPr>
      <w:r w:rsidRPr="005367AA">
        <w:rPr>
          <w:rFonts w:ascii="Times New Roman" w:hAnsi="Times New Roman" w:cs="Times New Roman"/>
          <w:sz w:val="28"/>
          <w:szCs w:val="28"/>
        </w:rPr>
        <w:t>5. Администрация в течение двух недель со дня окончания срока направления предложений заинтересованными лицами, обобщает поступившие предложения, подготавливает и утверждает задание на подготовку документации по планировке территории, содержащее требования к ее составу и содержанию, иные необходимые требования.</w:t>
      </w:r>
    </w:p>
    <w:p w:rsidR="00716D39" w:rsidRPr="005367AA" w:rsidRDefault="00716D39" w:rsidP="00716D39">
      <w:pPr>
        <w:ind w:firstLine="540"/>
        <w:outlineLvl w:val="1"/>
        <w:rPr>
          <w:rFonts w:ascii="Times New Roman" w:hAnsi="Times New Roman" w:cs="Times New Roman"/>
          <w:sz w:val="28"/>
          <w:szCs w:val="28"/>
        </w:rPr>
      </w:pPr>
      <w:r w:rsidRPr="005367AA">
        <w:rPr>
          <w:rFonts w:ascii="Times New Roman" w:hAnsi="Times New Roman" w:cs="Times New Roman"/>
          <w:sz w:val="28"/>
          <w:szCs w:val="28"/>
        </w:rPr>
        <w:t>6. Документация по планировке территории разрабатывается специализированными службами (подразделениями) администрации самостоятельно, либо на основании государственного или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716D39" w:rsidRPr="005367AA" w:rsidRDefault="00716D39" w:rsidP="00716D39">
      <w:pPr>
        <w:ind w:firstLine="540"/>
        <w:outlineLvl w:val="1"/>
        <w:rPr>
          <w:rFonts w:ascii="Times New Roman" w:hAnsi="Times New Roman" w:cs="Times New Roman"/>
          <w:sz w:val="28"/>
          <w:szCs w:val="28"/>
        </w:rPr>
      </w:pPr>
      <w:r w:rsidRPr="005367AA">
        <w:rPr>
          <w:rFonts w:ascii="Times New Roman" w:hAnsi="Times New Roman" w:cs="Times New Roman"/>
          <w:sz w:val="28"/>
          <w:szCs w:val="28"/>
        </w:rPr>
        <w:t xml:space="preserve">7. Подготовка документации по планировке территории осуществляется в соответствии с Градостроительным </w:t>
      </w:r>
      <w:hyperlink r:id="rId23" w:history="1">
        <w:r w:rsidRPr="005367AA">
          <w:rPr>
            <w:rFonts w:ascii="Times New Roman" w:hAnsi="Times New Roman" w:cs="Times New Roman"/>
            <w:sz w:val="28"/>
            <w:szCs w:val="28"/>
          </w:rPr>
          <w:t>кодексом</w:t>
        </w:r>
      </w:hyperlink>
      <w:r w:rsidRPr="005367AA">
        <w:rPr>
          <w:rFonts w:ascii="Times New Roman" w:hAnsi="Times New Roman" w:cs="Times New Roman"/>
          <w:sz w:val="28"/>
          <w:szCs w:val="28"/>
        </w:rPr>
        <w:t xml:space="preserve"> Российской Федерации, законами </w:t>
      </w:r>
      <w:r w:rsidR="00AF2836" w:rsidRPr="005367AA">
        <w:rPr>
          <w:rFonts w:ascii="Times New Roman" w:hAnsi="Times New Roman" w:cs="Times New Roman"/>
          <w:sz w:val="28"/>
          <w:szCs w:val="28"/>
        </w:rPr>
        <w:t>Новосибирской области</w:t>
      </w:r>
      <w:r w:rsidRPr="005367AA">
        <w:rPr>
          <w:rFonts w:ascii="Times New Roman" w:hAnsi="Times New Roman" w:cs="Times New Roman"/>
          <w:sz w:val="28"/>
          <w:szCs w:val="28"/>
        </w:rPr>
        <w:t xml:space="preserve">, настоящими Правилами, иными муниципальными правовыми актами органов местного самоуправления </w:t>
      </w:r>
      <w:r w:rsidR="004511B1">
        <w:rPr>
          <w:rFonts w:ascii="Times New Roman" w:hAnsi="Times New Roman" w:cs="Times New Roman"/>
          <w:sz w:val="28"/>
          <w:szCs w:val="28"/>
        </w:rPr>
        <w:t>Сарапульского</w:t>
      </w:r>
      <w:r w:rsidR="00E03C5E" w:rsidRPr="005367AA">
        <w:rPr>
          <w:rFonts w:ascii="Times New Roman" w:hAnsi="Times New Roman" w:cs="Times New Roman"/>
          <w:sz w:val="28"/>
          <w:szCs w:val="28"/>
        </w:rPr>
        <w:t xml:space="preserve"> сельсовета</w:t>
      </w:r>
      <w:r w:rsidRPr="005367AA">
        <w:rPr>
          <w:rFonts w:ascii="Times New Roman" w:hAnsi="Times New Roman" w:cs="Times New Roman"/>
          <w:sz w:val="28"/>
          <w:szCs w:val="28"/>
        </w:rPr>
        <w:t>.</w:t>
      </w:r>
    </w:p>
    <w:p w:rsidR="00716D39" w:rsidRPr="005367AA" w:rsidRDefault="00716D39" w:rsidP="00716D39">
      <w:pPr>
        <w:ind w:firstLine="540"/>
        <w:outlineLvl w:val="1"/>
        <w:rPr>
          <w:rFonts w:ascii="Times New Roman" w:hAnsi="Times New Roman" w:cs="Times New Roman"/>
          <w:sz w:val="28"/>
          <w:szCs w:val="28"/>
        </w:rPr>
      </w:pPr>
      <w:r w:rsidRPr="005367AA">
        <w:rPr>
          <w:rFonts w:ascii="Times New Roman" w:hAnsi="Times New Roman" w:cs="Times New Roman"/>
          <w:sz w:val="28"/>
          <w:szCs w:val="28"/>
        </w:rPr>
        <w:t>8. Проект планировки территории является основой для разработки проектов межевания территорий (участков).</w:t>
      </w:r>
    </w:p>
    <w:p w:rsidR="00716D39" w:rsidRPr="00C05CF7" w:rsidRDefault="00716D39" w:rsidP="00716D39">
      <w:pPr>
        <w:ind w:firstLine="540"/>
        <w:outlineLvl w:val="1"/>
        <w:rPr>
          <w:rFonts w:ascii="Times New Roman" w:hAnsi="Times New Roman" w:cs="Times New Roman"/>
          <w:color w:val="FF0000"/>
          <w:sz w:val="28"/>
          <w:szCs w:val="28"/>
        </w:rPr>
      </w:pPr>
    </w:p>
    <w:p w:rsidR="00716D39" w:rsidRPr="00AB79AE" w:rsidRDefault="00716D39" w:rsidP="00716D39">
      <w:pPr>
        <w:pStyle w:val="4"/>
      </w:pPr>
      <w:bookmarkStart w:id="48" w:name="_Toc325383358"/>
      <w:bookmarkStart w:id="49" w:name="_Toc340747386"/>
      <w:r w:rsidRPr="00AB79AE">
        <w:t>Статья 16. Проекты межевания территорий</w:t>
      </w:r>
      <w:bookmarkEnd w:id="48"/>
      <w:bookmarkEnd w:id="49"/>
    </w:p>
    <w:p w:rsidR="00716D39" w:rsidRPr="00AB79AE" w:rsidRDefault="00716D39" w:rsidP="00716D39">
      <w:pPr>
        <w:pStyle w:val="ConsNormal"/>
        <w:ind w:right="0" w:firstLine="709"/>
        <w:rPr>
          <w:rFonts w:ascii="Times New Roman" w:hAnsi="Times New Roman" w:cs="Times New Roman"/>
          <w:b/>
          <w:bCs/>
          <w:sz w:val="28"/>
          <w:szCs w:val="28"/>
        </w:rPr>
      </w:pPr>
    </w:p>
    <w:p w:rsidR="00716D39" w:rsidRPr="00AB79AE" w:rsidRDefault="00716D39" w:rsidP="00716D39">
      <w:pPr>
        <w:pStyle w:val="ConsPlusNormal"/>
        <w:widowControl/>
        <w:ind w:firstLine="540"/>
        <w:rPr>
          <w:rFonts w:ascii="Times New Roman" w:hAnsi="Times New Roman" w:cs="Times New Roman"/>
          <w:sz w:val="28"/>
          <w:szCs w:val="28"/>
        </w:rPr>
      </w:pPr>
      <w:r w:rsidRPr="00AB79AE">
        <w:rPr>
          <w:rFonts w:ascii="Times New Roman" w:hAnsi="Times New Roman" w:cs="Times New Roman"/>
          <w:sz w:val="28"/>
          <w:szCs w:val="28"/>
        </w:rPr>
        <w:lastRenderedPageBreak/>
        <w:t>1. Проекты межевания территорий выполняются применительно к застроенным и подлежащим застройке территориям, расположенным в границах элементов планировочной структуры.</w:t>
      </w:r>
    </w:p>
    <w:p w:rsidR="00716D39" w:rsidRPr="00AB79AE" w:rsidRDefault="00716D39" w:rsidP="00716D39">
      <w:pPr>
        <w:pStyle w:val="ConsPlusNormal"/>
        <w:widowControl/>
        <w:ind w:firstLine="540"/>
        <w:rPr>
          <w:rFonts w:ascii="Times New Roman" w:hAnsi="Times New Roman" w:cs="Times New Roman"/>
          <w:sz w:val="28"/>
          <w:szCs w:val="28"/>
        </w:rPr>
      </w:pPr>
      <w:r w:rsidRPr="00AB79AE">
        <w:rPr>
          <w:rFonts w:ascii="Times New Roman" w:hAnsi="Times New Roman" w:cs="Times New Roman"/>
          <w:sz w:val="28"/>
          <w:szCs w:val="28"/>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 (мест общего пользования).</w:t>
      </w:r>
    </w:p>
    <w:p w:rsidR="00716D39" w:rsidRPr="00AB79AE" w:rsidRDefault="00716D39" w:rsidP="00716D39">
      <w:pPr>
        <w:pStyle w:val="ConsPlusNormal"/>
        <w:widowControl/>
        <w:ind w:firstLine="540"/>
        <w:rPr>
          <w:rFonts w:ascii="Times New Roman" w:hAnsi="Times New Roman" w:cs="Times New Roman"/>
          <w:sz w:val="28"/>
          <w:szCs w:val="28"/>
        </w:rPr>
      </w:pPr>
      <w:r w:rsidRPr="00AB79AE">
        <w:rPr>
          <w:rFonts w:ascii="Times New Roman" w:hAnsi="Times New Roman" w:cs="Times New Roman"/>
          <w:sz w:val="28"/>
          <w:szCs w:val="28"/>
        </w:rPr>
        <w:t>3. Подготовка проектов межевания территорий может осуществляться в составе проектов планировки территорий или в виде отдельного документа.</w:t>
      </w:r>
    </w:p>
    <w:p w:rsidR="00716D39" w:rsidRPr="00AB79AE" w:rsidRDefault="00716D39" w:rsidP="00716D39">
      <w:pPr>
        <w:pStyle w:val="ConsPlusNormal"/>
        <w:widowControl/>
        <w:ind w:firstLine="540"/>
        <w:rPr>
          <w:rFonts w:ascii="Times New Roman" w:hAnsi="Times New Roman" w:cs="Times New Roman"/>
          <w:sz w:val="28"/>
          <w:szCs w:val="28"/>
        </w:rPr>
      </w:pPr>
      <w:r w:rsidRPr="00AB79AE">
        <w:rPr>
          <w:rFonts w:ascii="Times New Roman" w:hAnsi="Times New Roman" w:cs="Times New Roman"/>
          <w:sz w:val="28"/>
          <w:szCs w:val="28"/>
        </w:rPr>
        <w:t>4.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 в данной территориальной зоне.</w:t>
      </w:r>
    </w:p>
    <w:p w:rsidR="00716D39" w:rsidRPr="00AB79AE" w:rsidRDefault="00716D39" w:rsidP="00716D39">
      <w:pPr>
        <w:pStyle w:val="ConsPlusNormal"/>
        <w:widowControl/>
        <w:ind w:firstLine="540"/>
        <w:rPr>
          <w:rFonts w:ascii="Times New Roman" w:hAnsi="Times New Roman" w:cs="Times New Roman"/>
          <w:sz w:val="28"/>
          <w:szCs w:val="28"/>
        </w:rPr>
      </w:pPr>
      <w:r w:rsidRPr="00AB79AE">
        <w:rPr>
          <w:rFonts w:ascii="Times New Roman" w:hAnsi="Times New Roman" w:cs="Times New Roman"/>
          <w:sz w:val="28"/>
          <w:szCs w:val="28"/>
        </w:rPr>
        <w:t>5. В проекте межевания территории отображаются: красные линии, линии отступа от красных линий в целях определения места допустимого размещения зданий, строений, сооружений; границы застроенных земельных участков, границы формируемых земельных участков, границы земельных участков, предназначенных для размещения объектов капитального строительства федерального, регионального или местного значения; границы территорий объектов культурного наследия; границы зон с особыми условиями использования территорий и действия публичных сервитутов.</w:t>
      </w:r>
    </w:p>
    <w:p w:rsidR="00716D39" w:rsidRPr="00C05CF7" w:rsidRDefault="00716D39" w:rsidP="00716D39">
      <w:pPr>
        <w:ind w:firstLine="540"/>
        <w:outlineLvl w:val="1"/>
        <w:rPr>
          <w:rFonts w:ascii="Times New Roman" w:hAnsi="Times New Roman" w:cs="Times New Roman"/>
          <w:color w:val="FF0000"/>
          <w:sz w:val="28"/>
          <w:szCs w:val="28"/>
        </w:rPr>
      </w:pPr>
    </w:p>
    <w:p w:rsidR="00716D39" w:rsidRPr="001A120C" w:rsidRDefault="00716D39" w:rsidP="00E77E3A">
      <w:pPr>
        <w:pStyle w:val="4"/>
      </w:pPr>
      <w:bookmarkStart w:id="50" w:name="_Toc340747387"/>
      <w:r w:rsidRPr="001A120C">
        <w:t>Статья 17. Согласование документации по планировке территории</w:t>
      </w:r>
      <w:bookmarkEnd w:id="50"/>
    </w:p>
    <w:p w:rsidR="00716D39" w:rsidRPr="00612F15" w:rsidRDefault="00716D39" w:rsidP="00716D39">
      <w:pPr>
        <w:ind w:firstLine="540"/>
        <w:outlineLvl w:val="3"/>
        <w:rPr>
          <w:rFonts w:ascii="Times New Roman" w:hAnsi="Times New Roman" w:cs="Times New Roman"/>
          <w:sz w:val="28"/>
          <w:szCs w:val="28"/>
        </w:rPr>
      </w:pPr>
    </w:p>
    <w:p w:rsidR="00716D39" w:rsidRPr="00612F15" w:rsidRDefault="00716D39" w:rsidP="00716D39">
      <w:pPr>
        <w:ind w:firstLine="540"/>
        <w:outlineLvl w:val="3"/>
        <w:rPr>
          <w:rFonts w:ascii="Times New Roman" w:hAnsi="Times New Roman" w:cs="Times New Roman"/>
          <w:sz w:val="28"/>
          <w:szCs w:val="28"/>
        </w:rPr>
      </w:pPr>
      <w:r w:rsidRPr="00612F15">
        <w:rPr>
          <w:rFonts w:ascii="Times New Roman" w:hAnsi="Times New Roman" w:cs="Times New Roman"/>
          <w:sz w:val="28"/>
          <w:szCs w:val="28"/>
        </w:rPr>
        <w:t xml:space="preserve">1. </w:t>
      </w:r>
      <w:r w:rsidR="00BB5D0B">
        <w:rPr>
          <w:rFonts w:ascii="Times New Roman" w:hAnsi="Times New Roman" w:cs="Times New Roman"/>
          <w:sz w:val="28"/>
          <w:szCs w:val="28"/>
        </w:rPr>
        <w:t>А</w:t>
      </w:r>
      <w:r w:rsidRPr="00612F15">
        <w:rPr>
          <w:rFonts w:ascii="Times New Roman" w:hAnsi="Times New Roman" w:cs="Times New Roman"/>
          <w:sz w:val="28"/>
          <w:szCs w:val="28"/>
        </w:rPr>
        <w:t xml:space="preserve">дминистрация осуществляет проверку разработанной в установленном порядке документации по планировке территории на соответствие генеральному плану </w:t>
      </w:r>
      <w:r w:rsidR="001A120C" w:rsidRPr="00612F15">
        <w:rPr>
          <w:rFonts w:ascii="Times New Roman" w:hAnsi="Times New Roman" w:cs="Times New Roman"/>
          <w:sz w:val="28"/>
          <w:szCs w:val="28"/>
        </w:rPr>
        <w:t>поселения</w:t>
      </w:r>
      <w:r w:rsidRPr="00612F15">
        <w:rPr>
          <w:rFonts w:ascii="Times New Roman" w:hAnsi="Times New Roman" w:cs="Times New Roman"/>
          <w:sz w:val="28"/>
          <w:szCs w:val="28"/>
        </w:rPr>
        <w:t>, требованиям технических регламентов, градостроительных регламентов, другим требованиям, установленных Градостроительным кодексом.</w:t>
      </w:r>
    </w:p>
    <w:p w:rsidR="00716D39" w:rsidRPr="00612F15" w:rsidRDefault="00716D39" w:rsidP="00716D39">
      <w:pPr>
        <w:ind w:firstLine="540"/>
        <w:outlineLvl w:val="3"/>
        <w:rPr>
          <w:rFonts w:ascii="Times New Roman" w:hAnsi="Times New Roman" w:cs="Times New Roman"/>
          <w:sz w:val="28"/>
          <w:szCs w:val="28"/>
        </w:rPr>
      </w:pPr>
      <w:r w:rsidRPr="00612F15">
        <w:rPr>
          <w:rFonts w:ascii="Times New Roman" w:hAnsi="Times New Roman" w:cs="Times New Roman"/>
          <w:sz w:val="28"/>
          <w:szCs w:val="28"/>
        </w:rPr>
        <w:t xml:space="preserve">2. Документация по планировке территории в процессе проверки подлежит согласованию структурными подразделениями </w:t>
      </w:r>
      <w:r w:rsidR="001A120C" w:rsidRPr="00612F15">
        <w:rPr>
          <w:rFonts w:ascii="Times New Roman" w:hAnsi="Times New Roman" w:cs="Times New Roman"/>
          <w:sz w:val="28"/>
          <w:szCs w:val="28"/>
        </w:rPr>
        <w:t xml:space="preserve"> </w:t>
      </w:r>
      <w:r w:rsidRPr="00612F15">
        <w:rPr>
          <w:rFonts w:ascii="Times New Roman" w:hAnsi="Times New Roman" w:cs="Times New Roman"/>
          <w:sz w:val="28"/>
          <w:szCs w:val="28"/>
        </w:rPr>
        <w:t>администрации:</w:t>
      </w:r>
    </w:p>
    <w:p w:rsidR="00716D39" w:rsidRPr="00612F15" w:rsidRDefault="00716D39" w:rsidP="00716D39">
      <w:pPr>
        <w:ind w:firstLine="540"/>
        <w:outlineLvl w:val="3"/>
        <w:rPr>
          <w:rFonts w:ascii="Times New Roman" w:hAnsi="Times New Roman" w:cs="Times New Roman"/>
          <w:sz w:val="28"/>
          <w:szCs w:val="28"/>
        </w:rPr>
      </w:pPr>
      <w:r w:rsidRPr="00612F15">
        <w:rPr>
          <w:rFonts w:ascii="Times New Roman" w:hAnsi="Times New Roman" w:cs="Times New Roman"/>
          <w:sz w:val="28"/>
          <w:szCs w:val="28"/>
        </w:rPr>
        <w:t>- в области архитектуры и градостроительства;</w:t>
      </w:r>
    </w:p>
    <w:p w:rsidR="00716D39" w:rsidRPr="00612F15" w:rsidRDefault="00716D39" w:rsidP="00716D39">
      <w:pPr>
        <w:ind w:firstLine="540"/>
        <w:outlineLvl w:val="3"/>
        <w:rPr>
          <w:rFonts w:ascii="Times New Roman" w:hAnsi="Times New Roman" w:cs="Times New Roman"/>
          <w:sz w:val="28"/>
          <w:szCs w:val="28"/>
        </w:rPr>
      </w:pPr>
      <w:r w:rsidRPr="00612F15">
        <w:rPr>
          <w:rFonts w:ascii="Times New Roman" w:hAnsi="Times New Roman" w:cs="Times New Roman"/>
          <w:sz w:val="28"/>
          <w:szCs w:val="28"/>
        </w:rPr>
        <w:t xml:space="preserve">- курирующими городское хозяйство </w:t>
      </w:r>
      <w:r w:rsidR="001A120C" w:rsidRPr="00612F15">
        <w:rPr>
          <w:rFonts w:ascii="Times New Roman" w:hAnsi="Times New Roman" w:cs="Times New Roman"/>
          <w:sz w:val="28"/>
          <w:szCs w:val="28"/>
        </w:rPr>
        <w:t>поселения</w:t>
      </w:r>
      <w:r w:rsidRPr="00612F15">
        <w:rPr>
          <w:rFonts w:ascii="Times New Roman" w:hAnsi="Times New Roman" w:cs="Times New Roman"/>
          <w:sz w:val="28"/>
          <w:szCs w:val="28"/>
        </w:rPr>
        <w:t xml:space="preserve"> (в том числе обеспечивает согласование с эксплуатирующими организациями инженерного обеспечения);</w:t>
      </w:r>
    </w:p>
    <w:p w:rsidR="00716D39" w:rsidRPr="00612F15" w:rsidRDefault="00716D39" w:rsidP="00716D39">
      <w:pPr>
        <w:ind w:firstLine="540"/>
        <w:outlineLvl w:val="3"/>
        <w:rPr>
          <w:rFonts w:ascii="Times New Roman" w:hAnsi="Times New Roman" w:cs="Times New Roman"/>
          <w:sz w:val="28"/>
          <w:szCs w:val="28"/>
        </w:rPr>
      </w:pPr>
      <w:r w:rsidRPr="00612F15">
        <w:rPr>
          <w:rFonts w:ascii="Times New Roman" w:hAnsi="Times New Roman" w:cs="Times New Roman"/>
          <w:sz w:val="28"/>
          <w:szCs w:val="28"/>
        </w:rPr>
        <w:t>- имущественных и земельных отношений.</w:t>
      </w:r>
    </w:p>
    <w:p w:rsidR="00716D39" w:rsidRPr="00612F15" w:rsidRDefault="00716D39" w:rsidP="00716D39">
      <w:pPr>
        <w:ind w:firstLine="540"/>
        <w:outlineLvl w:val="3"/>
        <w:rPr>
          <w:rFonts w:ascii="Times New Roman" w:hAnsi="Times New Roman" w:cs="Times New Roman"/>
          <w:sz w:val="28"/>
          <w:szCs w:val="28"/>
        </w:rPr>
      </w:pPr>
      <w:r w:rsidRPr="00612F15">
        <w:rPr>
          <w:rFonts w:ascii="Times New Roman" w:hAnsi="Times New Roman" w:cs="Times New Roman"/>
          <w:sz w:val="28"/>
          <w:szCs w:val="28"/>
        </w:rPr>
        <w:lastRenderedPageBreak/>
        <w:t>3. Структурное подразделение, которому направлена на согласование документация по планировке территории, рассматривает, согласовывает или дает мотивированный отказ в срок не более десяти рабочих дней.</w:t>
      </w:r>
    </w:p>
    <w:p w:rsidR="00716D39" w:rsidRPr="00612F15" w:rsidRDefault="00716D39" w:rsidP="00716D39">
      <w:pPr>
        <w:ind w:firstLine="540"/>
        <w:outlineLvl w:val="3"/>
        <w:rPr>
          <w:rFonts w:ascii="Times New Roman" w:hAnsi="Times New Roman" w:cs="Times New Roman"/>
          <w:sz w:val="28"/>
          <w:szCs w:val="28"/>
        </w:rPr>
      </w:pPr>
      <w:r w:rsidRPr="00612F15">
        <w:rPr>
          <w:rFonts w:ascii="Times New Roman" w:hAnsi="Times New Roman" w:cs="Times New Roman"/>
          <w:sz w:val="28"/>
          <w:szCs w:val="28"/>
        </w:rPr>
        <w:t xml:space="preserve">4. По результатам проверки </w:t>
      </w:r>
      <w:r w:rsidR="00BB5D0B">
        <w:rPr>
          <w:rFonts w:ascii="Times New Roman" w:hAnsi="Times New Roman" w:cs="Times New Roman"/>
          <w:sz w:val="28"/>
          <w:szCs w:val="28"/>
        </w:rPr>
        <w:t xml:space="preserve"> </w:t>
      </w:r>
      <w:r w:rsidRPr="00612F15">
        <w:rPr>
          <w:rFonts w:ascii="Times New Roman" w:hAnsi="Times New Roman" w:cs="Times New Roman"/>
          <w:sz w:val="28"/>
          <w:szCs w:val="28"/>
        </w:rPr>
        <w:t xml:space="preserve">администрация принимает соответствующее решение о направлении документации по планировке территории главе </w:t>
      </w:r>
      <w:r w:rsidR="00BB5D0B">
        <w:rPr>
          <w:rFonts w:ascii="Times New Roman" w:hAnsi="Times New Roman" w:cs="Times New Roman"/>
          <w:sz w:val="28"/>
          <w:szCs w:val="28"/>
        </w:rPr>
        <w:t>муниципального образования</w:t>
      </w:r>
      <w:r w:rsidR="001A120C" w:rsidRPr="00612F15">
        <w:rPr>
          <w:rFonts w:ascii="Times New Roman" w:hAnsi="Times New Roman" w:cs="Times New Roman"/>
          <w:sz w:val="28"/>
          <w:szCs w:val="28"/>
        </w:rPr>
        <w:t xml:space="preserve"> </w:t>
      </w:r>
      <w:r w:rsidRPr="00612F15">
        <w:rPr>
          <w:rFonts w:ascii="Times New Roman" w:hAnsi="Times New Roman" w:cs="Times New Roman"/>
          <w:sz w:val="28"/>
          <w:szCs w:val="28"/>
        </w:rPr>
        <w:t xml:space="preserve"> для принятия решения о проведении публичных слушаний или об отклонении такой документации и направлении ее на доработку.</w:t>
      </w:r>
    </w:p>
    <w:p w:rsidR="00716D39" w:rsidRPr="00612F15" w:rsidRDefault="00716D39" w:rsidP="00716D39">
      <w:pPr>
        <w:ind w:firstLine="540"/>
        <w:outlineLvl w:val="3"/>
        <w:rPr>
          <w:rFonts w:ascii="Times New Roman" w:hAnsi="Times New Roman" w:cs="Times New Roman"/>
          <w:sz w:val="28"/>
          <w:szCs w:val="28"/>
        </w:rPr>
      </w:pPr>
      <w:r w:rsidRPr="00612F15">
        <w:rPr>
          <w:rFonts w:ascii="Times New Roman" w:hAnsi="Times New Roman" w:cs="Times New Roman"/>
          <w:sz w:val="28"/>
          <w:szCs w:val="28"/>
        </w:rPr>
        <w:t xml:space="preserve">5. Проекты планировки территории и проекты межевания территории до их утверждения подлежат рассмотрению на публичных слушаниях, порядок организации и проведения которых определяется </w:t>
      </w:r>
      <w:r w:rsidR="001268DF" w:rsidRPr="00612F15">
        <w:rPr>
          <w:rFonts w:ascii="Times New Roman" w:hAnsi="Times New Roman" w:cs="Times New Roman"/>
          <w:sz w:val="28"/>
          <w:szCs w:val="28"/>
        </w:rPr>
        <w:t>статьей 25</w:t>
      </w:r>
      <w:r w:rsidRPr="00612F15">
        <w:rPr>
          <w:rFonts w:ascii="Times New Roman" w:hAnsi="Times New Roman" w:cs="Times New Roman"/>
          <w:sz w:val="28"/>
          <w:szCs w:val="28"/>
        </w:rPr>
        <w:t xml:space="preserve"> настоящих Правил.</w:t>
      </w:r>
    </w:p>
    <w:p w:rsidR="00716D39" w:rsidRPr="00C05CF7" w:rsidRDefault="00716D39" w:rsidP="00716D39">
      <w:pPr>
        <w:ind w:firstLine="540"/>
        <w:outlineLvl w:val="3"/>
        <w:rPr>
          <w:rFonts w:ascii="Times New Roman" w:hAnsi="Times New Roman" w:cs="Times New Roman"/>
          <w:color w:val="FF0000"/>
          <w:sz w:val="28"/>
          <w:szCs w:val="28"/>
        </w:rPr>
      </w:pPr>
    </w:p>
    <w:p w:rsidR="00716D39" w:rsidRPr="00612F15" w:rsidRDefault="00716D39" w:rsidP="00E77E3A">
      <w:pPr>
        <w:pStyle w:val="4"/>
      </w:pPr>
      <w:bookmarkStart w:id="51" w:name="_Toc340747388"/>
      <w:r w:rsidRPr="00612F15">
        <w:t>Статья 18. Порядок утверждения документации по планировке территории</w:t>
      </w:r>
      <w:bookmarkEnd w:id="51"/>
    </w:p>
    <w:p w:rsidR="00716D39" w:rsidRPr="00C05CF7" w:rsidRDefault="00716D39" w:rsidP="00716D39">
      <w:pPr>
        <w:ind w:firstLine="540"/>
        <w:outlineLvl w:val="3"/>
        <w:rPr>
          <w:rFonts w:ascii="Times New Roman" w:hAnsi="Times New Roman" w:cs="Times New Roman"/>
          <w:color w:val="FF0000"/>
          <w:sz w:val="28"/>
          <w:szCs w:val="28"/>
        </w:rPr>
      </w:pPr>
    </w:p>
    <w:p w:rsidR="00716D39" w:rsidRPr="00612F15" w:rsidRDefault="00716D39" w:rsidP="00296568">
      <w:pPr>
        <w:ind w:firstLine="709"/>
        <w:outlineLvl w:val="3"/>
        <w:rPr>
          <w:rFonts w:ascii="Times New Roman" w:hAnsi="Times New Roman" w:cs="Times New Roman"/>
          <w:sz w:val="28"/>
          <w:szCs w:val="28"/>
        </w:rPr>
      </w:pPr>
      <w:r w:rsidRPr="00612F15">
        <w:rPr>
          <w:rFonts w:ascii="Times New Roman" w:hAnsi="Times New Roman" w:cs="Times New Roman"/>
          <w:sz w:val="28"/>
          <w:szCs w:val="28"/>
        </w:rPr>
        <w:t xml:space="preserve">1. Глава </w:t>
      </w:r>
      <w:r w:rsidR="00612F15" w:rsidRPr="00612F15">
        <w:rPr>
          <w:rFonts w:ascii="Times New Roman" w:hAnsi="Times New Roman" w:cs="Times New Roman"/>
          <w:sz w:val="28"/>
          <w:szCs w:val="28"/>
        </w:rPr>
        <w:t xml:space="preserve"> </w:t>
      </w:r>
      <w:r w:rsidRPr="00612F15">
        <w:rPr>
          <w:rFonts w:ascii="Times New Roman" w:hAnsi="Times New Roman" w:cs="Times New Roman"/>
          <w:sz w:val="28"/>
          <w:szCs w:val="28"/>
        </w:rPr>
        <w:t>администрации с учетом протокола публичных слушаний и заключения о результатах публичных слушаний, экспертиз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716D39" w:rsidRPr="00612F15" w:rsidRDefault="00716D39" w:rsidP="00296568">
      <w:pPr>
        <w:pStyle w:val="afa"/>
        <w:spacing w:after="0"/>
      </w:pPr>
      <w:r w:rsidRPr="00612F15">
        <w:t>2. Утвержденная документация по планировке территории подлежит опубликованию в течение семи дней со дня утверждения указанной документации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w:t>
      </w:r>
    </w:p>
    <w:p w:rsidR="00716D39" w:rsidRPr="00612F15" w:rsidRDefault="00716D39" w:rsidP="00E77E3A">
      <w:pPr>
        <w:pStyle w:val="4"/>
      </w:pPr>
      <w:bookmarkStart w:id="52" w:name="_Toc340747389"/>
      <w:r w:rsidRPr="00612F15">
        <w:t>Статья 19. Внесение изменений в утвержденную документацию по планировке территории</w:t>
      </w:r>
      <w:bookmarkEnd w:id="52"/>
    </w:p>
    <w:p w:rsidR="00716D39" w:rsidRPr="00C05CF7" w:rsidRDefault="00716D39" w:rsidP="00716D39">
      <w:pPr>
        <w:ind w:firstLine="540"/>
        <w:outlineLvl w:val="3"/>
        <w:rPr>
          <w:rFonts w:ascii="Times New Roman" w:hAnsi="Times New Roman" w:cs="Times New Roman"/>
          <w:color w:val="FF0000"/>
          <w:sz w:val="28"/>
          <w:szCs w:val="28"/>
        </w:rPr>
      </w:pPr>
    </w:p>
    <w:p w:rsidR="00716D39" w:rsidRPr="00612F15" w:rsidRDefault="00716D39" w:rsidP="00716D39">
      <w:pPr>
        <w:ind w:firstLine="540"/>
        <w:outlineLvl w:val="3"/>
        <w:rPr>
          <w:rFonts w:ascii="Times New Roman" w:hAnsi="Times New Roman" w:cs="Times New Roman"/>
          <w:sz w:val="28"/>
          <w:szCs w:val="28"/>
        </w:rPr>
      </w:pPr>
      <w:r w:rsidRPr="00612F15">
        <w:rPr>
          <w:rFonts w:ascii="Times New Roman" w:hAnsi="Times New Roman" w:cs="Times New Roman"/>
          <w:sz w:val="28"/>
          <w:szCs w:val="28"/>
        </w:rPr>
        <w:t>1. Предложения застройщиков по внесению изменений в утвержденную документацию по планировке территории направляются в администрацию.</w:t>
      </w:r>
    </w:p>
    <w:p w:rsidR="00716D39" w:rsidRPr="00612F15" w:rsidRDefault="00716D39" w:rsidP="00716D39">
      <w:pPr>
        <w:ind w:firstLine="540"/>
        <w:outlineLvl w:val="3"/>
        <w:rPr>
          <w:rFonts w:ascii="Times New Roman" w:hAnsi="Times New Roman" w:cs="Times New Roman"/>
          <w:sz w:val="28"/>
          <w:szCs w:val="28"/>
        </w:rPr>
      </w:pPr>
      <w:r w:rsidRPr="00612F15">
        <w:rPr>
          <w:rFonts w:ascii="Times New Roman" w:hAnsi="Times New Roman" w:cs="Times New Roman"/>
          <w:sz w:val="28"/>
          <w:szCs w:val="28"/>
        </w:rPr>
        <w:t xml:space="preserve">2. </w:t>
      </w:r>
      <w:r w:rsidR="00BB5D0B">
        <w:rPr>
          <w:rFonts w:ascii="Times New Roman" w:hAnsi="Times New Roman" w:cs="Times New Roman"/>
          <w:sz w:val="28"/>
          <w:szCs w:val="28"/>
        </w:rPr>
        <w:t>А</w:t>
      </w:r>
      <w:r w:rsidRPr="00612F15">
        <w:rPr>
          <w:rFonts w:ascii="Times New Roman" w:hAnsi="Times New Roman" w:cs="Times New Roman"/>
          <w:sz w:val="28"/>
          <w:szCs w:val="28"/>
        </w:rPr>
        <w:t>дминистрация по итогам рассмотрения направленных предложений выдает согласование на внесение изменений с определением соответствующих объемов работ или мотивированный отказ.</w:t>
      </w:r>
    </w:p>
    <w:p w:rsidR="00716D39" w:rsidRPr="00612F15" w:rsidRDefault="00716D39" w:rsidP="00716D39">
      <w:pPr>
        <w:ind w:firstLine="540"/>
        <w:outlineLvl w:val="3"/>
        <w:rPr>
          <w:rFonts w:ascii="Times New Roman" w:hAnsi="Times New Roman" w:cs="Times New Roman"/>
          <w:sz w:val="28"/>
          <w:szCs w:val="28"/>
        </w:rPr>
      </w:pPr>
      <w:r w:rsidRPr="00612F15">
        <w:rPr>
          <w:rFonts w:ascii="Times New Roman" w:hAnsi="Times New Roman" w:cs="Times New Roman"/>
          <w:sz w:val="28"/>
          <w:szCs w:val="28"/>
        </w:rPr>
        <w:t>3. Застройщик, получив положительное согласование на внесение изменений в документацию по планировке территории, несет все затраты по корректировке документации.</w:t>
      </w:r>
    </w:p>
    <w:p w:rsidR="00716D39" w:rsidRPr="00612F15" w:rsidRDefault="00716D39" w:rsidP="00716D39">
      <w:pPr>
        <w:ind w:firstLine="540"/>
        <w:outlineLvl w:val="3"/>
        <w:rPr>
          <w:rFonts w:ascii="Times New Roman" w:hAnsi="Times New Roman" w:cs="Times New Roman"/>
          <w:sz w:val="28"/>
          <w:szCs w:val="28"/>
        </w:rPr>
      </w:pPr>
      <w:r w:rsidRPr="00612F15">
        <w:rPr>
          <w:rFonts w:ascii="Times New Roman" w:hAnsi="Times New Roman" w:cs="Times New Roman"/>
          <w:sz w:val="28"/>
          <w:szCs w:val="28"/>
        </w:rPr>
        <w:t>4. Документация по планировке территории, в части внесенной корректировки, подлежит утверждению в порядке, установленном настоящей главой.</w:t>
      </w:r>
    </w:p>
    <w:p w:rsidR="00716D39" w:rsidRPr="00612F15" w:rsidRDefault="00716D39" w:rsidP="00E77E3A">
      <w:pPr>
        <w:pStyle w:val="4"/>
      </w:pPr>
      <w:bookmarkStart w:id="53" w:name="_Toc340747390"/>
      <w:r w:rsidRPr="00612F15">
        <w:lastRenderedPageBreak/>
        <w:t xml:space="preserve">Статья 20. Ведение и утверждение сводного плана красных линий </w:t>
      </w:r>
      <w:r w:rsidR="004511B1">
        <w:t>Сарапульского</w:t>
      </w:r>
      <w:r w:rsidR="00612F15" w:rsidRPr="00612F15">
        <w:t xml:space="preserve"> сельсовета</w:t>
      </w:r>
      <w:bookmarkEnd w:id="53"/>
      <w:r w:rsidR="00612F15" w:rsidRPr="00612F15">
        <w:t xml:space="preserve">  </w:t>
      </w:r>
    </w:p>
    <w:p w:rsidR="00716D39" w:rsidRPr="00C05CF7" w:rsidRDefault="00716D39" w:rsidP="00716D39">
      <w:pPr>
        <w:ind w:firstLine="540"/>
        <w:outlineLvl w:val="3"/>
        <w:rPr>
          <w:rFonts w:ascii="Times New Roman" w:hAnsi="Times New Roman" w:cs="Times New Roman"/>
          <w:color w:val="FF0000"/>
          <w:sz w:val="28"/>
          <w:szCs w:val="28"/>
        </w:rPr>
      </w:pPr>
    </w:p>
    <w:p w:rsidR="00716D39" w:rsidRPr="00612F15" w:rsidRDefault="00716D39" w:rsidP="00716D39">
      <w:pPr>
        <w:pStyle w:val="ConsNonformat"/>
        <w:widowControl/>
        <w:ind w:firstLine="540"/>
        <w:jc w:val="both"/>
        <w:rPr>
          <w:rFonts w:ascii="Times New Roman" w:hAnsi="Times New Roman" w:cs="Times New Roman"/>
          <w:sz w:val="28"/>
          <w:szCs w:val="28"/>
        </w:rPr>
      </w:pPr>
      <w:r w:rsidRPr="00612F15">
        <w:rPr>
          <w:rFonts w:ascii="Times New Roman" w:hAnsi="Times New Roman" w:cs="Times New Roman"/>
          <w:sz w:val="28"/>
          <w:szCs w:val="28"/>
        </w:rPr>
        <w:t>1. На основе проектов планировки, межевания и застройки территорий, а также проектов санитарно-защитных зон, водоохранных зон, проектов охранных зон памятников истории и культуры устанавливаются линии градостроительного регулирования.</w:t>
      </w:r>
    </w:p>
    <w:p w:rsidR="00716D39" w:rsidRPr="00801143" w:rsidRDefault="00716D39" w:rsidP="00716D39">
      <w:pPr>
        <w:pStyle w:val="ConsNonformat"/>
        <w:widowControl/>
        <w:ind w:firstLine="540"/>
        <w:jc w:val="both"/>
        <w:rPr>
          <w:rFonts w:ascii="Times New Roman" w:hAnsi="Times New Roman" w:cs="Times New Roman"/>
          <w:sz w:val="28"/>
          <w:szCs w:val="28"/>
        </w:rPr>
      </w:pPr>
      <w:r w:rsidRPr="00801143">
        <w:rPr>
          <w:rFonts w:ascii="Times New Roman" w:hAnsi="Times New Roman" w:cs="Times New Roman"/>
          <w:sz w:val="28"/>
          <w:szCs w:val="28"/>
        </w:rPr>
        <w:t xml:space="preserve">2. На территории </w:t>
      </w:r>
      <w:r w:rsidR="004511B1">
        <w:rPr>
          <w:rFonts w:ascii="Times New Roman" w:hAnsi="Times New Roman" w:cs="Times New Roman"/>
          <w:sz w:val="28"/>
          <w:szCs w:val="28"/>
        </w:rPr>
        <w:t>Сарапульского</w:t>
      </w:r>
      <w:r w:rsidR="00612F15" w:rsidRPr="00801143">
        <w:rPr>
          <w:rFonts w:ascii="Times New Roman" w:hAnsi="Times New Roman" w:cs="Times New Roman"/>
          <w:sz w:val="28"/>
          <w:szCs w:val="28"/>
        </w:rPr>
        <w:t xml:space="preserve"> сельсовета</w:t>
      </w:r>
      <w:r w:rsidRPr="00801143">
        <w:rPr>
          <w:rFonts w:ascii="Times New Roman" w:hAnsi="Times New Roman" w:cs="Times New Roman"/>
          <w:sz w:val="28"/>
          <w:szCs w:val="28"/>
        </w:rPr>
        <w:t xml:space="preserve"> действуют следующие линии градостроительного регулирования:</w:t>
      </w:r>
    </w:p>
    <w:p w:rsidR="00716D39" w:rsidRPr="00801143" w:rsidRDefault="00716D39" w:rsidP="00716D39">
      <w:pPr>
        <w:pStyle w:val="ConsNonformat"/>
        <w:widowControl/>
        <w:ind w:firstLine="540"/>
        <w:jc w:val="both"/>
        <w:rPr>
          <w:rFonts w:ascii="Times New Roman" w:hAnsi="Times New Roman" w:cs="Times New Roman"/>
          <w:sz w:val="28"/>
          <w:szCs w:val="28"/>
        </w:rPr>
      </w:pPr>
      <w:r w:rsidRPr="00801143">
        <w:rPr>
          <w:rFonts w:ascii="Times New Roman" w:hAnsi="Times New Roman" w:cs="Times New Roman"/>
          <w:sz w:val="28"/>
          <w:szCs w:val="28"/>
        </w:rPr>
        <w:t>красные линии;</w:t>
      </w:r>
    </w:p>
    <w:p w:rsidR="00716D39" w:rsidRPr="00801143" w:rsidRDefault="00716D39" w:rsidP="00716D39">
      <w:pPr>
        <w:pStyle w:val="ConsNonformat"/>
        <w:widowControl/>
        <w:ind w:firstLine="540"/>
        <w:jc w:val="both"/>
        <w:rPr>
          <w:rFonts w:ascii="Times New Roman" w:hAnsi="Times New Roman" w:cs="Times New Roman"/>
          <w:sz w:val="28"/>
          <w:szCs w:val="28"/>
        </w:rPr>
      </w:pPr>
      <w:r w:rsidRPr="00801143">
        <w:rPr>
          <w:rFonts w:ascii="Times New Roman" w:hAnsi="Times New Roman" w:cs="Times New Roman"/>
          <w:sz w:val="28"/>
          <w:szCs w:val="28"/>
        </w:rPr>
        <w:t>границы технических (охранных) зон действующих и проектируемых инженерных сооружений и коммуникаций;</w:t>
      </w:r>
    </w:p>
    <w:p w:rsidR="00716D39" w:rsidRPr="00801143" w:rsidRDefault="00801143" w:rsidP="00716D39">
      <w:pPr>
        <w:pStyle w:val="ConsNonformat"/>
        <w:widowControl/>
        <w:ind w:firstLine="540"/>
        <w:jc w:val="both"/>
        <w:rPr>
          <w:rFonts w:ascii="Times New Roman" w:hAnsi="Times New Roman" w:cs="Times New Roman"/>
          <w:sz w:val="28"/>
          <w:szCs w:val="28"/>
        </w:rPr>
      </w:pPr>
      <w:r>
        <w:rPr>
          <w:rFonts w:ascii="Times New Roman" w:hAnsi="Times New Roman" w:cs="Times New Roman"/>
          <w:sz w:val="28"/>
          <w:szCs w:val="28"/>
        </w:rPr>
        <w:t>границы водоохранных зон.</w:t>
      </w:r>
    </w:p>
    <w:p w:rsidR="00716D39" w:rsidRPr="00612F15" w:rsidRDefault="00716D39" w:rsidP="00716D39">
      <w:pPr>
        <w:pStyle w:val="ConsNonformat"/>
        <w:widowControl/>
        <w:ind w:firstLine="540"/>
        <w:jc w:val="both"/>
        <w:rPr>
          <w:rFonts w:ascii="Times New Roman" w:hAnsi="Times New Roman" w:cs="Times New Roman"/>
          <w:sz w:val="28"/>
          <w:szCs w:val="28"/>
        </w:rPr>
      </w:pPr>
      <w:r w:rsidRPr="00612F15">
        <w:rPr>
          <w:rFonts w:ascii="Times New Roman" w:hAnsi="Times New Roman" w:cs="Times New Roman"/>
          <w:sz w:val="28"/>
          <w:szCs w:val="28"/>
        </w:rPr>
        <w:t xml:space="preserve">3.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w:t>
      </w:r>
      <w:r w:rsidR="00612F15" w:rsidRPr="00612F15">
        <w:rPr>
          <w:rFonts w:ascii="Times New Roman" w:hAnsi="Times New Roman" w:cs="Times New Roman"/>
          <w:sz w:val="28"/>
          <w:szCs w:val="28"/>
        </w:rPr>
        <w:t>поселения</w:t>
      </w:r>
      <w:r w:rsidRPr="00612F15">
        <w:rPr>
          <w:rFonts w:ascii="Times New Roman" w:hAnsi="Times New Roman" w:cs="Times New Roman"/>
          <w:sz w:val="28"/>
          <w:szCs w:val="28"/>
        </w:rPr>
        <w:t xml:space="preserve">. Соблюдение красных линий также обязательно при межевании застроенных или подлежащих застройке земель в границах </w:t>
      </w:r>
      <w:r w:rsidR="00612F15" w:rsidRPr="00612F15">
        <w:rPr>
          <w:rFonts w:ascii="Times New Roman" w:hAnsi="Times New Roman" w:cs="Times New Roman"/>
          <w:sz w:val="28"/>
          <w:szCs w:val="28"/>
        </w:rPr>
        <w:t>поселения</w:t>
      </w:r>
      <w:r w:rsidRPr="00612F15">
        <w:rPr>
          <w:rFonts w:ascii="Times New Roman" w:hAnsi="Times New Roman" w:cs="Times New Roman"/>
          <w:sz w:val="28"/>
          <w:szCs w:val="28"/>
        </w:rPr>
        <w:t>,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716D39" w:rsidRPr="00612F15" w:rsidRDefault="00716D39" w:rsidP="00716D39">
      <w:pPr>
        <w:ind w:firstLine="540"/>
        <w:outlineLvl w:val="3"/>
        <w:rPr>
          <w:rFonts w:ascii="Times New Roman" w:hAnsi="Times New Roman" w:cs="Times New Roman"/>
          <w:sz w:val="28"/>
          <w:szCs w:val="28"/>
        </w:rPr>
      </w:pPr>
      <w:r w:rsidRPr="00612F15">
        <w:rPr>
          <w:rFonts w:ascii="Times New Roman" w:hAnsi="Times New Roman" w:cs="Times New Roman"/>
          <w:sz w:val="28"/>
          <w:szCs w:val="28"/>
        </w:rPr>
        <w:t>4. Красные и другие линии градостроительного регулирования подлежат обязательному отражению и учету:</w:t>
      </w:r>
    </w:p>
    <w:p w:rsidR="00716D39" w:rsidRPr="00612F15" w:rsidRDefault="00716D39" w:rsidP="00716D39">
      <w:pPr>
        <w:ind w:firstLine="540"/>
        <w:outlineLvl w:val="3"/>
        <w:rPr>
          <w:rFonts w:ascii="Times New Roman" w:hAnsi="Times New Roman" w:cs="Times New Roman"/>
          <w:sz w:val="28"/>
          <w:szCs w:val="28"/>
        </w:rPr>
      </w:pPr>
      <w:r w:rsidRPr="00612F15">
        <w:rPr>
          <w:rFonts w:ascii="Times New Roman" w:hAnsi="Times New Roman" w:cs="Times New Roman"/>
          <w:sz w:val="28"/>
          <w:szCs w:val="28"/>
        </w:rPr>
        <w:t>в документации по планировке территории и проектной документации;</w:t>
      </w:r>
    </w:p>
    <w:p w:rsidR="00716D39" w:rsidRPr="00612F15" w:rsidRDefault="00716D39" w:rsidP="00716D39">
      <w:pPr>
        <w:ind w:firstLine="540"/>
        <w:outlineLvl w:val="3"/>
        <w:rPr>
          <w:rFonts w:ascii="Times New Roman" w:hAnsi="Times New Roman" w:cs="Times New Roman"/>
          <w:sz w:val="28"/>
          <w:szCs w:val="28"/>
        </w:rPr>
      </w:pPr>
      <w:r w:rsidRPr="00612F15">
        <w:rPr>
          <w:rFonts w:ascii="Times New Roman" w:hAnsi="Times New Roman" w:cs="Times New Roman"/>
          <w:sz w:val="28"/>
          <w:szCs w:val="28"/>
        </w:rPr>
        <w:t>в проектах инженерно-транспортных коммуникаций;</w:t>
      </w:r>
    </w:p>
    <w:p w:rsidR="00716D39" w:rsidRPr="00612F15" w:rsidRDefault="00716D39" w:rsidP="00716D39">
      <w:pPr>
        <w:ind w:firstLine="540"/>
        <w:outlineLvl w:val="3"/>
        <w:rPr>
          <w:rFonts w:ascii="Times New Roman" w:hAnsi="Times New Roman" w:cs="Times New Roman"/>
          <w:sz w:val="28"/>
          <w:szCs w:val="28"/>
        </w:rPr>
      </w:pPr>
      <w:r w:rsidRPr="00612F15">
        <w:rPr>
          <w:rFonts w:ascii="Times New Roman" w:hAnsi="Times New Roman" w:cs="Times New Roman"/>
          <w:sz w:val="28"/>
          <w:szCs w:val="28"/>
        </w:rPr>
        <w:t>в документации по инвентаризации земель и установления границ землепользования;</w:t>
      </w:r>
    </w:p>
    <w:p w:rsidR="00716D39" w:rsidRPr="00612F15" w:rsidRDefault="00716D39" w:rsidP="00716D39">
      <w:pPr>
        <w:ind w:firstLine="540"/>
        <w:outlineLvl w:val="3"/>
        <w:rPr>
          <w:rFonts w:ascii="Times New Roman" w:hAnsi="Times New Roman" w:cs="Times New Roman"/>
          <w:sz w:val="28"/>
          <w:szCs w:val="28"/>
        </w:rPr>
      </w:pPr>
      <w:r w:rsidRPr="00612F15">
        <w:rPr>
          <w:rFonts w:ascii="Times New Roman" w:hAnsi="Times New Roman" w:cs="Times New Roman"/>
          <w:sz w:val="28"/>
          <w:szCs w:val="28"/>
        </w:rPr>
        <w:t>при установлении границ территориальных зон.</w:t>
      </w:r>
    </w:p>
    <w:p w:rsidR="00716D39" w:rsidRPr="00057935" w:rsidRDefault="00716D39" w:rsidP="00716D39">
      <w:pPr>
        <w:ind w:firstLine="540"/>
        <w:outlineLvl w:val="3"/>
        <w:rPr>
          <w:rFonts w:ascii="Times New Roman" w:hAnsi="Times New Roman" w:cs="Times New Roman"/>
          <w:sz w:val="28"/>
          <w:szCs w:val="28"/>
        </w:rPr>
      </w:pPr>
      <w:r w:rsidRPr="00057935">
        <w:rPr>
          <w:rFonts w:ascii="Times New Roman" w:hAnsi="Times New Roman" w:cs="Times New Roman"/>
          <w:sz w:val="28"/>
          <w:szCs w:val="28"/>
        </w:rPr>
        <w:t>5. Красные линии разрабатываются, согласовываются и утверждаются в составе градостроительной документации.</w:t>
      </w:r>
    </w:p>
    <w:p w:rsidR="00716D39" w:rsidRPr="00057935" w:rsidRDefault="00716D39" w:rsidP="00716D39">
      <w:pPr>
        <w:ind w:firstLine="540"/>
        <w:outlineLvl w:val="3"/>
        <w:rPr>
          <w:rFonts w:ascii="Times New Roman" w:hAnsi="Times New Roman" w:cs="Times New Roman"/>
          <w:sz w:val="28"/>
          <w:szCs w:val="28"/>
        </w:rPr>
      </w:pPr>
      <w:r w:rsidRPr="00057935">
        <w:rPr>
          <w:rFonts w:ascii="Times New Roman" w:hAnsi="Times New Roman" w:cs="Times New Roman"/>
          <w:sz w:val="28"/>
          <w:szCs w:val="28"/>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716D39" w:rsidRPr="00057935" w:rsidRDefault="00716D39" w:rsidP="00716D39">
      <w:pPr>
        <w:ind w:firstLine="540"/>
        <w:outlineLvl w:val="3"/>
        <w:rPr>
          <w:rFonts w:ascii="Times New Roman" w:hAnsi="Times New Roman" w:cs="Times New Roman"/>
          <w:sz w:val="28"/>
          <w:szCs w:val="28"/>
        </w:rPr>
      </w:pPr>
      <w:r w:rsidRPr="00057935">
        <w:rPr>
          <w:rFonts w:ascii="Times New Roman" w:hAnsi="Times New Roman" w:cs="Times New Roman"/>
          <w:sz w:val="28"/>
          <w:szCs w:val="28"/>
        </w:rPr>
        <w:t xml:space="preserve">6. Корректировка красных линий может осуществляться по решению </w:t>
      </w:r>
      <w:r w:rsidR="00612F15" w:rsidRPr="00057935">
        <w:rPr>
          <w:rFonts w:ascii="Times New Roman" w:hAnsi="Times New Roman" w:cs="Times New Roman"/>
          <w:sz w:val="28"/>
          <w:szCs w:val="28"/>
        </w:rPr>
        <w:t xml:space="preserve"> </w:t>
      </w:r>
      <w:r w:rsidRPr="00057935">
        <w:rPr>
          <w:rFonts w:ascii="Times New Roman" w:hAnsi="Times New Roman" w:cs="Times New Roman"/>
          <w:sz w:val="28"/>
          <w:szCs w:val="28"/>
        </w:rPr>
        <w:t>администрации в связи с изменением градостроительной ситуации, в результате необходимости проведения реконструкции сложившейся застройки, изменением категории (пропускной способности) улиц и дорог, а также в иных случаях при соответствующем обосновании и обращении заинтересованных лиц.</w:t>
      </w:r>
    </w:p>
    <w:p w:rsidR="00716D39" w:rsidRPr="00057935" w:rsidRDefault="00716D39" w:rsidP="00716D39">
      <w:pPr>
        <w:ind w:firstLine="540"/>
        <w:outlineLvl w:val="3"/>
        <w:rPr>
          <w:rFonts w:ascii="Times New Roman" w:hAnsi="Times New Roman" w:cs="Times New Roman"/>
          <w:sz w:val="28"/>
          <w:szCs w:val="28"/>
        </w:rPr>
      </w:pPr>
      <w:r w:rsidRPr="00057935">
        <w:rPr>
          <w:rFonts w:ascii="Times New Roman" w:hAnsi="Times New Roman" w:cs="Times New Roman"/>
          <w:sz w:val="28"/>
          <w:szCs w:val="28"/>
        </w:rPr>
        <w:t xml:space="preserve">7. Согласование откорректированной документации осуществляется в порядке, установленном статьей </w:t>
      </w:r>
      <w:hyperlink r:id="rId24" w:history="1">
        <w:r w:rsidR="00C9338A" w:rsidRPr="00057935">
          <w:rPr>
            <w:rFonts w:ascii="Times New Roman" w:hAnsi="Times New Roman" w:cs="Times New Roman"/>
            <w:sz w:val="28"/>
            <w:szCs w:val="28"/>
          </w:rPr>
          <w:t>17</w:t>
        </w:r>
      </w:hyperlink>
      <w:r w:rsidRPr="00057935">
        <w:rPr>
          <w:rFonts w:ascii="Times New Roman" w:hAnsi="Times New Roman" w:cs="Times New Roman"/>
          <w:sz w:val="28"/>
          <w:szCs w:val="28"/>
        </w:rPr>
        <w:t xml:space="preserve"> настоящих Правил.</w:t>
      </w:r>
    </w:p>
    <w:p w:rsidR="00716D39" w:rsidRPr="00057935" w:rsidRDefault="00716D39" w:rsidP="00716D39">
      <w:pPr>
        <w:ind w:firstLine="540"/>
        <w:outlineLvl w:val="3"/>
        <w:rPr>
          <w:rFonts w:ascii="Times New Roman" w:hAnsi="Times New Roman" w:cs="Times New Roman"/>
          <w:sz w:val="28"/>
          <w:szCs w:val="28"/>
        </w:rPr>
      </w:pPr>
      <w:r w:rsidRPr="00057935">
        <w:rPr>
          <w:rFonts w:ascii="Times New Roman" w:hAnsi="Times New Roman" w:cs="Times New Roman"/>
          <w:sz w:val="28"/>
          <w:szCs w:val="28"/>
        </w:rPr>
        <w:t xml:space="preserve">8. Утверждение откорректированной документации производится в порядке, установленном </w:t>
      </w:r>
      <w:hyperlink r:id="rId25" w:history="1">
        <w:r w:rsidRPr="00057935">
          <w:rPr>
            <w:rFonts w:ascii="Times New Roman" w:hAnsi="Times New Roman" w:cs="Times New Roman"/>
            <w:sz w:val="28"/>
            <w:szCs w:val="28"/>
          </w:rPr>
          <w:t>статьей</w:t>
        </w:r>
      </w:hyperlink>
      <w:r w:rsidRPr="00057935">
        <w:rPr>
          <w:rFonts w:ascii="Times New Roman" w:hAnsi="Times New Roman" w:cs="Times New Roman"/>
          <w:sz w:val="28"/>
          <w:szCs w:val="28"/>
        </w:rPr>
        <w:t xml:space="preserve"> </w:t>
      </w:r>
      <w:r w:rsidR="00C9338A" w:rsidRPr="00057935">
        <w:rPr>
          <w:rFonts w:ascii="Times New Roman" w:hAnsi="Times New Roman" w:cs="Times New Roman"/>
          <w:sz w:val="28"/>
          <w:szCs w:val="28"/>
        </w:rPr>
        <w:t>18</w:t>
      </w:r>
      <w:r w:rsidRPr="00057935">
        <w:rPr>
          <w:rFonts w:ascii="Times New Roman" w:hAnsi="Times New Roman" w:cs="Times New Roman"/>
          <w:sz w:val="28"/>
          <w:szCs w:val="28"/>
        </w:rPr>
        <w:t xml:space="preserve"> настоящих Правил.</w:t>
      </w:r>
    </w:p>
    <w:p w:rsidR="00716D39" w:rsidRPr="00057935" w:rsidRDefault="00716D39" w:rsidP="00716D39">
      <w:pPr>
        <w:ind w:firstLine="540"/>
        <w:outlineLvl w:val="3"/>
        <w:rPr>
          <w:rFonts w:ascii="Times New Roman" w:hAnsi="Times New Roman" w:cs="Times New Roman"/>
          <w:sz w:val="28"/>
          <w:szCs w:val="28"/>
        </w:rPr>
      </w:pPr>
      <w:r w:rsidRPr="00057935">
        <w:rPr>
          <w:rFonts w:ascii="Times New Roman" w:hAnsi="Times New Roman" w:cs="Times New Roman"/>
          <w:sz w:val="28"/>
          <w:szCs w:val="28"/>
        </w:rPr>
        <w:lastRenderedPageBreak/>
        <w:t>9. Ведение сводного плана красных линий:</w:t>
      </w:r>
    </w:p>
    <w:p w:rsidR="00716D39" w:rsidRPr="00057935" w:rsidRDefault="00716D39" w:rsidP="00716D39">
      <w:pPr>
        <w:ind w:firstLine="540"/>
        <w:outlineLvl w:val="3"/>
        <w:rPr>
          <w:rFonts w:ascii="Times New Roman" w:hAnsi="Times New Roman" w:cs="Times New Roman"/>
          <w:sz w:val="28"/>
          <w:szCs w:val="28"/>
        </w:rPr>
      </w:pPr>
      <w:r w:rsidRPr="00057935">
        <w:rPr>
          <w:rFonts w:ascii="Times New Roman" w:hAnsi="Times New Roman" w:cs="Times New Roman"/>
          <w:sz w:val="28"/>
          <w:szCs w:val="28"/>
        </w:rPr>
        <w:t xml:space="preserve">1) сводный план красных линий выполняется, хранится и поддерживается </w:t>
      </w:r>
      <w:r w:rsidR="00612F15" w:rsidRPr="00057935">
        <w:rPr>
          <w:rFonts w:ascii="Times New Roman" w:hAnsi="Times New Roman" w:cs="Times New Roman"/>
          <w:sz w:val="28"/>
          <w:szCs w:val="28"/>
        </w:rPr>
        <w:t xml:space="preserve"> </w:t>
      </w:r>
      <w:r w:rsidRPr="00057935">
        <w:rPr>
          <w:rFonts w:ascii="Times New Roman" w:hAnsi="Times New Roman" w:cs="Times New Roman"/>
          <w:sz w:val="28"/>
          <w:szCs w:val="28"/>
        </w:rPr>
        <w:t>администрацией;</w:t>
      </w:r>
    </w:p>
    <w:p w:rsidR="00716D39" w:rsidRPr="00057935" w:rsidRDefault="00716D39" w:rsidP="00716D39">
      <w:pPr>
        <w:ind w:firstLine="540"/>
        <w:outlineLvl w:val="3"/>
        <w:rPr>
          <w:rFonts w:ascii="Times New Roman" w:hAnsi="Times New Roman" w:cs="Times New Roman"/>
          <w:sz w:val="28"/>
          <w:szCs w:val="28"/>
        </w:rPr>
      </w:pPr>
      <w:r w:rsidRPr="00057935">
        <w:rPr>
          <w:rFonts w:ascii="Times New Roman" w:hAnsi="Times New Roman" w:cs="Times New Roman"/>
          <w:sz w:val="28"/>
          <w:szCs w:val="28"/>
        </w:rPr>
        <w:t xml:space="preserve">2) подлинные чертежи планов красных линий, разбивочных чертежей и актов установления (изменения) красных линий сдаются заказчиком градостроительной документации и хранятся в </w:t>
      </w:r>
      <w:r w:rsidR="00612F15" w:rsidRPr="00057935">
        <w:rPr>
          <w:rFonts w:ascii="Times New Roman" w:hAnsi="Times New Roman" w:cs="Times New Roman"/>
          <w:sz w:val="28"/>
          <w:szCs w:val="28"/>
        </w:rPr>
        <w:t xml:space="preserve"> </w:t>
      </w:r>
      <w:r w:rsidRPr="00057935">
        <w:rPr>
          <w:rFonts w:ascii="Times New Roman" w:hAnsi="Times New Roman" w:cs="Times New Roman"/>
          <w:sz w:val="28"/>
          <w:szCs w:val="28"/>
        </w:rPr>
        <w:t>администрации вместе с соответствующей градостроительной документацией.</w:t>
      </w:r>
    </w:p>
    <w:p w:rsidR="00716D39" w:rsidRPr="00057935" w:rsidRDefault="00716D39" w:rsidP="00716D39">
      <w:pPr>
        <w:ind w:firstLine="540"/>
        <w:outlineLvl w:val="3"/>
        <w:rPr>
          <w:rFonts w:ascii="Times New Roman" w:hAnsi="Times New Roman" w:cs="Times New Roman"/>
          <w:sz w:val="28"/>
          <w:szCs w:val="28"/>
        </w:rPr>
      </w:pPr>
      <w:r w:rsidRPr="00057935">
        <w:rPr>
          <w:rFonts w:ascii="Times New Roman" w:hAnsi="Times New Roman" w:cs="Times New Roman"/>
          <w:sz w:val="28"/>
          <w:szCs w:val="28"/>
        </w:rPr>
        <w:t>10. Предоставление материалов сводного плана красных линий:</w:t>
      </w:r>
    </w:p>
    <w:p w:rsidR="00716D39" w:rsidRPr="00057935" w:rsidRDefault="00716D39" w:rsidP="00716D39">
      <w:pPr>
        <w:ind w:firstLine="540"/>
        <w:outlineLvl w:val="3"/>
        <w:rPr>
          <w:rFonts w:ascii="Times New Roman" w:hAnsi="Times New Roman" w:cs="Times New Roman"/>
          <w:sz w:val="28"/>
          <w:szCs w:val="28"/>
        </w:rPr>
      </w:pPr>
      <w:r w:rsidRPr="00057935">
        <w:rPr>
          <w:rFonts w:ascii="Times New Roman" w:hAnsi="Times New Roman" w:cs="Times New Roman"/>
          <w:sz w:val="28"/>
          <w:szCs w:val="28"/>
        </w:rPr>
        <w:t>для получения выкопировки из сводного плана красных линий заинтересованная организация направляет в администрацию</w:t>
      </w:r>
      <w:r w:rsidR="00DA56C9" w:rsidRPr="00057935">
        <w:rPr>
          <w:rFonts w:ascii="Times New Roman" w:hAnsi="Times New Roman" w:cs="Times New Roman"/>
          <w:sz w:val="28"/>
          <w:szCs w:val="28"/>
        </w:rPr>
        <w:t xml:space="preserve"> </w:t>
      </w:r>
      <w:r w:rsidRPr="00057935">
        <w:rPr>
          <w:rFonts w:ascii="Times New Roman" w:hAnsi="Times New Roman" w:cs="Times New Roman"/>
          <w:sz w:val="28"/>
          <w:szCs w:val="28"/>
        </w:rPr>
        <w:t xml:space="preserve"> соответствующую заявку. В заявке указывается территория (микрорайон, улица), для которой запрашиваются красные линии, а также цель использования красных линий (проектирование, изыскания, строительство, прочие цели). Выкопировка предоставляется </w:t>
      </w:r>
      <w:r w:rsidR="00DA56C9" w:rsidRPr="00057935">
        <w:rPr>
          <w:rFonts w:ascii="Times New Roman" w:hAnsi="Times New Roman" w:cs="Times New Roman"/>
          <w:sz w:val="28"/>
          <w:szCs w:val="28"/>
        </w:rPr>
        <w:t xml:space="preserve"> </w:t>
      </w:r>
      <w:r w:rsidRPr="00057935">
        <w:rPr>
          <w:rFonts w:ascii="Times New Roman" w:hAnsi="Times New Roman" w:cs="Times New Roman"/>
          <w:sz w:val="28"/>
          <w:szCs w:val="28"/>
        </w:rPr>
        <w:t>администрацией в течение трех рабочих дней.</w:t>
      </w:r>
    </w:p>
    <w:p w:rsidR="00716D39" w:rsidRPr="00C05CF7" w:rsidRDefault="00716D39" w:rsidP="00716D39">
      <w:pPr>
        <w:rPr>
          <w:rFonts w:ascii="Times New Roman" w:hAnsi="Times New Roman" w:cs="Times New Roman"/>
          <w:color w:val="FF0000"/>
          <w:sz w:val="28"/>
          <w:szCs w:val="28"/>
        </w:rPr>
      </w:pPr>
    </w:p>
    <w:p w:rsidR="00716D39" w:rsidRPr="00DB260C" w:rsidRDefault="00716D39" w:rsidP="000639D6">
      <w:pPr>
        <w:pStyle w:val="3"/>
        <w:rPr>
          <w:rFonts w:ascii="Times New Roman" w:hAnsi="Times New Roman"/>
          <w:sz w:val="28"/>
          <w:szCs w:val="28"/>
        </w:rPr>
      </w:pPr>
      <w:r w:rsidRPr="00C05CF7">
        <w:rPr>
          <w:rFonts w:ascii="Times New Roman" w:hAnsi="Times New Roman"/>
          <w:color w:val="FF0000"/>
          <w:sz w:val="28"/>
          <w:szCs w:val="28"/>
        </w:rPr>
        <w:br w:type="page"/>
      </w:r>
      <w:bookmarkStart w:id="54" w:name="_Toc340747391"/>
      <w:r w:rsidRPr="00DB260C">
        <w:rPr>
          <w:rFonts w:ascii="Times New Roman" w:hAnsi="Times New Roman"/>
          <w:sz w:val="28"/>
          <w:szCs w:val="28"/>
        </w:rPr>
        <w:lastRenderedPageBreak/>
        <w:t>Глава 5. Организация и проведение публичных слушаний по вопросам землепользования и застройки</w:t>
      </w:r>
      <w:bookmarkEnd w:id="54"/>
      <w:r w:rsidRPr="00DB260C">
        <w:rPr>
          <w:rFonts w:ascii="Times New Roman" w:hAnsi="Times New Roman"/>
          <w:sz w:val="28"/>
          <w:szCs w:val="28"/>
        </w:rPr>
        <w:t xml:space="preserve"> </w:t>
      </w:r>
    </w:p>
    <w:p w:rsidR="00716D39" w:rsidRPr="00DB260C" w:rsidRDefault="00716D39" w:rsidP="00E77E3A">
      <w:pPr>
        <w:pStyle w:val="4"/>
      </w:pPr>
      <w:bookmarkStart w:id="55" w:name="_Toc340747392"/>
      <w:r w:rsidRPr="00DB260C">
        <w:t>Статья 21. Общие положения</w:t>
      </w:r>
      <w:bookmarkEnd w:id="55"/>
    </w:p>
    <w:p w:rsidR="00716D39" w:rsidRPr="00DB260C" w:rsidRDefault="00716D39" w:rsidP="00716D39">
      <w:pPr>
        <w:ind w:firstLine="540"/>
        <w:outlineLvl w:val="3"/>
        <w:rPr>
          <w:rFonts w:ascii="Times New Roman" w:hAnsi="Times New Roman" w:cs="Times New Roman"/>
          <w:b/>
          <w:bCs/>
          <w:sz w:val="28"/>
          <w:szCs w:val="28"/>
        </w:rPr>
      </w:pPr>
    </w:p>
    <w:p w:rsidR="00716D39" w:rsidRPr="00DB260C" w:rsidRDefault="00716D39" w:rsidP="00716D39">
      <w:pPr>
        <w:ind w:firstLine="709"/>
        <w:rPr>
          <w:rFonts w:ascii="Times New Roman" w:hAnsi="Times New Roman" w:cs="Times New Roman"/>
          <w:bCs/>
          <w:sz w:val="28"/>
          <w:szCs w:val="28"/>
        </w:rPr>
      </w:pPr>
      <w:r w:rsidRPr="00DB260C">
        <w:rPr>
          <w:rFonts w:ascii="Times New Roman" w:hAnsi="Times New Roman" w:cs="Times New Roman"/>
          <w:bCs/>
          <w:sz w:val="28"/>
          <w:szCs w:val="28"/>
        </w:rPr>
        <w:t xml:space="preserve">1. Публичные слушания проводятся в соответствии с </w:t>
      </w:r>
      <w:hyperlink r:id="rId26" w:history="1">
        <w:r w:rsidRPr="00DB260C">
          <w:rPr>
            <w:rFonts w:ascii="Times New Roman" w:hAnsi="Times New Roman" w:cs="Times New Roman"/>
            <w:bCs/>
            <w:sz w:val="28"/>
            <w:szCs w:val="28"/>
          </w:rPr>
          <w:t>Конституцией</w:t>
        </w:r>
      </w:hyperlink>
      <w:r w:rsidRPr="00DB260C">
        <w:rPr>
          <w:rFonts w:ascii="Times New Roman" w:hAnsi="Times New Roman" w:cs="Times New Roman"/>
          <w:bCs/>
          <w:sz w:val="28"/>
          <w:szCs w:val="28"/>
        </w:rPr>
        <w:t xml:space="preserve"> Российской Федерации, федеральным законодательством и законодательством </w:t>
      </w:r>
      <w:r w:rsidR="00DB260C" w:rsidRPr="00DB260C">
        <w:rPr>
          <w:rFonts w:ascii="Times New Roman" w:hAnsi="Times New Roman" w:cs="Times New Roman"/>
          <w:bCs/>
          <w:sz w:val="28"/>
          <w:szCs w:val="28"/>
        </w:rPr>
        <w:t>Новосибирской области</w:t>
      </w:r>
      <w:r w:rsidRPr="00DB260C">
        <w:rPr>
          <w:rFonts w:ascii="Times New Roman" w:hAnsi="Times New Roman" w:cs="Times New Roman"/>
          <w:bCs/>
          <w:sz w:val="28"/>
          <w:szCs w:val="28"/>
        </w:rPr>
        <w:t xml:space="preserve">, </w:t>
      </w:r>
      <w:hyperlink r:id="rId27" w:history="1">
        <w:r w:rsidRPr="00DB260C">
          <w:rPr>
            <w:rFonts w:ascii="Times New Roman" w:hAnsi="Times New Roman" w:cs="Times New Roman"/>
            <w:bCs/>
            <w:sz w:val="28"/>
            <w:szCs w:val="28"/>
          </w:rPr>
          <w:t>Уставом</w:t>
        </w:r>
      </w:hyperlink>
      <w:r w:rsidRPr="00DB260C">
        <w:rPr>
          <w:rFonts w:ascii="Times New Roman" w:hAnsi="Times New Roman" w:cs="Times New Roman"/>
          <w:bCs/>
          <w:sz w:val="28"/>
          <w:szCs w:val="28"/>
        </w:rPr>
        <w:t xml:space="preserve"> </w:t>
      </w:r>
      <w:r w:rsidR="004511B1">
        <w:rPr>
          <w:rFonts w:ascii="Times New Roman" w:hAnsi="Times New Roman" w:cs="Times New Roman"/>
          <w:sz w:val="28"/>
          <w:szCs w:val="28"/>
        </w:rPr>
        <w:t>Сарапульского</w:t>
      </w:r>
      <w:r w:rsidR="00DB260C" w:rsidRPr="00DB260C">
        <w:rPr>
          <w:rFonts w:ascii="Times New Roman" w:hAnsi="Times New Roman" w:cs="Times New Roman"/>
          <w:bCs/>
          <w:sz w:val="28"/>
          <w:szCs w:val="28"/>
        </w:rPr>
        <w:t xml:space="preserve"> </w:t>
      </w:r>
      <w:r w:rsidR="00017660">
        <w:rPr>
          <w:rFonts w:ascii="Times New Roman" w:hAnsi="Times New Roman" w:cs="Times New Roman"/>
          <w:bCs/>
          <w:sz w:val="28"/>
          <w:szCs w:val="28"/>
        </w:rPr>
        <w:t>сельсовета</w:t>
      </w:r>
      <w:r w:rsidRPr="00DB260C">
        <w:rPr>
          <w:rFonts w:ascii="Times New Roman" w:hAnsi="Times New Roman" w:cs="Times New Roman"/>
          <w:bCs/>
          <w:sz w:val="28"/>
          <w:szCs w:val="28"/>
        </w:rPr>
        <w:t>, настоящими Правилами и иными правовыми актами.</w:t>
      </w:r>
    </w:p>
    <w:p w:rsidR="00716D39" w:rsidRPr="00DC4530" w:rsidRDefault="00716D39" w:rsidP="00716D39">
      <w:pPr>
        <w:ind w:firstLine="709"/>
        <w:rPr>
          <w:rFonts w:ascii="Times New Roman" w:hAnsi="Times New Roman" w:cs="Times New Roman"/>
          <w:sz w:val="28"/>
          <w:szCs w:val="28"/>
        </w:rPr>
      </w:pPr>
      <w:r w:rsidRPr="00017660">
        <w:rPr>
          <w:rFonts w:ascii="Times New Roman" w:hAnsi="Times New Roman" w:cs="Times New Roman"/>
          <w:bCs/>
          <w:sz w:val="28"/>
          <w:szCs w:val="28"/>
        </w:rPr>
        <w:t xml:space="preserve">2. </w:t>
      </w:r>
      <w:r w:rsidRPr="00017660">
        <w:rPr>
          <w:rFonts w:ascii="Times New Roman" w:hAnsi="Times New Roman" w:cs="Times New Roman"/>
          <w:sz w:val="28"/>
          <w:szCs w:val="28"/>
        </w:rPr>
        <w:t xml:space="preserve">Публичные слушания проводятся в целях </w:t>
      </w:r>
      <w:r w:rsidR="001941A5" w:rsidRPr="00DC4530">
        <w:rPr>
          <w:rFonts w:ascii="Times New Roman" w:hAnsi="Times New Roman" w:cs="Times New Roman"/>
          <w:sz w:val="28"/>
          <w:szCs w:val="28"/>
        </w:rPr>
        <w:t>учета мнения населения при принятии наиболее важных решений органами местного самоуправления, осуществления непосредственной связи органов местного самоуправления с населением, подготовки предложений и рекомендаций органам местного самоуправления по вопросам, выносимым на слушания,</w:t>
      </w:r>
      <w:r w:rsidR="001941A5" w:rsidRPr="00DC4530">
        <w:rPr>
          <w:rFonts w:ascii="Times New Roman" w:hAnsi="Times New Roman" w:cs="Times New Roman"/>
          <w:noProof/>
          <w:sz w:val="28"/>
          <w:szCs w:val="28"/>
        </w:rPr>
        <w:t xml:space="preserve"> . </w:t>
      </w:r>
      <w:r w:rsidR="001941A5" w:rsidRPr="00DC4530">
        <w:rPr>
          <w:rFonts w:ascii="Times New Roman" w:hAnsi="Times New Roman" w:cs="Times New Roman"/>
          <w:sz w:val="28"/>
          <w:szCs w:val="28"/>
        </w:rPr>
        <w:t xml:space="preserve">информирования населения о работе органов местного самоуправления, </w:t>
      </w:r>
      <w:r w:rsidR="00DC4530" w:rsidRPr="00DC4530">
        <w:rPr>
          <w:rFonts w:ascii="Times New Roman" w:hAnsi="Times New Roman" w:cs="Times New Roman"/>
          <w:sz w:val="28"/>
          <w:szCs w:val="28"/>
        </w:rPr>
        <w:t>формирования общественного мнения по обсуждаемым проблемам</w:t>
      </w:r>
      <w:r w:rsidRPr="00DC4530">
        <w:rPr>
          <w:rFonts w:ascii="Times New Roman" w:hAnsi="Times New Roman" w:cs="Times New Roman"/>
          <w:sz w:val="28"/>
          <w:szCs w:val="28"/>
        </w:rPr>
        <w:t>.</w:t>
      </w:r>
    </w:p>
    <w:p w:rsidR="00716D39" w:rsidRPr="00017660" w:rsidRDefault="00716D39" w:rsidP="00716D39">
      <w:pPr>
        <w:ind w:firstLine="709"/>
        <w:rPr>
          <w:rFonts w:ascii="Times New Roman" w:hAnsi="Times New Roman" w:cs="Times New Roman"/>
          <w:bCs/>
          <w:sz w:val="28"/>
          <w:szCs w:val="28"/>
        </w:rPr>
      </w:pPr>
      <w:r w:rsidRPr="00017660">
        <w:rPr>
          <w:rFonts w:ascii="Times New Roman" w:hAnsi="Times New Roman" w:cs="Times New Roman"/>
          <w:bCs/>
          <w:sz w:val="28"/>
          <w:szCs w:val="28"/>
        </w:rPr>
        <w:t>3. При проведении публичных слушаний всем заинтересованным лицам должны быть обеспечены равные возможности для выражения своего мнения.</w:t>
      </w:r>
    </w:p>
    <w:p w:rsidR="00716D39" w:rsidRPr="00017660" w:rsidRDefault="00716D39" w:rsidP="00716D39">
      <w:pPr>
        <w:ind w:firstLine="709"/>
        <w:rPr>
          <w:rFonts w:ascii="Times New Roman" w:hAnsi="Times New Roman" w:cs="Times New Roman"/>
          <w:bCs/>
          <w:sz w:val="28"/>
          <w:szCs w:val="28"/>
        </w:rPr>
      </w:pPr>
      <w:r w:rsidRPr="00017660">
        <w:rPr>
          <w:rFonts w:ascii="Times New Roman" w:hAnsi="Times New Roman" w:cs="Times New Roman"/>
          <w:bCs/>
          <w:sz w:val="28"/>
          <w:szCs w:val="28"/>
        </w:rPr>
        <w:t>4. Организация и проведение публичных слушаний возлагается на комиссию по землепользованию и застройке.</w:t>
      </w:r>
    </w:p>
    <w:p w:rsidR="00716D39" w:rsidRPr="00017660" w:rsidRDefault="00716D39" w:rsidP="00716D39">
      <w:pPr>
        <w:ind w:firstLine="709"/>
        <w:rPr>
          <w:rFonts w:ascii="Times New Roman" w:hAnsi="Times New Roman" w:cs="Times New Roman"/>
          <w:bCs/>
          <w:sz w:val="28"/>
          <w:szCs w:val="28"/>
        </w:rPr>
      </w:pPr>
      <w:r w:rsidRPr="00017660">
        <w:rPr>
          <w:rFonts w:ascii="Times New Roman" w:hAnsi="Times New Roman" w:cs="Times New Roman"/>
          <w:bCs/>
          <w:sz w:val="28"/>
          <w:szCs w:val="28"/>
        </w:rPr>
        <w:t>5. Решение (постановление) о назначении публичных слушаний и их результаты подлежат обязательному опубликованию в средствах массовой информации.</w:t>
      </w:r>
    </w:p>
    <w:p w:rsidR="00716D39" w:rsidRPr="00017660" w:rsidRDefault="00716D39" w:rsidP="00E77E3A">
      <w:pPr>
        <w:pStyle w:val="4"/>
      </w:pPr>
      <w:bookmarkStart w:id="56" w:name="_Toc340747393"/>
      <w:r w:rsidRPr="00017660">
        <w:t>Статья 22. Темы публичных слушаний и вопросы, выносимые для обсуждения на публичных слушаниях</w:t>
      </w:r>
      <w:bookmarkEnd w:id="56"/>
    </w:p>
    <w:p w:rsidR="00716D39" w:rsidRPr="00C05CF7" w:rsidRDefault="00716D39" w:rsidP="00716D39">
      <w:pPr>
        <w:ind w:firstLine="540"/>
        <w:outlineLvl w:val="3"/>
        <w:rPr>
          <w:rFonts w:ascii="Times New Roman" w:hAnsi="Times New Roman" w:cs="Times New Roman"/>
          <w:color w:val="FF0000"/>
          <w:sz w:val="28"/>
          <w:szCs w:val="28"/>
        </w:rPr>
      </w:pPr>
    </w:p>
    <w:p w:rsidR="00716D39" w:rsidRPr="00017660" w:rsidRDefault="00716D39" w:rsidP="00716D39">
      <w:pPr>
        <w:ind w:firstLine="709"/>
        <w:outlineLvl w:val="3"/>
        <w:rPr>
          <w:rFonts w:ascii="Times New Roman" w:hAnsi="Times New Roman" w:cs="Times New Roman"/>
          <w:sz w:val="28"/>
          <w:szCs w:val="28"/>
        </w:rPr>
      </w:pPr>
      <w:r w:rsidRPr="00017660">
        <w:rPr>
          <w:rFonts w:ascii="Times New Roman" w:hAnsi="Times New Roman" w:cs="Times New Roman"/>
          <w:sz w:val="28"/>
          <w:szCs w:val="28"/>
        </w:rPr>
        <w:t>1. Темами для проведения публичных слушаний могут являться:</w:t>
      </w:r>
    </w:p>
    <w:p w:rsidR="00716D39" w:rsidRPr="00017660" w:rsidRDefault="00716D39" w:rsidP="00716D39">
      <w:pPr>
        <w:ind w:firstLine="709"/>
        <w:outlineLvl w:val="3"/>
        <w:rPr>
          <w:rFonts w:ascii="Times New Roman" w:hAnsi="Times New Roman" w:cs="Times New Roman"/>
          <w:sz w:val="28"/>
          <w:szCs w:val="28"/>
        </w:rPr>
      </w:pPr>
      <w:r w:rsidRPr="00017660">
        <w:rPr>
          <w:rFonts w:ascii="Times New Roman" w:hAnsi="Times New Roman" w:cs="Times New Roman"/>
          <w:sz w:val="28"/>
          <w:szCs w:val="28"/>
        </w:rPr>
        <w:t xml:space="preserve"> внесение изменений в Правила;</w:t>
      </w:r>
    </w:p>
    <w:p w:rsidR="00716D39" w:rsidRPr="00017660" w:rsidRDefault="00716D39" w:rsidP="00716D39">
      <w:pPr>
        <w:ind w:firstLine="709"/>
        <w:outlineLvl w:val="3"/>
        <w:rPr>
          <w:rFonts w:ascii="Times New Roman" w:hAnsi="Times New Roman" w:cs="Times New Roman"/>
          <w:sz w:val="28"/>
          <w:szCs w:val="28"/>
        </w:rPr>
      </w:pPr>
      <w:r w:rsidRPr="00017660">
        <w:rPr>
          <w:rFonts w:ascii="Times New Roman" w:hAnsi="Times New Roman" w:cs="Times New Roman"/>
          <w:sz w:val="28"/>
          <w:szCs w:val="28"/>
        </w:rPr>
        <w:t xml:space="preserve"> предоставление разрешения на условно разрешенный вид использования земельного участка или объекта капитального строительства;</w:t>
      </w:r>
    </w:p>
    <w:p w:rsidR="00716D39" w:rsidRPr="00017660" w:rsidRDefault="00716D39" w:rsidP="00716D39">
      <w:pPr>
        <w:ind w:firstLine="709"/>
        <w:outlineLvl w:val="3"/>
        <w:rPr>
          <w:rFonts w:ascii="Times New Roman" w:hAnsi="Times New Roman" w:cs="Times New Roman"/>
          <w:sz w:val="28"/>
          <w:szCs w:val="28"/>
        </w:rPr>
      </w:pPr>
      <w:r w:rsidRPr="00017660">
        <w:rPr>
          <w:rFonts w:ascii="Times New Roman" w:hAnsi="Times New Roman" w:cs="Times New Roman"/>
          <w:sz w:val="28"/>
          <w:szCs w:val="28"/>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16D39" w:rsidRPr="00017660" w:rsidRDefault="00716D39" w:rsidP="00716D39">
      <w:pPr>
        <w:ind w:firstLine="709"/>
        <w:outlineLvl w:val="3"/>
        <w:rPr>
          <w:rFonts w:ascii="Times New Roman" w:hAnsi="Times New Roman" w:cs="Times New Roman"/>
          <w:sz w:val="28"/>
          <w:szCs w:val="28"/>
        </w:rPr>
      </w:pPr>
      <w:r w:rsidRPr="00017660">
        <w:rPr>
          <w:rFonts w:ascii="Times New Roman" w:hAnsi="Times New Roman" w:cs="Times New Roman"/>
          <w:sz w:val="28"/>
          <w:szCs w:val="28"/>
        </w:rPr>
        <w:t xml:space="preserve"> установление публичных сервитутов;</w:t>
      </w:r>
    </w:p>
    <w:p w:rsidR="00716D39" w:rsidRPr="00017660" w:rsidRDefault="00716D39" w:rsidP="00716D39">
      <w:pPr>
        <w:ind w:firstLine="709"/>
        <w:outlineLvl w:val="3"/>
        <w:rPr>
          <w:rFonts w:ascii="Times New Roman" w:hAnsi="Times New Roman" w:cs="Times New Roman"/>
          <w:sz w:val="28"/>
          <w:szCs w:val="28"/>
        </w:rPr>
      </w:pPr>
      <w:r w:rsidRPr="00017660">
        <w:rPr>
          <w:rFonts w:ascii="Times New Roman" w:hAnsi="Times New Roman" w:cs="Times New Roman"/>
          <w:sz w:val="28"/>
          <w:szCs w:val="28"/>
        </w:rPr>
        <w:t xml:space="preserve"> рассмотрение проектов планировки территории и проектов межевания территории, подготовленных в составе документации по планировке территории.</w:t>
      </w:r>
    </w:p>
    <w:p w:rsidR="00716D39" w:rsidRPr="00017660" w:rsidRDefault="00716D39" w:rsidP="00716D39">
      <w:pPr>
        <w:ind w:firstLine="540"/>
        <w:outlineLvl w:val="3"/>
        <w:rPr>
          <w:rFonts w:ascii="Times New Roman" w:hAnsi="Times New Roman" w:cs="Times New Roman"/>
          <w:sz w:val="28"/>
          <w:szCs w:val="28"/>
        </w:rPr>
      </w:pPr>
      <w:r w:rsidRPr="00017660">
        <w:rPr>
          <w:rFonts w:ascii="Times New Roman" w:hAnsi="Times New Roman" w:cs="Times New Roman"/>
          <w:sz w:val="28"/>
          <w:szCs w:val="28"/>
        </w:rPr>
        <w:t>2. Вопросами, выносимыми для обсуждения на публичных слушаниях, являю</w:t>
      </w:r>
      <w:r w:rsidR="00017660" w:rsidRPr="00017660">
        <w:rPr>
          <w:rFonts w:ascii="Times New Roman" w:hAnsi="Times New Roman" w:cs="Times New Roman"/>
          <w:sz w:val="28"/>
          <w:szCs w:val="28"/>
        </w:rPr>
        <w:t>тся предложения, внесенные в К</w:t>
      </w:r>
      <w:r w:rsidRPr="00017660">
        <w:rPr>
          <w:rFonts w:ascii="Times New Roman" w:hAnsi="Times New Roman" w:cs="Times New Roman"/>
          <w:sz w:val="28"/>
          <w:szCs w:val="28"/>
        </w:rPr>
        <w:t>омиссию.</w:t>
      </w:r>
    </w:p>
    <w:p w:rsidR="00716D39" w:rsidRPr="00C05CF7" w:rsidRDefault="00716D39" w:rsidP="00716D39">
      <w:pPr>
        <w:ind w:firstLine="540"/>
        <w:outlineLvl w:val="3"/>
        <w:rPr>
          <w:rFonts w:ascii="Times New Roman" w:hAnsi="Times New Roman" w:cs="Times New Roman"/>
          <w:color w:val="FF0000"/>
          <w:sz w:val="28"/>
          <w:szCs w:val="28"/>
        </w:rPr>
      </w:pPr>
      <w:r w:rsidRPr="00017660">
        <w:rPr>
          <w:rFonts w:ascii="Times New Roman" w:hAnsi="Times New Roman" w:cs="Times New Roman"/>
          <w:sz w:val="28"/>
          <w:szCs w:val="28"/>
        </w:rPr>
        <w:t>3. Тема публичных слушаний и вопросы, выносимые на обсуждение, отражаются в протоколах публичных слушаний и в заключении о результатах слушаний</w:t>
      </w:r>
      <w:r w:rsidRPr="00C05CF7">
        <w:rPr>
          <w:rFonts w:ascii="Times New Roman" w:hAnsi="Times New Roman" w:cs="Times New Roman"/>
          <w:color w:val="FF0000"/>
          <w:sz w:val="28"/>
          <w:szCs w:val="28"/>
        </w:rPr>
        <w:t>.</w:t>
      </w:r>
    </w:p>
    <w:p w:rsidR="00716D39" w:rsidRPr="00EC75BD" w:rsidRDefault="00716D39" w:rsidP="00E77E3A">
      <w:pPr>
        <w:pStyle w:val="4"/>
      </w:pPr>
      <w:bookmarkStart w:id="57" w:name="_Toc340747394"/>
      <w:r w:rsidRPr="00EC75BD">
        <w:lastRenderedPageBreak/>
        <w:t>Статья 23. Проведение публичных слушаний по вопросу внесения изменений в настоящие Правила</w:t>
      </w:r>
      <w:bookmarkEnd w:id="57"/>
    </w:p>
    <w:p w:rsidR="00716D39" w:rsidRPr="00EC75BD" w:rsidRDefault="00716D39" w:rsidP="00716D39">
      <w:pPr>
        <w:ind w:firstLine="540"/>
        <w:outlineLvl w:val="3"/>
        <w:rPr>
          <w:rFonts w:ascii="Times New Roman" w:hAnsi="Times New Roman" w:cs="Times New Roman"/>
          <w:b/>
          <w:bCs/>
          <w:sz w:val="28"/>
          <w:szCs w:val="28"/>
        </w:rPr>
      </w:pPr>
    </w:p>
    <w:p w:rsidR="00716D39" w:rsidRPr="00EC75BD" w:rsidRDefault="00716D39" w:rsidP="00716D39">
      <w:pPr>
        <w:ind w:firstLine="540"/>
        <w:outlineLvl w:val="3"/>
        <w:rPr>
          <w:rFonts w:ascii="Times New Roman" w:hAnsi="Times New Roman" w:cs="Times New Roman"/>
          <w:bCs/>
          <w:sz w:val="28"/>
          <w:szCs w:val="28"/>
        </w:rPr>
      </w:pPr>
      <w:r w:rsidRPr="00EC75BD">
        <w:rPr>
          <w:rFonts w:ascii="Times New Roman" w:hAnsi="Times New Roman" w:cs="Times New Roman"/>
          <w:bCs/>
          <w:sz w:val="28"/>
          <w:szCs w:val="28"/>
        </w:rPr>
        <w:t xml:space="preserve">1. Публичные слушания по внесению </w:t>
      </w:r>
      <w:r w:rsidR="00EC75BD" w:rsidRPr="00EC75BD">
        <w:rPr>
          <w:rFonts w:ascii="Times New Roman" w:hAnsi="Times New Roman" w:cs="Times New Roman"/>
          <w:bCs/>
          <w:sz w:val="28"/>
          <w:szCs w:val="28"/>
        </w:rPr>
        <w:t>изменений в Правила проводятся К</w:t>
      </w:r>
      <w:r w:rsidRPr="00EC75BD">
        <w:rPr>
          <w:rFonts w:ascii="Times New Roman" w:hAnsi="Times New Roman" w:cs="Times New Roman"/>
          <w:bCs/>
          <w:sz w:val="28"/>
          <w:szCs w:val="28"/>
        </w:rPr>
        <w:t xml:space="preserve">омиссией по решению главы </w:t>
      </w:r>
      <w:r w:rsidR="008F43E5">
        <w:rPr>
          <w:rFonts w:ascii="Times New Roman" w:hAnsi="Times New Roman" w:cs="Times New Roman"/>
          <w:bCs/>
          <w:sz w:val="28"/>
          <w:szCs w:val="28"/>
        </w:rPr>
        <w:t>муниципального образования</w:t>
      </w:r>
      <w:r w:rsidRPr="00EC75BD">
        <w:rPr>
          <w:rFonts w:ascii="Times New Roman" w:hAnsi="Times New Roman" w:cs="Times New Roman"/>
          <w:bCs/>
          <w:sz w:val="28"/>
          <w:szCs w:val="28"/>
        </w:rPr>
        <w:t xml:space="preserve"> по следующим основаниям:</w:t>
      </w:r>
    </w:p>
    <w:p w:rsidR="00716D39" w:rsidRPr="00EC75BD" w:rsidRDefault="00716D39" w:rsidP="00716D39">
      <w:pPr>
        <w:ind w:firstLine="540"/>
        <w:outlineLvl w:val="3"/>
        <w:rPr>
          <w:rFonts w:ascii="Times New Roman" w:hAnsi="Times New Roman" w:cs="Times New Roman"/>
          <w:bCs/>
          <w:sz w:val="28"/>
          <w:szCs w:val="28"/>
        </w:rPr>
      </w:pPr>
      <w:r w:rsidRPr="00EC75BD">
        <w:rPr>
          <w:rFonts w:ascii="Times New Roman" w:hAnsi="Times New Roman" w:cs="Times New Roman"/>
          <w:bCs/>
          <w:sz w:val="28"/>
          <w:szCs w:val="28"/>
        </w:rPr>
        <w:t xml:space="preserve">1) несоответствие Правил землепользования и застройки генеральному плану </w:t>
      </w:r>
      <w:r w:rsidR="00EC75BD" w:rsidRPr="00EC75BD">
        <w:rPr>
          <w:rFonts w:ascii="Times New Roman" w:hAnsi="Times New Roman" w:cs="Times New Roman"/>
          <w:bCs/>
          <w:sz w:val="28"/>
          <w:szCs w:val="28"/>
        </w:rPr>
        <w:t>поселения</w:t>
      </w:r>
      <w:r w:rsidRPr="00EC75BD">
        <w:rPr>
          <w:rFonts w:ascii="Times New Roman" w:hAnsi="Times New Roman" w:cs="Times New Roman"/>
          <w:bCs/>
          <w:sz w:val="28"/>
          <w:szCs w:val="28"/>
        </w:rPr>
        <w:t>, возникшее в результате внесения изменений в генеральный план;</w:t>
      </w:r>
    </w:p>
    <w:p w:rsidR="00716D39" w:rsidRPr="00EC75BD" w:rsidRDefault="00716D39" w:rsidP="00716D39">
      <w:pPr>
        <w:ind w:firstLine="540"/>
        <w:outlineLvl w:val="3"/>
        <w:rPr>
          <w:rFonts w:ascii="Times New Roman" w:hAnsi="Times New Roman" w:cs="Times New Roman"/>
          <w:bCs/>
          <w:sz w:val="28"/>
          <w:szCs w:val="28"/>
        </w:rPr>
      </w:pPr>
      <w:r w:rsidRPr="00EC75BD">
        <w:rPr>
          <w:rFonts w:ascii="Times New Roman" w:hAnsi="Times New Roman" w:cs="Times New Roman"/>
          <w:bCs/>
          <w:sz w:val="28"/>
          <w:szCs w:val="28"/>
        </w:rPr>
        <w:t>2) поступление предложений об изменении границ территориальных зон, изменении градостроительных регламентов.</w:t>
      </w:r>
    </w:p>
    <w:p w:rsidR="00716D39" w:rsidRPr="00EC75BD" w:rsidRDefault="00716D39" w:rsidP="00716D39">
      <w:pPr>
        <w:ind w:firstLine="540"/>
        <w:outlineLvl w:val="3"/>
        <w:rPr>
          <w:rFonts w:ascii="Times New Roman" w:hAnsi="Times New Roman" w:cs="Times New Roman"/>
          <w:bCs/>
          <w:sz w:val="28"/>
          <w:szCs w:val="28"/>
        </w:rPr>
      </w:pPr>
      <w:r w:rsidRPr="00EC75BD">
        <w:rPr>
          <w:rFonts w:ascii="Times New Roman" w:hAnsi="Times New Roman" w:cs="Times New Roman"/>
          <w:bCs/>
          <w:sz w:val="28"/>
          <w:szCs w:val="28"/>
        </w:rPr>
        <w:t>2. Предложения о внесении изменений в Правила направляются:</w:t>
      </w:r>
    </w:p>
    <w:p w:rsidR="00716D39" w:rsidRPr="00EC75BD" w:rsidRDefault="00716D39" w:rsidP="00716D39">
      <w:pPr>
        <w:ind w:firstLine="540"/>
        <w:outlineLvl w:val="3"/>
        <w:rPr>
          <w:rFonts w:ascii="Times New Roman" w:hAnsi="Times New Roman" w:cs="Times New Roman"/>
          <w:bCs/>
          <w:sz w:val="28"/>
          <w:szCs w:val="28"/>
        </w:rPr>
      </w:pPr>
      <w:r w:rsidRPr="00EC75BD">
        <w:rPr>
          <w:rFonts w:ascii="Times New Roman" w:hAnsi="Times New Roman" w:cs="Times New Roman"/>
          <w:bCs/>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716D39" w:rsidRPr="00EC75BD" w:rsidRDefault="00716D39" w:rsidP="00716D39">
      <w:pPr>
        <w:ind w:firstLine="540"/>
        <w:outlineLvl w:val="3"/>
        <w:rPr>
          <w:rFonts w:ascii="Times New Roman" w:hAnsi="Times New Roman" w:cs="Times New Roman"/>
          <w:bCs/>
          <w:sz w:val="28"/>
          <w:szCs w:val="28"/>
        </w:rPr>
      </w:pPr>
      <w:r w:rsidRPr="00EC75BD">
        <w:rPr>
          <w:rFonts w:ascii="Times New Roman" w:hAnsi="Times New Roman" w:cs="Times New Roman"/>
          <w:bCs/>
          <w:sz w:val="28"/>
          <w:szCs w:val="28"/>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716D39" w:rsidRPr="00C05CF7" w:rsidRDefault="00716D39" w:rsidP="00716D39">
      <w:pPr>
        <w:ind w:firstLine="540"/>
        <w:outlineLvl w:val="3"/>
        <w:rPr>
          <w:rFonts w:ascii="Times New Roman" w:hAnsi="Times New Roman" w:cs="Times New Roman"/>
          <w:bCs/>
          <w:color w:val="FF0000"/>
          <w:sz w:val="28"/>
          <w:szCs w:val="28"/>
        </w:rPr>
      </w:pPr>
      <w:r w:rsidRPr="00EC75BD">
        <w:rPr>
          <w:rFonts w:ascii="Times New Roman" w:hAnsi="Times New Roman" w:cs="Times New Roman"/>
          <w:bCs/>
          <w:sz w:val="28"/>
          <w:szCs w:val="28"/>
        </w:rPr>
        <w:t xml:space="preserve">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w:t>
      </w:r>
      <w:r w:rsidR="00EC75BD" w:rsidRPr="00EC75BD">
        <w:rPr>
          <w:rFonts w:ascii="Times New Roman" w:hAnsi="Times New Roman" w:cs="Times New Roman"/>
          <w:bCs/>
          <w:sz w:val="28"/>
          <w:szCs w:val="28"/>
        </w:rPr>
        <w:t>поселения</w:t>
      </w:r>
      <w:r w:rsidRPr="00EC75BD">
        <w:rPr>
          <w:rFonts w:ascii="Times New Roman" w:hAnsi="Times New Roman" w:cs="Times New Roman"/>
          <w:bCs/>
          <w:sz w:val="28"/>
          <w:szCs w:val="28"/>
        </w:rPr>
        <w:t>;</w:t>
      </w:r>
    </w:p>
    <w:p w:rsidR="00716D39" w:rsidRPr="00EC75BD" w:rsidRDefault="00716D39" w:rsidP="00716D39">
      <w:pPr>
        <w:ind w:firstLine="540"/>
        <w:outlineLvl w:val="3"/>
        <w:rPr>
          <w:rFonts w:ascii="Times New Roman" w:hAnsi="Times New Roman" w:cs="Times New Roman"/>
          <w:bCs/>
          <w:sz w:val="28"/>
          <w:szCs w:val="28"/>
        </w:rPr>
      </w:pPr>
      <w:r w:rsidRPr="00EC75BD">
        <w:rPr>
          <w:rFonts w:ascii="Times New Roman" w:hAnsi="Times New Roman" w:cs="Times New Roman"/>
          <w:bCs/>
          <w:sz w:val="28"/>
          <w:szCs w:val="28"/>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16D39" w:rsidRPr="00EC75BD" w:rsidRDefault="00716D39" w:rsidP="00716D39">
      <w:pPr>
        <w:ind w:firstLine="540"/>
        <w:outlineLvl w:val="3"/>
        <w:rPr>
          <w:rFonts w:ascii="Times New Roman" w:hAnsi="Times New Roman" w:cs="Times New Roman"/>
          <w:bCs/>
          <w:sz w:val="28"/>
          <w:szCs w:val="28"/>
        </w:rPr>
      </w:pPr>
      <w:r w:rsidRPr="00EC75BD">
        <w:rPr>
          <w:rFonts w:ascii="Times New Roman" w:hAnsi="Times New Roman" w:cs="Times New Roman"/>
          <w:bCs/>
          <w:sz w:val="28"/>
          <w:szCs w:val="28"/>
        </w:rPr>
        <w:t xml:space="preserve">3. Указанные в </w:t>
      </w:r>
      <w:hyperlink r:id="rId28" w:history="1">
        <w:r w:rsidRPr="00EC75BD">
          <w:rPr>
            <w:rFonts w:ascii="Times New Roman" w:hAnsi="Times New Roman" w:cs="Times New Roman"/>
            <w:bCs/>
            <w:sz w:val="28"/>
            <w:szCs w:val="28"/>
          </w:rPr>
          <w:t>пункте 2</w:t>
        </w:r>
      </w:hyperlink>
      <w:r w:rsidRPr="00EC75BD">
        <w:rPr>
          <w:rFonts w:ascii="Times New Roman" w:hAnsi="Times New Roman" w:cs="Times New Roman"/>
          <w:bCs/>
          <w:sz w:val="28"/>
          <w:szCs w:val="28"/>
        </w:rPr>
        <w:t xml:space="preserve"> настоящей статьи заявители, в случае необходимости внесения изменений в Правила, обращаются с соответству</w:t>
      </w:r>
      <w:r w:rsidR="00EC75BD" w:rsidRPr="00EC75BD">
        <w:rPr>
          <w:rFonts w:ascii="Times New Roman" w:hAnsi="Times New Roman" w:cs="Times New Roman"/>
          <w:bCs/>
          <w:sz w:val="28"/>
          <w:szCs w:val="28"/>
        </w:rPr>
        <w:t>ющим письменным предложением в К</w:t>
      </w:r>
      <w:r w:rsidRPr="00EC75BD">
        <w:rPr>
          <w:rFonts w:ascii="Times New Roman" w:hAnsi="Times New Roman" w:cs="Times New Roman"/>
          <w:bCs/>
          <w:sz w:val="28"/>
          <w:szCs w:val="28"/>
        </w:rPr>
        <w:t xml:space="preserve">омиссию. Комиссия в течение тридцати дней со дня поступления предложения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EC75BD" w:rsidRPr="00EC75BD">
        <w:rPr>
          <w:rFonts w:ascii="Times New Roman" w:hAnsi="Times New Roman" w:cs="Times New Roman"/>
          <w:bCs/>
          <w:sz w:val="28"/>
          <w:szCs w:val="28"/>
        </w:rPr>
        <w:t xml:space="preserve"> </w:t>
      </w:r>
      <w:r w:rsidRPr="00EC75BD">
        <w:rPr>
          <w:rFonts w:ascii="Times New Roman" w:hAnsi="Times New Roman" w:cs="Times New Roman"/>
          <w:bCs/>
          <w:sz w:val="28"/>
          <w:szCs w:val="28"/>
        </w:rPr>
        <w:t xml:space="preserve">администрации </w:t>
      </w:r>
      <w:r w:rsidR="004511B1">
        <w:rPr>
          <w:rFonts w:ascii="Times New Roman" w:hAnsi="Times New Roman" w:cs="Times New Roman"/>
          <w:sz w:val="28"/>
          <w:szCs w:val="28"/>
        </w:rPr>
        <w:t>Сарапульского</w:t>
      </w:r>
      <w:r w:rsidR="00EC75BD" w:rsidRPr="00EC75BD">
        <w:rPr>
          <w:rFonts w:ascii="Times New Roman" w:hAnsi="Times New Roman" w:cs="Times New Roman"/>
          <w:bCs/>
          <w:sz w:val="28"/>
          <w:szCs w:val="28"/>
        </w:rPr>
        <w:t xml:space="preserve"> сельсовета</w:t>
      </w:r>
      <w:r w:rsidRPr="00EC75BD">
        <w:rPr>
          <w:rFonts w:ascii="Times New Roman" w:hAnsi="Times New Roman" w:cs="Times New Roman"/>
          <w:bCs/>
          <w:sz w:val="28"/>
          <w:szCs w:val="28"/>
        </w:rPr>
        <w:t>.</w:t>
      </w:r>
    </w:p>
    <w:p w:rsidR="00716D39" w:rsidRPr="00EC75BD" w:rsidRDefault="00716D39" w:rsidP="00716D39">
      <w:pPr>
        <w:ind w:firstLine="540"/>
        <w:outlineLvl w:val="3"/>
        <w:rPr>
          <w:rFonts w:ascii="Times New Roman" w:hAnsi="Times New Roman" w:cs="Times New Roman"/>
          <w:bCs/>
          <w:sz w:val="28"/>
          <w:szCs w:val="28"/>
        </w:rPr>
      </w:pPr>
      <w:r w:rsidRPr="00EC75BD">
        <w:rPr>
          <w:rFonts w:ascii="Times New Roman" w:hAnsi="Times New Roman" w:cs="Times New Roman"/>
          <w:bCs/>
          <w:sz w:val="28"/>
          <w:szCs w:val="28"/>
        </w:rPr>
        <w:t>4. Глава администрации с учетом рекоменда</w:t>
      </w:r>
      <w:r w:rsidR="00EC75BD" w:rsidRPr="00EC75BD">
        <w:rPr>
          <w:rFonts w:ascii="Times New Roman" w:hAnsi="Times New Roman" w:cs="Times New Roman"/>
          <w:bCs/>
          <w:sz w:val="28"/>
          <w:szCs w:val="28"/>
        </w:rPr>
        <w:t>ций, содержащихся в заключении к</w:t>
      </w:r>
      <w:r w:rsidRPr="00EC75BD">
        <w:rPr>
          <w:rFonts w:ascii="Times New Roman" w:hAnsi="Times New Roman" w:cs="Times New Roman"/>
          <w:bCs/>
          <w:sz w:val="28"/>
          <w:szCs w:val="28"/>
        </w:rPr>
        <w:t>омиссии, в течение тридцати дней принимает решение о внесении изменений в Правила, о проведении публичных слушаний или об отклонении предложения с указанием причин отклонения и направляет копию решения заявителям.</w:t>
      </w:r>
    </w:p>
    <w:p w:rsidR="00716D39" w:rsidRPr="00EC75BD" w:rsidRDefault="00716D39" w:rsidP="00716D39">
      <w:pPr>
        <w:ind w:firstLine="540"/>
        <w:outlineLvl w:val="3"/>
        <w:rPr>
          <w:rFonts w:ascii="Times New Roman" w:hAnsi="Times New Roman" w:cs="Times New Roman"/>
          <w:bCs/>
          <w:sz w:val="28"/>
          <w:szCs w:val="28"/>
        </w:rPr>
      </w:pPr>
      <w:r w:rsidRPr="00EC75BD">
        <w:rPr>
          <w:rFonts w:ascii="Times New Roman" w:hAnsi="Times New Roman" w:cs="Times New Roman"/>
          <w:bCs/>
          <w:sz w:val="28"/>
          <w:szCs w:val="28"/>
        </w:rPr>
        <w:t xml:space="preserve">5. Решения о подготовке проекта изменений и о проведении публичных слушаний подлежат опубликованию </w:t>
      </w:r>
      <w:r w:rsidRPr="00EC75BD">
        <w:rPr>
          <w:rFonts w:ascii="Times New Roman" w:hAnsi="Times New Roman" w:cs="Times New Roman"/>
          <w:sz w:val="28"/>
          <w:szCs w:val="28"/>
        </w:rPr>
        <w:t xml:space="preserve">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w:t>
      </w:r>
      <w:r w:rsidRPr="00EC75BD">
        <w:rPr>
          <w:rFonts w:ascii="Times New Roman" w:hAnsi="Times New Roman" w:cs="Times New Roman"/>
          <w:sz w:val="28"/>
          <w:szCs w:val="28"/>
        </w:rPr>
        <w:lastRenderedPageBreak/>
        <w:t xml:space="preserve">официальном сайте администрации </w:t>
      </w:r>
      <w:r w:rsidR="004511B1">
        <w:rPr>
          <w:rFonts w:ascii="Times New Roman" w:hAnsi="Times New Roman" w:cs="Times New Roman"/>
          <w:sz w:val="28"/>
          <w:szCs w:val="28"/>
        </w:rPr>
        <w:t>Сарапульского</w:t>
      </w:r>
      <w:r w:rsidR="00EC75BD" w:rsidRPr="00EC75BD">
        <w:rPr>
          <w:rFonts w:ascii="Times New Roman" w:hAnsi="Times New Roman" w:cs="Times New Roman"/>
          <w:sz w:val="28"/>
          <w:szCs w:val="28"/>
        </w:rPr>
        <w:t xml:space="preserve"> сельсовета</w:t>
      </w:r>
      <w:r w:rsidRPr="00EC75BD">
        <w:rPr>
          <w:rFonts w:ascii="Times New Roman" w:hAnsi="Times New Roman" w:cs="Times New Roman"/>
          <w:sz w:val="28"/>
          <w:szCs w:val="28"/>
        </w:rPr>
        <w:t xml:space="preserve"> в сети "Интернет".</w:t>
      </w:r>
    </w:p>
    <w:p w:rsidR="00716D39" w:rsidRPr="00E64852" w:rsidRDefault="00716D39" w:rsidP="00716D39">
      <w:pPr>
        <w:ind w:firstLine="540"/>
        <w:outlineLvl w:val="3"/>
        <w:rPr>
          <w:rFonts w:ascii="Times New Roman" w:hAnsi="Times New Roman" w:cs="Times New Roman"/>
          <w:bCs/>
          <w:sz w:val="28"/>
          <w:szCs w:val="28"/>
        </w:rPr>
      </w:pPr>
      <w:r w:rsidRPr="00E64852">
        <w:rPr>
          <w:rFonts w:ascii="Times New Roman" w:hAnsi="Times New Roman" w:cs="Times New Roman"/>
          <w:bCs/>
          <w:sz w:val="28"/>
          <w:szCs w:val="28"/>
        </w:rPr>
        <w:t>6.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716D39" w:rsidRPr="00E64852" w:rsidRDefault="00716D39" w:rsidP="00716D39">
      <w:pPr>
        <w:ind w:firstLine="540"/>
        <w:outlineLvl w:val="3"/>
        <w:rPr>
          <w:rFonts w:ascii="Times New Roman" w:hAnsi="Times New Roman" w:cs="Times New Roman"/>
          <w:bCs/>
          <w:sz w:val="28"/>
          <w:szCs w:val="28"/>
        </w:rPr>
      </w:pPr>
      <w:r w:rsidRPr="00E64852">
        <w:rPr>
          <w:rFonts w:ascii="Times New Roman" w:hAnsi="Times New Roman" w:cs="Times New Roman"/>
          <w:bCs/>
          <w:sz w:val="28"/>
          <w:szCs w:val="28"/>
        </w:rPr>
        <w:t>7. Комиссия направляет извещения о проведении публичных слушаний по проекту о внесении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w:t>
      </w:r>
    </w:p>
    <w:p w:rsidR="00716D39" w:rsidRPr="00E64852" w:rsidRDefault="00716D39" w:rsidP="00716D39">
      <w:pPr>
        <w:ind w:firstLine="540"/>
        <w:outlineLvl w:val="3"/>
        <w:rPr>
          <w:rFonts w:ascii="Times New Roman" w:hAnsi="Times New Roman" w:cs="Times New Roman"/>
          <w:bCs/>
          <w:sz w:val="28"/>
          <w:szCs w:val="28"/>
        </w:rPr>
      </w:pPr>
      <w:r w:rsidRPr="00E64852">
        <w:rPr>
          <w:rFonts w:ascii="Times New Roman" w:hAnsi="Times New Roman" w:cs="Times New Roman"/>
          <w:bCs/>
          <w:sz w:val="28"/>
          <w:szCs w:val="28"/>
        </w:rPr>
        <w:t>Ук</w:t>
      </w:r>
      <w:r w:rsidR="00E64852" w:rsidRPr="00E64852">
        <w:rPr>
          <w:rFonts w:ascii="Times New Roman" w:hAnsi="Times New Roman" w:cs="Times New Roman"/>
          <w:bCs/>
          <w:sz w:val="28"/>
          <w:szCs w:val="28"/>
        </w:rPr>
        <w:t>азанные извещения направляются К</w:t>
      </w:r>
      <w:r w:rsidRPr="00E64852">
        <w:rPr>
          <w:rFonts w:ascii="Times New Roman" w:hAnsi="Times New Roman" w:cs="Times New Roman"/>
          <w:bCs/>
          <w:sz w:val="28"/>
          <w:szCs w:val="28"/>
        </w:rPr>
        <w:t xml:space="preserve">омиссией в срок не позднее чем через пятнадцать дней со дня принятия главой </w:t>
      </w:r>
      <w:r w:rsidR="008510C2">
        <w:rPr>
          <w:rFonts w:ascii="Times New Roman" w:hAnsi="Times New Roman" w:cs="Times New Roman"/>
          <w:bCs/>
          <w:sz w:val="28"/>
          <w:szCs w:val="28"/>
        </w:rPr>
        <w:t>муниципального образования</w:t>
      </w:r>
      <w:r w:rsidRPr="00E64852">
        <w:rPr>
          <w:rFonts w:ascii="Times New Roman" w:hAnsi="Times New Roman" w:cs="Times New Roman"/>
          <w:bCs/>
          <w:sz w:val="28"/>
          <w:szCs w:val="28"/>
        </w:rPr>
        <w:t xml:space="preserve"> решения о проведении публичных слушаний по предложениям о внесении изменений в Правила.</w:t>
      </w:r>
    </w:p>
    <w:p w:rsidR="00716D39" w:rsidRPr="00C05CF7" w:rsidRDefault="00716D39" w:rsidP="00716D39">
      <w:pPr>
        <w:ind w:firstLine="540"/>
        <w:outlineLvl w:val="3"/>
        <w:rPr>
          <w:rFonts w:ascii="Times New Roman" w:hAnsi="Times New Roman" w:cs="Times New Roman"/>
          <w:bCs/>
          <w:color w:val="FF0000"/>
          <w:sz w:val="28"/>
          <w:szCs w:val="28"/>
        </w:rPr>
      </w:pPr>
    </w:p>
    <w:p w:rsidR="00716D39" w:rsidRPr="00E64852" w:rsidRDefault="00716D39" w:rsidP="00E77E3A">
      <w:pPr>
        <w:pStyle w:val="4"/>
      </w:pPr>
      <w:bookmarkStart w:id="58" w:name="_Toc340747395"/>
      <w:r w:rsidRPr="00E64852">
        <w:t>Статья 24.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и реконструкции объектов капитального строительства</w:t>
      </w:r>
      <w:bookmarkEnd w:id="58"/>
    </w:p>
    <w:p w:rsidR="00716D39" w:rsidRPr="00C05CF7" w:rsidRDefault="00716D39" w:rsidP="00716D39">
      <w:pPr>
        <w:ind w:firstLine="540"/>
        <w:outlineLvl w:val="3"/>
        <w:rPr>
          <w:rFonts w:ascii="Times New Roman" w:hAnsi="Times New Roman" w:cs="Times New Roman"/>
          <w:bCs/>
          <w:color w:val="FF0000"/>
          <w:sz w:val="28"/>
          <w:szCs w:val="28"/>
        </w:rPr>
      </w:pPr>
    </w:p>
    <w:p w:rsidR="00716D39" w:rsidRPr="00E64852" w:rsidRDefault="00716D39" w:rsidP="00716D39">
      <w:pPr>
        <w:ind w:firstLine="540"/>
        <w:outlineLvl w:val="3"/>
        <w:rPr>
          <w:rFonts w:ascii="Times New Roman" w:hAnsi="Times New Roman" w:cs="Times New Roman"/>
          <w:bCs/>
          <w:sz w:val="28"/>
          <w:szCs w:val="28"/>
        </w:rPr>
      </w:pPr>
      <w:r w:rsidRPr="00E64852">
        <w:rPr>
          <w:rFonts w:ascii="Times New Roman" w:hAnsi="Times New Roman" w:cs="Times New Roman"/>
          <w:bCs/>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и реконструкции объектов капитального строительства, направляет соответствующее заявление в комиссию по землепользованию и застройке.</w:t>
      </w:r>
    </w:p>
    <w:p w:rsidR="00716D39" w:rsidRPr="00E64852" w:rsidRDefault="00716D39" w:rsidP="00716D39">
      <w:pPr>
        <w:ind w:firstLine="540"/>
        <w:outlineLvl w:val="3"/>
        <w:rPr>
          <w:rFonts w:ascii="Times New Roman" w:hAnsi="Times New Roman" w:cs="Times New Roman"/>
          <w:bCs/>
          <w:sz w:val="28"/>
          <w:szCs w:val="28"/>
        </w:rPr>
      </w:pPr>
      <w:r w:rsidRPr="00E64852">
        <w:rPr>
          <w:rFonts w:ascii="Times New Roman" w:hAnsi="Times New Roman" w:cs="Times New Roman"/>
          <w:bCs/>
          <w:sz w:val="28"/>
          <w:szCs w:val="28"/>
        </w:rPr>
        <w:t>2. В целях объективного решения воп</w:t>
      </w:r>
      <w:r w:rsidR="00E64852" w:rsidRPr="00E64852">
        <w:rPr>
          <w:rFonts w:ascii="Times New Roman" w:hAnsi="Times New Roman" w:cs="Times New Roman"/>
          <w:bCs/>
          <w:sz w:val="28"/>
          <w:szCs w:val="28"/>
        </w:rPr>
        <w:t>роса предоставления разрешения К</w:t>
      </w:r>
      <w:r w:rsidRPr="00E64852">
        <w:rPr>
          <w:rFonts w:ascii="Times New Roman" w:hAnsi="Times New Roman" w:cs="Times New Roman"/>
          <w:bCs/>
          <w:sz w:val="28"/>
          <w:szCs w:val="28"/>
        </w:rPr>
        <w:t>омиссия организует проведение публичных слушаний.</w:t>
      </w:r>
    </w:p>
    <w:p w:rsidR="00716D39" w:rsidRPr="00E64852" w:rsidRDefault="00716D39" w:rsidP="00716D39">
      <w:pPr>
        <w:ind w:firstLine="540"/>
        <w:outlineLvl w:val="3"/>
        <w:rPr>
          <w:rFonts w:ascii="Times New Roman" w:hAnsi="Times New Roman" w:cs="Times New Roman"/>
          <w:bCs/>
          <w:sz w:val="28"/>
          <w:szCs w:val="28"/>
        </w:rPr>
      </w:pPr>
      <w:r w:rsidRPr="00E64852">
        <w:rPr>
          <w:rFonts w:ascii="Times New Roman" w:hAnsi="Times New Roman" w:cs="Times New Roman"/>
          <w:bCs/>
          <w:sz w:val="28"/>
          <w:szCs w:val="28"/>
        </w:rPr>
        <w:t>3. С целью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w:t>
      </w:r>
      <w:r w:rsidR="00E64852" w:rsidRPr="00E64852">
        <w:rPr>
          <w:rFonts w:ascii="Times New Roman" w:hAnsi="Times New Roman" w:cs="Times New Roman"/>
          <w:bCs/>
          <w:sz w:val="28"/>
          <w:szCs w:val="28"/>
        </w:rPr>
        <w:t>твующего разрешения проводятся К</w:t>
      </w:r>
      <w:r w:rsidRPr="00E64852">
        <w:rPr>
          <w:rFonts w:ascii="Times New Roman" w:hAnsi="Times New Roman" w:cs="Times New Roman"/>
          <w:bCs/>
          <w:sz w:val="28"/>
          <w:szCs w:val="28"/>
        </w:rPr>
        <w:t xml:space="preserve">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w:t>
      </w:r>
      <w:r w:rsidRPr="00E64852">
        <w:rPr>
          <w:rFonts w:ascii="Times New Roman" w:hAnsi="Times New Roman" w:cs="Times New Roman"/>
          <w:bCs/>
          <w:sz w:val="28"/>
          <w:szCs w:val="28"/>
        </w:rPr>
        <w:lastRenderedPageBreak/>
        <w:t>разрешение.</w:t>
      </w:r>
    </w:p>
    <w:p w:rsidR="00716D39" w:rsidRPr="00E64852" w:rsidRDefault="00E64852" w:rsidP="00716D39">
      <w:pPr>
        <w:ind w:firstLine="540"/>
        <w:outlineLvl w:val="3"/>
        <w:rPr>
          <w:rFonts w:ascii="Times New Roman" w:hAnsi="Times New Roman" w:cs="Times New Roman"/>
          <w:bCs/>
          <w:sz w:val="28"/>
          <w:szCs w:val="28"/>
        </w:rPr>
      </w:pPr>
      <w:r w:rsidRPr="00E64852">
        <w:rPr>
          <w:rFonts w:ascii="Times New Roman" w:hAnsi="Times New Roman" w:cs="Times New Roman"/>
          <w:bCs/>
          <w:sz w:val="28"/>
          <w:szCs w:val="28"/>
        </w:rPr>
        <w:t xml:space="preserve">4. В случае </w:t>
      </w:r>
      <w:r w:rsidR="00716D39" w:rsidRPr="00E64852">
        <w:rPr>
          <w:rFonts w:ascii="Times New Roman" w:hAnsi="Times New Roman" w:cs="Times New Roman"/>
          <w:bCs/>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16D39" w:rsidRPr="004A3F7B" w:rsidRDefault="00716D39" w:rsidP="00716D39">
      <w:pPr>
        <w:ind w:firstLine="540"/>
        <w:outlineLvl w:val="3"/>
        <w:rPr>
          <w:rFonts w:ascii="Times New Roman" w:hAnsi="Times New Roman" w:cs="Times New Roman"/>
          <w:bCs/>
          <w:sz w:val="28"/>
          <w:szCs w:val="28"/>
        </w:rPr>
      </w:pPr>
      <w:r w:rsidRPr="00E64852">
        <w:rPr>
          <w:rFonts w:ascii="Times New Roman" w:hAnsi="Times New Roman" w:cs="Times New Roman"/>
          <w:bCs/>
          <w:sz w:val="28"/>
          <w:szCs w:val="28"/>
        </w:rPr>
        <w:t xml:space="preserve">5.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сообщает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и размещаются соответственно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w:t>
      </w:r>
      <w:r w:rsidRPr="004A3F7B">
        <w:rPr>
          <w:rFonts w:ascii="Times New Roman" w:hAnsi="Times New Roman" w:cs="Times New Roman"/>
          <w:bCs/>
          <w:sz w:val="28"/>
          <w:szCs w:val="28"/>
        </w:rPr>
        <w:t>объекта, в отношении которого оно испрашивается, времени и месте проведения публичных слушаний.</w:t>
      </w:r>
    </w:p>
    <w:p w:rsidR="00716D39" w:rsidRPr="004A3F7B" w:rsidRDefault="00716D39" w:rsidP="00716D39">
      <w:pPr>
        <w:ind w:firstLine="540"/>
        <w:outlineLvl w:val="3"/>
        <w:rPr>
          <w:rFonts w:ascii="Times New Roman" w:hAnsi="Times New Roman" w:cs="Times New Roman"/>
          <w:bCs/>
          <w:sz w:val="28"/>
          <w:szCs w:val="28"/>
        </w:rPr>
      </w:pPr>
      <w:r w:rsidRPr="004A3F7B">
        <w:rPr>
          <w:rFonts w:ascii="Times New Roman" w:hAnsi="Times New Roman" w:cs="Times New Roman"/>
          <w:bCs/>
          <w:sz w:val="28"/>
          <w:szCs w:val="28"/>
        </w:rPr>
        <w:t>6.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не может быть более одного месяца.</w:t>
      </w:r>
    </w:p>
    <w:p w:rsidR="00716D39" w:rsidRPr="004A3F7B" w:rsidRDefault="00716D39" w:rsidP="00716D39">
      <w:pPr>
        <w:ind w:firstLine="540"/>
        <w:outlineLvl w:val="3"/>
        <w:rPr>
          <w:rFonts w:ascii="Times New Roman" w:hAnsi="Times New Roman" w:cs="Times New Roman"/>
          <w:bCs/>
          <w:sz w:val="28"/>
          <w:szCs w:val="28"/>
        </w:rPr>
      </w:pPr>
      <w:r w:rsidRPr="004A3F7B">
        <w:rPr>
          <w:rFonts w:ascii="Times New Roman" w:hAnsi="Times New Roman" w:cs="Times New Roman"/>
          <w:bCs/>
          <w:sz w:val="28"/>
          <w:szCs w:val="28"/>
        </w:rPr>
        <w:t>7. На основании заключения о результатах публичных слушаний по воп</w:t>
      </w:r>
      <w:r w:rsidR="00E64852" w:rsidRPr="004A3F7B">
        <w:rPr>
          <w:rFonts w:ascii="Times New Roman" w:hAnsi="Times New Roman" w:cs="Times New Roman"/>
          <w:bCs/>
          <w:sz w:val="28"/>
          <w:szCs w:val="28"/>
        </w:rPr>
        <w:t>росу предоставления разрешения К</w:t>
      </w:r>
      <w:r w:rsidRPr="004A3F7B">
        <w:rPr>
          <w:rFonts w:ascii="Times New Roman" w:hAnsi="Times New Roman" w:cs="Times New Roman"/>
          <w:bCs/>
          <w:sz w:val="28"/>
          <w:szCs w:val="28"/>
        </w:rPr>
        <w:t xml:space="preserve">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w:t>
      </w:r>
      <w:r w:rsidR="00E64852" w:rsidRPr="004A3F7B">
        <w:rPr>
          <w:rFonts w:ascii="Times New Roman" w:hAnsi="Times New Roman" w:cs="Times New Roman"/>
          <w:bCs/>
          <w:sz w:val="28"/>
          <w:szCs w:val="28"/>
        </w:rPr>
        <w:t xml:space="preserve"> </w:t>
      </w:r>
      <w:r w:rsidRPr="004A3F7B">
        <w:rPr>
          <w:rFonts w:ascii="Times New Roman" w:hAnsi="Times New Roman" w:cs="Times New Roman"/>
          <w:bCs/>
          <w:sz w:val="28"/>
          <w:szCs w:val="28"/>
        </w:rPr>
        <w:t>администрации.</w:t>
      </w:r>
    </w:p>
    <w:p w:rsidR="00716D39" w:rsidRPr="004A3F7B" w:rsidRDefault="00E64852" w:rsidP="00716D39">
      <w:pPr>
        <w:ind w:firstLine="540"/>
        <w:outlineLvl w:val="3"/>
        <w:rPr>
          <w:rFonts w:ascii="Times New Roman" w:hAnsi="Times New Roman" w:cs="Times New Roman"/>
          <w:sz w:val="28"/>
          <w:szCs w:val="28"/>
        </w:rPr>
      </w:pPr>
      <w:r w:rsidRPr="004A3F7B">
        <w:rPr>
          <w:rFonts w:ascii="Times New Roman" w:hAnsi="Times New Roman" w:cs="Times New Roman"/>
          <w:bCs/>
          <w:sz w:val="28"/>
          <w:szCs w:val="28"/>
        </w:rPr>
        <w:t>8. На основании рекомендаций К</w:t>
      </w:r>
      <w:r w:rsidR="00716D39" w:rsidRPr="004A3F7B">
        <w:rPr>
          <w:rFonts w:ascii="Times New Roman" w:hAnsi="Times New Roman" w:cs="Times New Roman"/>
          <w:bCs/>
          <w:sz w:val="28"/>
          <w:szCs w:val="28"/>
        </w:rPr>
        <w:t xml:space="preserve">омиссии глава администрации в течение трех дней со дня поступления указанных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 Указанное решение подлежит опубликованию в средствах массовой информации, </w:t>
      </w:r>
      <w:r w:rsidR="00716D39" w:rsidRPr="004A3F7B">
        <w:rPr>
          <w:rFonts w:ascii="Times New Roman" w:hAnsi="Times New Roman" w:cs="Times New Roman"/>
          <w:sz w:val="28"/>
          <w:szCs w:val="28"/>
        </w:rPr>
        <w:t xml:space="preserve">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w:t>
      </w:r>
      <w:r w:rsidR="004A3F7B" w:rsidRPr="004A3F7B">
        <w:rPr>
          <w:rFonts w:ascii="Times New Roman" w:hAnsi="Times New Roman" w:cs="Times New Roman"/>
          <w:sz w:val="28"/>
          <w:szCs w:val="28"/>
        </w:rPr>
        <w:t xml:space="preserve">местной </w:t>
      </w:r>
      <w:r w:rsidR="00716D39" w:rsidRPr="004A3F7B">
        <w:rPr>
          <w:rFonts w:ascii="Times New Roman" w:hAnsi="Times New Roman" w:cs="Times New Roman"/>
          <w:sz w:val="28"/>
          <w:szCs w:val="28"/>
        </w:rPr>
        <w:t>администрации в сети "Интернет".</w:t>
      </w:r>
    </w:p>
    <w:p w:rsidR="00716D39" w:rsidRPr="004A3F7B" w:rsidRDefault="00716D39" w:rsidP="00716D39">
      <w:pPr>
        <w:ind w:firstLine="540"/>
        <w:outlineLvl w:val="3"/>
        <w:rPr>
          <w:rFonts w:ascii="Times New Roman" w:hAnsi="Times New Roman" w:cs="Times New Roman"/>
          <w:bCs/>
          <w:sz w:val="28"/>
          <w:szCs w:val="28"/>
        </w:rPr>
      </w:pPr>
      <w:r w:rsidRPr="004A3F7B">
        <w:rPr>
          <w:rFonts w:ascii="Times New Roman" w:hAnsi="Times New Roman" w:cs="Times New Roman"/>
          <w:bCs/>
          <w:sz w:val="28"/>
          <w:szCs w:val="28"/>
        </w:rPr>
        <w:t>9. Расходы, связанные с организацией и проведением публичных слушаний по вопросу предоставления разрешения, несет лицо, заинтересованное в предоставлении такого разрешения.</w:t>
      </w:r>
    </w:p>
    <w:p w:rsidR="00716D39" w:rsidRPr="00C05CF7" w:rsidRDefault="00716D39" w:rsidP="00716D39">
      <w:pPr>
        <w:ind w:firstLine="540"/>
        <w:outlineLvl w:val="3"/>
        <w:rPr>
          <w:rFonts w:ascii="Times New Roman" w:hAnsi="Times New Roman" w:cs="Times New Roman"/>
          <w:bCs/>
          <w:color w:val="FF0000"/>
          <w:sz w:val="28"/>
          <w:szCs w:val="28"/>
        </w:rPr>
      </w:pPr>
    </w:p>
    <w:p w:rsidR="00716D39" w:rsidRPr="000F1C91" w:rsidRDefault="00716D39" w:rsidP="00E77E3A">
      <w:pPr>
        <w:pStyle w:val="4"/>
      </w:pPr>
      <w:bookmarkStart w:id="59" w:name="_Toc340747396"/>
      <w:r w:rsidRPr="000F1C91">
        <w:lastRenderedPageBreak/>
        <w:t>Статья 25. Организация и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59"/>
    </w:p>
    <w:p w:rsidR="00716D39" w:rsidRPr="000F1C91" w:rsidRDefault="00716D39" w:rsidP="006D4E64">
      <w:pPr>
        <w:ind w:firstLine="709"/>
        <w:outlineLvl w:val="3"/>
        <w:rPr>
          <w:rFonts w:ascii="Times New Roman" w:hAnsi="Times New Roman" w:cs="Times New Roman"/>
          <w:bCs/>
          <w:sz w:val="28"/>
          <w:szCs w:val="28"/>
        </w:rPr>
      </w:pPr>
    </w:p>
    <w:p w:rsidR="00716D39" w:rsidRPr="000F1C91" w:rsidRDefault="006D4E64" w:rsidP="006D4E64">
      <w:pPr>
        <w:ind w:firstLine="709"/>
        <w:outlineLvl w:val="3"/>
        <w:rPr>
          <w:rFonts w:ascii="Times New Roman" w:hAnsi="Times New Roman" w:cs="Times New Roman"/>
          <w:bCs/>
          <w:sz w:val="28"/>
          <w:szCs w:val="28"/>
        </w:rPr>
      </w:pPr>
      <w:r w:rsidRPr="000F1C91">
        <w:rPr>
          <w:rFonts w:ascii="Times New Roman" w:hAnsi="Times New Roman" w:cs="Times New Roman"/>
          <w:bCs/>
          <w:sz w:val="28"/>
          <w:szCs w:val="28"/>
        </w:rPr>
        <w:t xml:space="preserve">1. </w:t>
      </w:r>
      <w:r w:rsidR="00716D39" w:rsidRPr="000F1C91">
        <w:rPr>
          <w:rFonts w:ascii="Times New Roman" w:hAnsi="Times New Roman" w:cs="Times New Roman"/>
          <w:bCs/>
          <w:sz w:val="28"/>
          <w:szCs w:val="28"/>
        </w:rPr>
        <w:t xml:space="preserve">Решение о проведении публичных слушаний </w:t>
      </w:r>
      <w:r w:rsidRPr="000F1C91">
        <w:rPr>
          <w:rFonts w:ascii="Times New Roman" w:hAnsi="Times New Roman" w:cs="Times New Roman"/>
          <w:bCs/>
          <w:sz w:val="28"/>
          <w:szCs w:val="28"/>
        </w:rPr>
        <w:t xml:space="preserve">по вопросу рассмотрения проектов планировки территории и проектов межевания территории </w:t>
      </w:r>
      <w:r w:rsidR="00716D39" w:rsidRPr="000F1C91">
        <w:rPr>
          <w:rFonts w:ascii="Times New Roman" w:hAnsi="Times New Roman" w:cs="Times New Roman"/>
          <w:bCs/>
          <w:sz w:val="28"/>
          <w:szCs w:val="28"/>
        </w:rPr>
        <w:t xml:space="preserve">принимает глава </w:t>
      </w:r>
      <w:r w:rsidR="00FF0DCB">
        <w:rPr>
          <w:rFonts w:ascii="Times New Roman" w:hAnsi="Times New Roman" w:cs="Times New Roman"/>
          <w:bCs/>
          <w:sz w:val="28"/>
          <w:szCs w:val="28"/>
        </w:rPr>
        <w:t>муниципального образования</w:t>
      </w:r>
      <w:r w:rsidR="00716D39" w:rsidRPr="000F1C91">
        <w:rPr>
          <w:rFonts w:ascii="Times New Roman" w:hAnsi="Times New Roman" w:cs="Times New Roman"/>
          <w:bCs/>
          <w:sz w:val="28"/>
          <w:szCs w:val="28"/>
        </w:rPr>
        <w:t>.</w:t>
      </w:r>
    </w:p>
    <w:p w:rsidR="00716D39" w:rsidRPr="000F1C91" w:rsidRDefault="00716D39" w:rsidP="00716D39">
      <w:pPr>
        <w:ind w:firstLine="709"/>
        <w:outlineLvl w:val="3"/>
        <w:rPr>
          <w:rFonts w:ascii="Times New Roman" w:hAnsi="Times New Roman" w:cs="Times New Roman"/>
          <w:bCs/>
          <w:sz w:val="28"/>
          <w:szCs w:val="28"/>
        </w:rPr>
      </w:pPr>
      <w:r w:rsidRPr="000F1C91">
        <w:rPr>
          <w:rFonts w:ascii="Times New Roman" w:hAnsi="Times New Roman" w:cs="Times New Roman"/>
          <w:bCs/>
          <w:sz w:val="28"/>
          <w:szCs w:val="28"/>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716D39" w:rsidRPr="000F1C91" w:rsidRDefault="00716D39" w:rsidP="00716D39">
      <w:pPr>
        <w:ind w:firstLine="709"/>
        <w:outlineLvl w:val="3"/>
        <w:rPr>
          <w:rFonts w:ascii="Times New Roman" w:hAnsi="Times New Roman" w:cs="Times New Roman"/>
          <w:sz w:val="28"/>
          <w:szCs w:val="28"/>
        </w:rPr>
      </w:pPr>
      <w:r w:rsidRPr="000F1C91">
        <w:rPr>
          <w:rFonts w:ascii="Times New Roman" w:hAnsi="Times New Roman" w:cs="Times New Roman"/>
          <w:sz w:val="28"/>
          <w:szCs w:val="28"/>
        </w:rPr>
        <w:t>3. Участники публичных слушаний по проекту планировки территории и проекту межевания территории вправе представить в администрацию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716D39" w:rsidRPr="000F1C91" w:rsidRDefault="00716D39" w:rsidP="00716D39">
      <w:pPr>
        <w:widowControl/>
        <w:numPr>
          <w:ilvl w:val="0"/>
          <w:numId w:val="17"/>
        </w:numPr>
        <w:ind w:left="0" w:firstLine="709"/>
        <w:outlineLvl w:val="3"/>
        <w:rPr>
          <w:rFonts w:ascii="Times New Roman" w:hAnsi="Times New Roman" w:cs="Times New Roman"/>
          <w:bCs/>
          <w:sz w:val="28"/>
          <w:szCs w:val="28"/>
        </w:rPr>
      </w:pPr>
      <w:r w:rsidRPr="000F1C91">
        <w:rPr>
          <w:rFonts w:ascii="Times New Roman" w:hAnsi="Times New Roman" w:cs="Times New Roman"/>
          <w:bCs/>
          <w:sz w:val="28"/>
          <w:szCs w:val="28"/>
        </w:rPr>
        <w:t>Срок проведения публичных слушаний не может быть менее одного и более трех месяцев со дня оповещения жителей города о времени и месте их проведения до дня опубликования заключения о результатах публичных слушаний.</w:t>
      </w:r>
    </w:p>
    <w:p w:rsidR="00716D39" w:rsidRPr="000F1C91" w:rsidRDefault="00716D39" w:rsidP="00716D39">
      <w:pPr>
        <w:widowControl/>
        <w:numPr>
          <w:ilvl w:val="0"/>
          <w:numId w:val="17"/>
        </w:numPr>
        <w:ind w:left="0" w:firstLine="709"/>
        <w:outlineLvl w:val="3"/>
        <w:rPr>
          <w:rFonts w:ascii="Times New Roman" w:hAnsi="Times New Roman" w:cs="Times New Roman"/>
          <w:bCs/>
          <w:sz w:val="28"/>
          <w:szCs w:val="28"/>
        </w:rPr>
      </w:pPr>
      <w:r w:rsidRPr="000F1C91">
        <w:rPr>
          <w:rFonts w:ascii="Times New Roman" w:hAnsi="Times New Roman" w:cs="Times New Roman"/>
          <w:bCs/>
          <w:sz w:val="28"/>
          <w:szCs w:val="28"/>
        </w:rPr>
        <w:t xml:space="preserve">Не позднее чем через пятнадцать дней со дня проведения публичных слушаний комиссия направляет главе </w:t>
      </w:r>
      <w:r w:rsidR="000F1C91" w:rsidRPr="000F1C91">
        <w:rPr>
          <w:rFonts w:ascii="Times New Roman" w:hAnsi="Times New Roman" w:cs="Times New Roman"/>
          <w:bCs/>
          <w:sz w:val="28"/>
          <w:szCs w:val="28"/>
        </w:rPr>
        <w:t>а</w:t>
      </w:r>
      <w:r w:rsidRPr="000F1C91">
        <w:rPr>
          <w:rFonts w:ascii="Times New Roman" w:hAnsi="Times New Roman" w:cs="Times New Roman"/>
          <w:bCs/>
          <w:sz w:val="28"/>
          <w:szCs w:val="28"/>
        </w:rPr>
        <w:t>дминистрации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подготовленное им заключение о результатах публичных слушаний.</w:t>
      </w:r>
    </w:p>
    <w:p w:rsidR="00716D39" w:rsidRPr="000F1C91" w:rsidRDefault="00716D39" w:rsidP="00716D39">
      <w:pPr>
        <w:pStyle w:val="afa"/>
        <w:numPr>
          <w:ilvl w:val="0"/>
          <w:numId w:val="17"/>
        </w:numPr>
        <w:spacing w:after="0"/>
        <w:ind w:left="0" w:firstLine="709"/>
      </w:pPr>
      <w:r w:rsidRPr="000F1C91">
        <w:t>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w:t>
      </w:r>
    </w:p>
    <w:p w:rsidR="00716D39" w:rsidRPr="00C05CF7" w:rsidRDefault="00716D39" w:rsidP="00B97922">
      <w:pPr>
        <w:ind w:firstLine="709"/>
        <w:outlineLvl w:val="3"/>
        <w:rPr>
          <w:rFonts w:ascii="Times New Roman" w:hAnsi="Times New Roman" w:cs="Times New Roman"/>
          <w:b/>
          <w:bCs/>
          <w:color w:val="FF0000"/>
          <w:sz w:val="28"/>
          <w:szCs w:val="28"/>
        </w:rPr>
      </w:pPr>
      <w:r w:rsidRPr="000F1C91">
        <w:rPr>
          <w:rFonts w:ascii="Times New Roman" w:hAnsi="Times New Roman" w:cs="Times New Roman"/>
          <w:bCs/>
          <w:sz w:val="28"/>
          <w:szCs w:val="28"/>
        </w:rPr>
        <w:t xml:space="preserve">7. Глава </w:t>
      </w:r>
      <w:r w:rsidR="000F1C91" w:rsidRPr="000F1C91">
        <w:rPr>
          <w:rFonts w:ascii="Times New Roman" w:hAnsi="Times New Roman" w:cs="Times New Roman"/>
          <w:bCs/>
          <w:sz w:val="28"/>
          <w:szCs w:val="28"/>
        </w:rPr>
        <w:t xml:space="preserve"> </w:t>
      </w:r>
      <w:r w:rsidRPr="000F1C91">
        <w:rPr>
          <w:rFonts w:ascii="Times New Roman" w:hAnsi="Times New Roman" w:cs="Times New Roman"/>
          <w:bCs/>
          <w:sz w:val="28"/>
          <w:szCs w:val="28"/>
        </w:rPr>
        <w:t>администрации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p w:rsidR="00716D39" w:rsidRPr="00C05CF7" w:rsidRDefault="00716D39" w:rsidP="00716D39">
      <w:pPr>
        <w:rPr>
          <w:rFonts w:ascii="Times New Roman" w:hAnsi="Times New Roman" w:cs="Times New Roman"/>
          <w:color w:val="FF0000"/>
          <w:sz w:val="28"/>
          <w:szCs w:val="28"/>
        </w:rPr>
      </w:pPr>
    </w:p>
    <w:p w:rsidR="00716D39" w:rsidRPr="00B97922" w:rsidRDefault="00295B7F" w:rsidP="000639D6">
      <w:pPr>
        <w:pStyle w:val="3"/>
        <w:rPr>
          <w:rFonts w:ascii="Times New Roman" w:hAnsi="Times New Roman"/>
          <w:sz w:val="28"/>
          <w:szCs w:val="28"/>
        </w:rPr>
      </w:pPr>
      <w:r w:rsidRPr="00C05CF7">
        <w:rPr>
          <w:rFonts w:ascii="Times New Roman" w:hAnsi="Times New Roman"/>
          <w:color w:val="FF0000"/>
          <w:sz w:val="28"/>
          <w:szCs w:val="28"/>
        </w:rPr>
        <w:br w:type="page"/>
      </w:r>
      <w:bookmarkStart w:id="60" w:name="_Toc340747397"/>
      <w:r w:rsidR="00716D39" w:rsidRPr="00B97922">
        <w:rPr>
          <w:rFonts w:ascii="Times New Roman" w:hAnsi="Times New Roman"/>
          <w:sz w:val="28"/>
          <w:szCs w:val="28"/>
        </w:rPr>
        <w:lastRenderedPageBreak/>
        <w:t>Глава 6. Порядок осуществления строительных изменений объектов капитального строительства</w:t>
      </w:r>
      <w:bookmarkEnd w:id="60"/>
    </w:p>
    <w:p w:rsidR="00716D39" w:rsidRPr="00B97922" w:rsidRDefault="00716D39" w:rsidP="00E77E3A">
      <w:pPr>
        <w:pStyle w:val="4"/>
      </w:pPr>
      <w:bookmarkStart w:id="61" w:name="_Toc340747398"/>
      <w:r w:rsidRPr="00B97922">
        <w:t>Статья 26. Общие положения</w:t>
      </w:r>
      <w:bookmarkEnd w:id="61"/>
    </w:p>
    <w:p w:rsidR="00296568" w:rsidRPr="00B97922" w:rsidRDefault="00296568" w:rsidP="00296568">
      <w:pPr>
        <w:ind w:firstLine="540"/>
        <w:outlineLvl w:val="2"/>
        <w:rPr>
          <w:rFonts w:ascii="Times New Roman" w:hAnsi="Times New Roman" w:cs="Times New Roman"/>
          <w:b/>
          <w:bCs/>
          <w:sz w:val="28"/>
          <w:szCs w:val="28"/>
        </w:rPr>
      </w:pPr>
    </w:p>
    <w:p w:rsidR="00716D39" w:rsidRPr="00B97922" w:rsidRDefault="00716D39" w:rsidP="00716D39">
      <w:pPr>
        <w:ind w:firstLine="540"/>
        <w:outlineLvl w:val="2"/>
        <w:rPr>
          <w:rFonts w:ascii="Times New Roman" w:hAnsi="Times New Roman" w:cs="Times New Roman"/>
          <w:bCs/>
          <w:sz w:val="28"/>
          <w:szCs w:val="28"/>
        </w:rPr>
      </w:pPr>
      <w:r w:rsidRPr="00B97922">
        <w:rPr>
          <w:rFonts w:ascii="Times New Roman" w:hAnsi="Times New Roman" w:cs="Times New Roman"/>
          <w:bCs/>
          <w:sz w:val="28"/>
          <w:szCs w:val="28"/>
        </w:rPr>
        <w:t>Настоящая глава содержит положения, регламентирующие порядок производства строительных изменений объектов капитального строительства лицами, имеющими на них право собственности, постоянного (бессрочного) пользования, пожизненного наследуемого владения.</w:t>
      </w:r>
    </w:p>
    <w:p w:rsidR="00716D39" w:rsidRPr="00B97922" w:rsidRDefault="00716D39" w:rsidP="00716D39">
      <w:pPr>
        <w:ind w:firstLine="540"/>
        <w:outlineLvl w:val="2"/>
        <w:rPr>
          <w:rFonts w:ascii="Times New Roman" w:hAnsi="Times New Roman" w:cs="Times New Roman"/>
          <w:bCs/>
          <w:sz w:val="28"/>
          <w:szCs w:val="28"/>
        </w:rPr>
      </w:pPr>
      <w:r w:rsidRPr="00B97922">
        <w:rPr>
          <w:rFonts w:ascii="Times New Roman" w:hAnsi="Times New Roman" w:cs="Times New Roman"/>
          <w:bCs/>
          <w:sz w:val="28"/>
          <w:szCs w:val="28"/>
        </w:rPr>
        <w:t>К строительным изменениям объектов капитального строительства относятся:</w:t>
      </w:r>
    </w:p>
    <w:p w:rsidR="00716D39" w:rsidRPr="00B97922" w:rsidRDefault="00716D39" w:rsidP="00295B7F">
      <w:pPr>
        <w:numPr>
          <w:ilvl w:val="0"/>
          <w:numId w:val="18"/>
        </w:numPr>
        <w:outlineLvl w:val="2"/>
        <w:rPr>
          <w:rFonts w:ascii="Times New Roman" w:hAnsi="Times New Roman" w:cs="Times New Roman"/>
          <w:bCs/>
          <w:sz w:val="28"/>
          <w:szCs w:val="28"/>
        </w:rPr>
      </w:pPr>
      <w:r w:rsidRPr="00B97922">
        <w:rPr>
          <w:rFonts w:ascii="Times New Roman" w:hAnsi="Times New Roman" w:cs="Times New Roman"/>
          <w:bCs/>
          <w:sz w:val="28"/>
          <w:szCs w:val="28"/>
        </w:rPr>
        <w:t>строительство;</w:t>
      </w:r>
    </w:p>
    <w:p w:rsidR="00716D39" w:rsidRPr="00B97922" w:rsidRDefault="00716D39" w:rsidP="00295B7F">
      <w:pPr>
        <w:numPr>
          <w:ilvl w:val="0"/>
          <w:numId w:val="18"/>
        </w:numPr>
        <w:outlineLvl w:val="2"/>
        <w:rPr>
          <w:rFonts w:ascii="Times New Roman" w:hAnsi="Times New Roman" w:cs="Times New Roman"/>
          <w:bCs/>
          <w:sz w:val="28"/>
          <w:szCs w:val="28"/>
        </w:rPr>
      </w:pPr>
      <w:r w:rsidRPr="00B97922">
        <w:rPr>
          <w:rFonts w:ascii="Times New Roman" w:hAnsi="Times New Roman" w:cs="Times New Roman"/>
          <w:bCs/>
          <w:sz w:val="28"/>
          <w:szCs w:val="28"/>
        </w:rPr>
        <w:t>реконструкция;</w:t>
      </w:r>
    </w:p>
    <w:p w:rsidR="00716D39" w:rsidRPr="00B97922" w:rsidRDefault="00716D39" w:rsidP="00295B7F">
      <w:pPr>
        <w:numPr>
          <w:ilvl w:val="0"/>
          <w:numId w:val="18"/>
        </w:numPr>
        <w:outlineLvl w:val="2"/>
        <w:rPr>
          <w:rFonts w:ascii="Times New Roman" w:hAnsi="Times New Roman" w:cs="Times New Roman"/>
          <w:bCs/>
          <w:sz w:val="28"/>
          <w:szCs w:val="28"/>
        </w:rPr>
      </w:pPr>
      <w:r w:rsidRPr="00B97922">
        <w:rPr>
          <w:rFonts w:ascii="Times New Roman" w:hAnsi="Times New Roman" w:cs="Times New Roman"/>
          <w:bCs/>
          <w:sz w:val="28"/>
          <w:szCs w:val="28"/>
        </w:rPr>
        <w:t>капитальный ремонт;</w:t>
      </w:r>
    </w:p>
    <w:p w:rsidR="00716D39" w:rsidRPr="00B97922" w:rsidRDefault="002E4829" w:rsidP="00295B7F">
      <w:pPr>
        <w:numPr>
          <w:ilvl w:val="0"/>
          <w:numId w:val="18"/>
        </w:numPr>
        <w:outlineLvl w:val="2"/>
        <w:rPr>
          <w:rFonts w:ascii="Times New Roman" w:hAnsi="Times New Roman" w:cs="Times New Roman"/>
          <w:bCs/>
          <w:sz w:val="28"/>
          <w:szCs w:val="28"/>
        </w:rPr>
      </w:pPr>
      <w:r w:rsidRPr="00B97922">
        <w:rPr>
          <w:rFonts w:ascii="Times New Roman" w:hAnsi="Times New Roman" w:cs="Times New Roman"/>
          <w:bCs/>
          <w:sz w:val="28"/>
          <w:szCs w:val="28"/>
        </w:rPr>
        <w:t>снос объектов.</w:t>
      </w:r>
    </w:p>
    <w:p w:rsidR="00716D39" w:rsidRPr="00B97922" w:rsidRDefault="00716D39" w:rsidP="00E77E3A">
      <w:pPr>
        <w:pStyle w:val="4"/>
      </w:pPr>
      <w:bookmarkStart w:id="62" w:name="_Toc340747399"/>
      <w:r w:rsidRPr="00B97922">
        <w:t>Статья 27. Право на строительные изменения объектов капитального строительства</w:t>
      </w:r>
      <w:bookmarkEnd w:id="62"/>
    </w:p>
    <w:p w:rsidR="00716D39" w:rsidRPr="00B97922" w:rsidRDefault="00716D39" w:rsidP="00716D39">
      <w:pPr>
        <w:ind w:firstLine="540"/>
        <w:outlineLvl w:val="3"/>
        <w:rPr>
          <w:rFonts w:ascii="Times New Roman" w:hAnsi="Times New Roman" w:cs="Times New Roman"/>
          <w:b/>
          <w:bCs/>
          <w:sz w:val="28"/>
          <w:szCs w:val="28"/>
        </w:rPr>
      </w:pPr>
    </w:p>
    <w:p w:rsidR="00716D39" w:rsidRPr="004A4DF3" w:rsidRDefault="00716D39" w:rsidP="00716D39">
      <w:pPr>
        <w:ind w:firstLine="540"/>
        <w:outlineLvl w:val="3"/>
        <w:rPr>
          <w:rFonts w:ascii="Times New Roman" w:hAnsi="Times New Roman" w:cs="Times New Roman"/>
          <w:bCs/>
          <w:sz w:val="28"/>
          <w:szCs w:val="28"/>
        </w:rPr>
      </w:pPr>
      <w:r w:rsidRPr="00B97922">
        <w:rPr>
          <w:rFonts w:ascii="Times New Roman" w:hAnsi="Times New Roman" w:cs="Times New Roman"/>
          <w:bCs/>
          <w:sz w:val="28"/>
          <w:szCs w:val="28"/>
        </w:rPr>
        <w:t xml:space="preserve">1. Правом производить строительные изменения объектов капитального строительства обладают физические и юридические лица, владеющие земельными участками, иными объектами недвижимости, или их доверенные </w:t>
      </w:r>
      <w:r w:rsidRPr="004A4DF3">
        <w:rPr>
          <w:rFonts w:ascii="Times New Roman" w:hAnsi="Times New Roman" w:cs="Times New Roman"/>
          <w:bCs/>
          <w:sz w:val="28"/>
          <w:szCs w:val="28"/>
        </w:rPr>
        <w:t>лица.</w:t>
      </w:r>
    </w:p>
    <w:p w:rsidR="00716D39" w:rsidRPr="004A4DF3" w:rsidRDefault="00716D39" w:rsidP="00716D39">
      <w:pPr>
        <w:ind w:firstLine="540"/>
        <w:outlineLvl w:val="3"/>
        <w:rPr>
          <w:rFonts w:ascii="Times New Roman" w:hAnsi="Times New Roman" w:cs="Times New Roman"/>
          <w:bCs/>
          <w:sz w:val="28"/>
          <w:szCs w:val="28"/>
        </w:rPr>
      </w:pPr>
      <w:r w:rsidRPr="004A4DF3">
        <w:rPr>
          <w:rFonts w:ascii="Times New Roman" w:hAnsi="Times New Roman" w:cs="Times New Roman"/>
          <w:bCs/>
          <w:sz w:val="28"/>
          <w:szCs w:val="28"/>
        </w:rPr>
        <w:t>2. Изменения объектов капитального строительства производятся юридическими и физическими лицами, которые соответствуют требованиям законодательства Российской Федерации, предъявляемым к лицам, осуществляющим строительство.</w:t>
      </w:r>
    </w:p>
    <w:p w:rsidR="00716D39" w:rsidRPr="004A4DF3" w:rsidRDefault="00716D39" w:rsidP="00716D39">
      <w:pPr>
        <w:ind w:firstLine="540"/>
        <w:outlineLvl w:val="3"/>
        <w:rPr>
          <w:rFonts w:ascii="Times New Roman" w:hAnsi="Times New Roman" w:cs="Times New Roman"/>
          <w:bCs/>
          <w:sz w:val="28"/>
          <w:szCs w:val="28"/>
        </w:rPr>
      </w:pPr>
      <w:r w:rsidRPr="004A4DF3">
        <w:rPr>
          <w:rFonts w:ascii="Times New Roman" w:hAnsi="Times New Roman" w:cs="Times New Roman"/>
          <w:bCs/>
          <w:sz w:val="28"/>
          <w:szCs w:val="28"/>
        </w:rPr>
        <w:t>3. Все строительные изменения объектов капитального строительства производятся юридическими и физическими лицами в строгом соответствии с регламентами для зон, в которых расположены данные объекты капитального строительства.</w:t>
      </w:r>
    </w:p>
    <w:p w:rsidR="00716D39" w:rsidRPr="004A4DF3" w:rsidRDefault="00716D39" w:rsidP="00E77E3A">
      <w:pPr>
        <w:pStyle w:val="4"/>
      </w:pPr>
      <w:bookmarkStart w:id="63" w:name="_Toc340747400"/>
      <w:r w:rsidRPr="004A4DF3">
        <w:t>Статья 28. Виды строительных изменений объектов капитального строительства</w:t>
      </w:r>
      <w:bookmarkEnd w:id="63"/>
    </w:p>
    <w:p w:rsidR="00716D39" w:rsidRPr="004A4DF3" w:rsidRDefault="00716D39" w:rsidP="00716D39">
      <w:pPr>
        <w:ind w:firstLine="540"/>
        <w:outlineLvl w:val="3"/>
        <w:rPr>
          <w:rFonts w:ascii="Times New Roman" w:hAnsi="Times New Roman" w:cs="Times New Roman"/>
          <w:b/>
          <w:bCs/>
          <w:sz w:val="28"/>
          <w:szCs w:val="28"/>
        </w:rPr>
      </w:pPr>
    </w:p>
    <w:p w:rsidR="00716D39" w:rsidRPr="004A4DF3" w:rsidRDefault="00716D39" w:rsidP="00716D39">
      <w:pPr>
        <w:ind w:firstLine="540"/>
        <w:outlineLvl w:val="3"/>
        <w:rPr>
          <w:rFonts w:ascii="Times New Roman" w:hAnsi="Times New Roman" w:cs="Times New Roman"/>
          <w:bCs/>
          <w:sz w:val="28"/>
          <w:szCs w:val="28"/>
        </w:rPr>
      </w:pPr>
      <w:r w:rsidRPr="004A4DF3">
        <w:rPr>
          <w:rFonts w:ascii="Times New Roman" w:hAnsi="Times New Roman" w:cs="Times New Roman"/>
          <w:bCs/>
          <w:sz w:val="28"/>
          <w:szCs w:val="28"/>
        </w:rPr>
        <w:t>1. Строительные изменения объектов капитального строительства подразделяются на изменения, для которых:</w:t>
      </w:r>
    </w:p>
    <w:p w:rsidR="00716D39" w:rsidRPr="004A4DF3" w:rsidRDefault="00716D39" w:rsidP="002E4829">
      <w:pPr>
        <w:numPr>
          <w:ilvl w:val="0"/>
          <w:numId w:val="19"/>
        </w:numPr>
        <w:ind w:left="1418"/>
        <w:outlineLvl w:val="3"/>
        <w:rPr>
          <w:rFonts w:ascii="Times New Roman" w:hAnsi="Times New Roman" w:cs="Times New Roman"/>
          <w:bCs/>
          <w:sz w:val="28"/>
          <w:szCs w:val="28"/>
        </w:rPr>
      </w:pPr>
      <w:r w:rsidRPr="004A4DF3">
        <w:rPr>
          <w:rFonts w:ascii="Times New Roman" w:hAnsi="Times New Roman" w:cs="Times New Roman"/>
          <w:bCs/>
          <w:sz w:val="28"/>
          <w:szCs w:val="28"/>
        </w:rPr>
        <w:t>не требуется разрешение на строительство;</w:t>
      </w:r>
    </w:p>
    <w:p w:rsidR="00716D39" w:rsidRPr="004A4DF3" w:rsidRDefault="00716D39" w:rsidP="002E4829">
      <w:pPr>
        <w:numPr>
          <w:ilvl w:val="0"/>
          <w:numId w:val="19"/>
        </w:numPr>
        <w:ind w:left="1418"/>
        <w:outlineLvl w:val="3"/>
        <w:rPr>
          <w:rFonts w:ascii="Times New Roman" w:hAnsi="Times New Roman" w:cs="Times New Roman"/>
          <w:bCs/>
          <w:sz w:val="28"/>
          <w:szCs w:val="28"/>
        </w:rPr>
      </w:pPr>
      <w:r w:rsidRPr="004A4DF3">
        <w:rPr>
          <w:rFonts w:ascii="Times New Roman" w:hAnsi="Times New Roman" w:cs="Times New Roman"/>
          <w:bCs/>
          <w:sz w:val="28"/>
          <w:szCs w:val="28"/>
        </w:rPr>
        <w:t>требуется разрешение на строительство.</w:t>
      </w:r>
    </w:p>
    <w:p w:rsidR="00716D39" w:rsidRPr="004A4DF3" w:rsidRDefault="00716D39" w:rsidP="00716D39">
      <w:pPr>
        <w:ind w:firstLine="540"/>
        <w:outlineLvl w:val="1"/>
        <w:rPr>
          <w:rFonts w:ascii="Times New Roman" w:hAnsi="Times New Roman" w:cs="Times New Roman"/>
          <w:sz w:val="28"/>
          <w:szCs w:val="28"/>
        </w:rPr>
      </w:pPr>
      <w:r w:rsidRPr="004A4DF3">
        <w:rPr>
          <w:rFonts w:ascii="Times New Roman" w:hAnsi="Times New Roman" w:cs="Times New Roman"/>
          <w:bCs/>
          <w:sz w:val="28"/>
          <w:szCs w:val="28"/>
        </w:rPr>
        <w:t>2.</w:t>
      </w:r>
      <w:r w:rsidRPr="004A4DF3">
        <w:rPr>
          <w:rFonts w:ascii="Times New Roman" w:hAnsi="Times New Roman" w:cs="Times New Roman"/>
          <w:sz w:val="28"/>
          <w:szCs w:val="28"/>
        </w:rPr>
        <w:t xml:space="preserve"> Выдача разрешения на строительство не требуется в случае:</w:t>
      </w:r>
    </w:p>
    <w:p w:rsidR="00716D39" w:rsidRPr="004A4DF3" w:rsidRDefault="00716D39" w:rsidP="00716D39">
      <w:pPr>
        <w:ind w:firstLine="540"/>
        <w:outlineLvl w:val="1"/>
        <w:rPr>
          <w:rFonts w:ascii="Times New Roman" w:hAnsi="Times New Roman" w:cs="Times New Roman"/>
          <w:sz w:val="28"/>
          <w:szCs w:val="28"/>
        </w:rPr>
      </w:pPr>
      <w:r w:rsidRPr="004A4DF3">
        <w:rPr>
          <w:rFonts w:ascii="Times New Roman" w:hAnsi="Times New Roman" w:cs="Times New Roman"/>
          <w:sz w:val="28"/>
          <w:szCs w:val="28"/>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716D39" w:rsidRPr="004A4DF3" w:rsidRDefault="00716D39" w:rsidP="00716D39">
      <w:pPr>
        <w:ind w:firstLine="540"/>
        <w:outlineLvl w:val="1"/>
        <w:rPr>
          <w:rFonts w:ascii="Times New Roman" w:hAnsi="Times New Roman" w:cs="Times New Roman"/>
          <w:sz w:val="28"/>
          <w:szCs w:val="28"/>
        </w:rPr>
      </w:pPr>
      <w:r w:rsidRPr="004A4DF3">
        <w:rPr>
          <w:rFonts w:ascii="Times New Roman" w:hAnsi="Times New Roman" w:cs="Times New Roman"/>
          <w:sz w:val="28"/>
          <w:szCs w:val="28"/>
        </w:rPr>
        <w:lastRenderedPageBreak/>
        <w:t>2) строительства, реконструкции объектов, не являющихся объектами капитального строительства (киосков, навесов и других);</w:t>
      </w:r>
    </w:p>
    <w:p w:rsidR="00716D39" w:rsidRPr="004A4DF3" w:rsidRDefault="00716D39" w:rsidP="00716D39">
      <w:pPr>
        <w:ind w:firstLine="540"/>
        <w:outlineLvl w:val="1"/>
        <w:rPr>
          <w:rFonts w:ascii="Times New Roman" w:hAnsi="Times New Roman" w:cs="Times New Roman"/>
          <w:sz w:val="28"/>
          <w:szCs w:val="28"/>
        </w:rPr>
      </w:pPr>
      <w:r w:rsidRPr="004A4DF3">
        <w:rPr>
          <w:rFonts w:ascii="Times New Roman" w:hAnsi="Times New Roman" w:cs="Times New Roman"/>
          <w:sz w:val="28"/>
          <w:szCs w:val="28"/>
        </w:rPr>
        <w:t>3) строительства на земельном участке строений и сооружений вспомогательного использования;</w:t>
      </w:r>
    </w:p>
    <w:p w:rsidR="00716D39" w:rsidRPr="004A4DF3" w:rsidRDefault="00716D39" w:rsidP="00716D39">
      <w:pPr>
        <w:ind w:firstLine="540"/>
        <w:outlineLvl w:val="1"/>
        <w:rPr>
          <w:rFonts w:ascii="Times New Roman" w:hAnsi="Times New Roman" w:cs="Times New Roman"/>
          <w:sz w:val="28"/>
          <w:szCs w:val="28"/>
        </w:rPr>
      </w:pPr>
      <w:r w:rsidRPr="004A4DF3">
        <w:rPr>
          <w:rFonts w:ascii="Times New Roman" w:hAnsi="Times New Roman" w:cs="Times New Roman"/>
          <w:sz w:val="28"/>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16D39" w:rsidRPr="004A4DF3" w:rsidRDefault="00716D39" w:rsidP="00716D39">
      <w:pPr>
        <w:ind w:firstLine="540"/>
        <w:outlineLvl w:val="1"/>
        <w:rPr>
          <w:rFonts w:ascii="Times New Roman" w:hAnsi="Times New Roman" w:cs="Times New Roman"/>
          <w:sz w:val="28"/>
          <w:szCs w:val="28"/>
        </w:rPr>
      </w:pPr>
      <w:r w:rsidRPr="004A4DF3">
        <w:rPr>
          <w:rFonts w:ascii="Times New Roman" w:hAnsi="Times New Roman" w:cs="Times New Roman"/>
          <w:sz w:val="28"/>
          <w:szCs w:val="28"/>
        </w:rPr>
        <w:t>5) капитального ремонта объектов капитального строительства;</w:t>
      </w:r>
    </w:p>
    <w:p w:rsidR="00716D39" w:rsidRPr="004A4DF3" w:rsidRDefault="00716D39" w:rsidP="00716D39">
      <w:pPr>
        <w:ind w:firstLine="540"/>
        <w:outlineLvl w:val="1"/>
        <w:rPr>
          <w:rFonts w:ascii="Times New Roman" w:hAnsi="Times New Roman" w:cs="Times New Roman"/>
          <w:sz w:val="28"/>
          <w:szCs w:val="28"/>
        </w:rPr>
      </w:pPr>
      <w:r w:rsidRPr="004A4DF3">
        <w:rPr>
          <w:rFonts w:ascii="Times New Roman" w:hAnsi="Times New Roman" w:cs="Times New Roman"/>
          <w:sz w:val="28"/>
          <w:szCs w:val="28"/>
        </w:rPr>
        <w:t xml:space="preserve">6) иных случаях, если в соответствии с Градостроительным кодексом Российской Федерации, законодательством </w:t>
      </w:r>
      <w:r w:rsidR="004A4DF3" w:rsidRPr="004A4DF3">
        <w:rPr>
          <w:rFonts w:ascii="Times New Roman" w:hAnsi="Times New Roman" w:cs="Times New Roman"/>
          <w:sz w:val="28"/>
          <w:szCs w:val="28"/>
        </w:rPr>
        <w:t xml:space="preserve">Новосибирской области </w:t>
      </w:r>
      <w:r w:rsidRPr="004A4DF3">
        <w:rPr>
          <w:rFonts w:ascii="Times New Roman" w:hAnsi="Times New Roman" w:cs="Times New Roman"/>
          <w:sz w:val="28"/>
          <w:szCs w:val="28"/>
        </w:rPr>
        <w:t>о градостроительной деятельности получение разрешения на строительство не требуется.</w:t>
      </w:r>
    </w:p>
    <w:p w:rsidR="00716D39" w:rsidRPr="004A4DF3" w:rsidRDefault="00716D39" w:rsidP="00716D39">
      <w:pPr>
        <w:ind w:firstLine="540"/>
        <w:outlineLvl w:val="3"/>
        <w:rPr>
          <w:rFonts w:ascii="Times New Roman" w:hAnsi="Times New Roman" w:cs="Times New Roman"/>
          <w:bCs/>
          <w:sz w:val="28"/>
          <w:szCs w:val="28"/>
        </w:rPr>
      </w:pPr>
      <w:r w:rsidRPr="004A4DF3">
        <w:rPr>
          <w:rFonts w:ascii="Times New Roman" w:hAnsi="Times New Roman" w:cs="Times New Roman"/>
          <w:bCs/>
          <w:sz w:val="28"/>
          <w:szCs w:val="28"/>
        </w:rPr>
        <w:t>3. Строительные изменения, при осуществлении которых затрагиваются конструктивные и другие характеристики надежности и безопасности объектов, осуществляются на основании разрешения на строительство.</w:t>
      </w:r>
    </w:p>
    <w:p w:rsidR="00716D39" w:rsidRPr="004A4DF3" w:rsidRDefault="00716D39" w:rsidP="00E77E3A">
      <w:pPr>
        <w:pStyle w:val="4"/>
      </w:pPr>
      <w:bookmarkStart w:id="64" w:name="_Toc340747401"/>
      <w:r w:rsidRPr="004A4DF3">
        <w:t>Статья 29. Разрешение на строительство</w:t>
      </w:r>
      <w:bookmarkEnd w:id="64"/>
    </w:p>
    <w:p w:rsidR="00716D39" w:rsidRPr="004A4DF3" w:rsidRDefault="00716D39" w:rsidP="00716D39">
      <w:pPr>
        <w:ind w:firstLine="540"/>
        <w:outlineLvl w:val="3"/>
        <w:rPr>
          <w:rFonts w:ascii="Times New Roman" w:hAnsi="Times New Roman" w:cs="Times New Roman"/>
          <w:bCs/>
          <w:sz w:val="28"/>
          <w:szCs w:val="28"/>
        </w:rPr>
      </w:pPr>
    </w:p>
    <w:p w:rsidR="00716D39" w:rsidRPr="004A4DF3" w:rsidRDefault="00716D39" w:rsidP="004715A4">
      <w:pPr>
        <w:pStyle w:val="ConsNormal"/>
        <w:tabs>
          <w:tab w:val="num" w:pos="1134"/>
        </w:tabs>
        <w:ind w:right="0" w:firstLine="709"/>
        <w:rPr>
          <w:rFonts w:ascii="Times New Roman" w:hAnsi="Times New Roman" w:cs="Times New Roman"/>
          <w:sz w:val="28"/>
          <w:szCs w:val="28"/>
        </w:rPr>
      </w:pPr>
      <w:r w:rsidRPr="004A4DF3">
        <w:rPr>
          <w:rFonts w:ascii="Times New Roman" w:hAnsi="Times New Roman" w:cs="Times New Roman"/>
          <w:sz w:val="28"/>
          <w:szCs w:val="28"/>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716D39" w:rsidRPr="004A4DF3" w:rsidRDefault="00716D39" w:rsidP="004715A4">
      <w:pPr>
        <w:ind w:firstLine="709"/>
        <w:outlineLvl w:val="3"/>
        <w:rPr>
          <w:rFonts w:ascii="Times New Roman" w:hAnsi="Times New Roman" w:cs="Times New Roman"/>
          <w:bCs/>
          <w:sz w:val="28"/>
          <w:szCs w:val="28"/>
        </w:rPr>
      </w:pPr>
      <w:r w:rsidRPr="004A4DF3">
        <w:rPr>
          <w:rFonts w:ascii="Times New Roman" w:hAnsi="Times New Roman" w:cs="Times New Roman"/>
          <w:bCs/>
          <w:sz w:val="28"/>
          <w:szCs w:val="28"/>
        </w:rPr>
        <w:t xml:space="preserve">2. Разрешение на строительство на территории </w:t>
      </w:r>
      <w:r w:rsidR="004A4DF3" w:rsidRPr="004A4DF3">
        <w:rPr>
          <w:rFonts w:ascii="Times New Roman" w:hAnsi="Times New Roman" w:cs="Times New Roman"/>
          <w:bCs/>
          <w:sz w:val="28"/>
          <w:szCs w:val="28"/>
        </w:rPr>
        <w:t>поселения</w:t>
      </w:r>
      <w:r w:rsidRPr="004A4DF3">
        <w:rPr>
          <w:rFonts w:ascii="Times New Roman" w:hAnsi="Times New Roman" w:cs="Times New Roman"/>
          <w:bCs/>
          <w:sz w:val="28"/>
          <w:szCs w:val="28"/>
        </w:rPr>
        <w:t xml:space="preserve"> выдается </w:t>
      </w:r>
      <w:r w:rsidR="004A4DF3" w:rsidRPr="004A4DF3">
        <w:rPr>
          <w:rFonts w:ascii="Times New Roman" w:hAnsi="Times New Roman" w:cs="Times New Roman"/>
          <w:bCs/>
          <w:sz w:val="28"/>
          <w:szCs w:val="28"/>
        </w:rPr>
        <w:t xml:space="preserve"> </w:t>
      </w:r>
      <w:r w:rsidRPr="004A4DF3">
        <w:rPr>
          <w:rFonts w:ascii="Times New Roman" w:hAnsi="Times New Roman" w:cs="Times New Roman"/>
          <w:bCs/>
          <w:sz w:val="28"/>
          <w:szCs w:val="28"/>
        </w:rPr>
        <w:t>администрацией в порядке, определенном действующим законодательством Российской Федерации.</w:t>
      </w:r>
    </w:p>
    <w:p w:rsidR="00716D39" w:rsidRPr="00C05CF7" w:rsidRDefault="00716D39" w:rsidP="00716D39">
      <w:pPr>
        <w:ind w:firstLine="540"/>
        <w:outlineLvl w:val="3"/>
        <w:rPr>
          <w:rFonts w:ascii="Times New Roman" w:hAnsi="Times New Roman" w:cs="Times New Roman"/>
          <w:bCs/>
          <w:color w:val="FF0000"/>
          <w:sz w:val="28"/>
          <w:szCs w:val="28"/>
        </w:rPr>
      </w:pPr>
    </w:p>
    <w:p w:rsidR="00716D39" w:rsidRPr="004A4DF3" w:rsidRDefault="00716D39" w:rsidP="00E77E3A">
      <w:pPr>
        <w:pStyle w:val="4"/>
      </w:pPr>
      <w:bookmarkStart w:id="65" w:name="_Toc324408744"/>
      <w:bookmarkStart w:id="66" w:name="_Toc340747402"/>
      <w:r w:rsidRPr="004A4DF3">
        <w:t>Статья 30. Разрешение на ввод объекта в эксплуатацию</w:t>
      </w:r>
      <w:bookmarkEnd w:id="65"/>
      <w:bookmarkEnd w:id="66"/>
    </w:p>
    <w:p w:rsidR="00716D39" w:rsidRPr="004A4DF3" w:rsidRDefault="00716D39" w:rsidP="00716D39">
      <w:pPr>
        <w:ind w:firstLine="709"/>
        <w:rPr>
          <w:rFonts w:ascii="Times New Roman" w:hAnsi="Times New Roman" w:cs="Times New Roman"/>
          <w:sz w:val="28"/>
          <w:szCs w:val="28"/>
        </w:rPr>
      </w:pPr>
    </w:p>
    <w:p w:rsidR="00716D39" w:rsidRPr="004A4DF3" w:rsidRDefault="00716D39" w:rsidP="00716D39">
      <w:pPr>
        <w:ind w:firstLine="709"/>
        <w:rPr>
          <w:rFonts w:ascii="Times New Roman" w:hAnsi="Times New Roman" w:cs="Times New Roman"/>
          <w:sz w:val="28"/>
          <w:szCs w:val="28"/>
        </w:rPr>
      </w:pPr>
      <w:r w:rsidRPr="004A4DF3">
        <w:rPr>
          <w:rFonts w:ascii="Times New Roman" w:hAnsi="Times New Roman" w:cs="Times New Roman"/>
          <w:sz w:val="28"/>
          <w:szCs w:val="28"/>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716D39" w:rsidRPr="004A4DF3" w:rsidRDefault="00716D39" w:rsidP="00716D39">
      <w:pPr>
        <w:pStyle w:val="ConsNormal"/>
        <w:ind w:right="0" w:firstLine="709"/>
        <w:rPr>
          <w:rFonts w:ascii="Times New Roman" w:hAnsi="Times New Roman" w:cs="Times New Roman"/>
          <w:sz w:val="28"/>
          <w:szCs w:val="28"/>
        </w:rPr>
      </w:pPr>
      <w:r w:rsidRPr="004A4DF3">
        <w:rPr>
          <w:rFonts w:ascii="Times New Roman" w:hAnsi="Times New Roman" w:cs="Times New Roman"/>
          <w:sz w:val="28"/>
          <w:szCs w:val="28"/>
        </w:rPr>
        <w:lastRenderedPageBreak/>
        <w:t xml:space="preserve">2. Выдача разрешения на ввод объекта в эксплуатацию осуществляется </w:t>
      </w:r>
      <w:r w:rsidR="004A4DF3" w:rsidRPr="004A4DF3">
        <w:rPr>
          <w:rFonts w:ascii="Times New Roman" w:hAnsi="Times New Roman" w:cs="Times New Roman"/>
          <w:sz w:val="28"/>
          <w:szCs w:val="28"/>
        </w:rPr>
        <w:t xml:space="preserve"> </w:t>
      </w:r>
      <w:r w:rsidRPr="004A4DF3">
        <w:rPr>
          <w:rFonts w:ascii="Times New Roman" w:hAnsi="Times New Roman" w:cs="Times New Roman"/>
          <w:sz w:val="28"/>
          <w:szCs w:val="28"/>
        </w:rPr>
        <w:t>администрацией на основании заявления застройщика в соответствии с действующим законодательством о градостроительной деятельности.</w:t>
      </w:r>
    </w:p>
    <w:p w:rsidR="00716D39" w:rsidRPr="004A4DF3" w:rsidRDefault="00716D39" w:rsidP="00716D39">
      <w:pPr>
        <w:pStyle w:val="ConsNormal"/>
        <w:tabs>
          <w:tab w:val="num" w:pos="1134"/>
        </w:tabs>
        <w:ind w:right="0" w:firstLine="709"/>
        <w:rPr>
          <w:rFonts w:ascii="Times New Roman" w:hAnsi="Times New Roman" w:cs="Times New Roman"/>
          <w:sz w:val="28"/>
          <w:szCs w:val="28"/>
        </w:rPr>
      </w:pPr>
      <w:r w:rsidRPr="004A4DF3">
        <w:rPr>
          <w:rFonts w:ascii="Times New Roman" w:hAnsi="Times New Roman" w:cs="Times New Roman"/>
          <w:sz w:val="28"/>
          <w:szCs w:val="28"/>
        </w:rPr>
        <w:t>3. Разрешение на ввод объекта в эксплуатацию является основанием для постановки на государственный учёт построенного объекта капитального строительства, внесения изменений в документы государственного учёта реконструированного объекта капитального строительства.</w:t>
      </w:r>
    </w:p>
    <w:p w:rsidR="00716D39" w:rsidRPr="00CD3721" w:rsidRDefault="00716D39" w:rsidP="00716D39">
      <w:pPr>
        <w:pStyle w:val="4"/>
      </w:pPr>
      <w:bookmarkStart w:id="67" w:name="_Toc324408745"/>
      <w:bookmarkStart w:id="68" w:name="_Toc340747403"/>
      <w:r w:rsidRPr="00CD3721">
        <w:t>Статья 31. Присвоение названий улицам, адресов зданиям, строениям, сооружениям</w:t>
      </w:r>
      <w:bookmarkEnd w:id="67"/>
      <w:bookmarkEnd w:id="68"/>
    </w:p>
    <w:p w:rsidR="00716D39" w:rsidRPr="00C05CF7" w:rsidRDefault="00716D39" w:rsidP="00716D39">
      <w:pPr>
        <w:pStyle w:val="ConsNormal"/>
        <w:ind w:right="0" w:firstLine="709"/>
        <w:jc w:val="center"/>
        <w:rPr>
          <w:rFonts w:ascii="Times New Roman" w:hAnsi="Times New Roman" w:cs="Times New Roman"/>
          <w:b/>
          <w:bCs/>
          <w:color w:val="FF0000"/>
          <w:sz w:val="28"/>
          <w:szCs w:val="28"/>
        </w:rPr>
      </w:pPr>
    </w:p>
    <w:p w:rsidR="00716D39" w:rsidRPr="004A4DF3" w:rsidRDefault="00716D39" w:rsidP="00716D39">
      <w:pPr>
        <w:pStyle w:val="ConsNormal"/>
        <w:ind w:right="0" w:firstLine="709"/>
        <w:rPr>
          <w:rFonts w:ascii="Times New Roman" w:hAnsi="Times New Roman" w:cs="Times New Roman"/>
          <w:sz w:val="28"/>
          <w:szCs w:val="28"/>
        </w:rPr>
      </w:pPr>
      <w:r w:rsidRPr="004A4DF3">
        <w:rPr>
          <w:rFonts w:ascii="Times New Roman" w:hAnsi="Times New Roman" w:cs="Times New Roman"/>
          <w:sz w:val="28"/>
          <w:szCs w:val="28"/>
        </w:rPr>
        <w:t xml:space="preserve">1. Присвоение названий улицам, переулкам, площадям, а также их переименование производится решением </w:t>
      </w:r>
      <w:r w:rsidR="00B93F57">
        <w:rPr>
          <w:rFonts w:ascii="Times New Roman" w:hAnsi="Times New Roman" w:cs="Times New Roman"/>
          <w:sz w:val="28"/>
          <w:szCs w:val="28"/>
        </w:rPr>
        <w:t>администрации</w:t>
      </w:r>
      <w:r w:rsidR="008D34ED">
        <w:rPr>
          <w:rFonts w:ascii="Times New Roman" w:hAnsi="Times New Roman" w:cs="Times New Roman"/>
          <w:sz w:val="28"/>
          <w:szCs w:val="28"/>
        </w:rPr>
        <w:t>.</w:t>
      </w:r>
      <w:r w:rsidRPr="004A4DF3">
        <w:rPr>
          <w:rFonts w:ascii="Times New Roman" w:hAnsi="Times New Roman" w:cs="Times New Roman"/>
          <w:sz w:val="28"/>
          <w:szCs w:val="28"/>
        </w:rPr>
        <w:t xml:space="preserve"> </w:t>
      </w:r>
    </w:p>
    <w:p w:rsidR="00716D39" w:rsidRPr="00B93F57" w:rsidRDefault="00716D39" w:rsidP="00716D39">
      <w:pPr>
        <w:pStyle w:val="ConsNormal"/>
        <w:ind w:right="0" w:firstLine="709"/>
        <w:rPr>
          <w:rFonts w:ascii="Times New Roman" w:hAnsi="Times New Roman" w:cs="Times New Roman"/>
          <w:sz w:val="28"/>
          <w:szCs w:val="28"/>
        </w:rPr>
      </w:pPr>
      <w:r w:rsidRPr="00B93F57">
        <w:rPr>
          <w:rFonts w:ascii="Times New Roman" w:hAnsi="Times New Roman" w:cs="Times New Roman"/>
          <w:sz w:val="28"/>
          <w:szCs w:val="28"/>
        </w:rPr>
        <w:t>2. Адреса зданиям, строениям, сооружениям присваиваются постановлением администрации.</w:t>
      </w:r>
    </w:p>
    <w:p w:rsidR="00716D39" w:rsidRPr="008D34ED" w:rsidRDefault="00716D39" w:rsidP="00716D39">
      <w:pPr>
        <w:pStyle w:val="ConsNormal"/>
        <w:ind w:right="0" w:firstLine="709"/>
        <w:rPr>
          <w:rFonts w:ascii="Times New Roman" w:hAnsi="Times New Roman" w:cs="Times New Roman"/>
          <w:sz w:val="28"/>
          <w:szCs w:val="28"/>
        </w:rPr>
      </w:pPr>
      <w:r w:rsidRPr="008D34ED">
        <w:rPr>
          <w:rFonts w:ascii="Times New Roman" w:hAnsi="Times New Roman" w:cs="Times New Roman"/>
          <w:sz w:val="28"/>
          <w:szCs w:val="28"/>
        </w:rPr>
        <w:t xml:space="preserve">3. Физические и юридические лица, заинтересованные в присвоении адресов зданиям, строениям, сооружениям, владельцами которых они являются, обращаются в администрацию с заявлением. К заявлению прилагаются: правоустанавливающие документы на земельный участок, технический паспорт объекта капитального строительства, градостроительный план земельного участка (для объектов нового строительства). </w:t>
      </w:r>
    </w:p>
    <w:p w:rsidR="00716D39" w:rsidRPr="008D34ED" w:rsidRDefault="00716D39" w:rsidP="00716D39">
      <w:pPr>
        <w:pStyle w:val="ConsNormal"/>
        <w:ind w:right="0" w:firstLine="709"/>
        <w:rPr>
          <w:rFonts w:ascii="Times New Roman" w:hAnsi="Times New Roman" w:cs="Times New Roman"/>
          <w:sz w:val="28"/>
          <w:szCs w:val="28"/>
        </w:rPr>
      </w:pPr>
      <w:r w:rsidRPr="008D34ED">
        <w:rPr>
          <w:rFonts w:ascii="Times New Roman" w:hAnsi="Times New Roman" w:cs="Times New Roman"/>
          <w:sz w:val="28"/>
          <w:szCs w:val="28"/>
        </w:rPr>
        <w:t xml:space="preserve">4. Единый адресный план </w:t>
      </w:r>
      <w:r w:rsidR="008D34ED" w:rsidRPr="008D34ED">
        <w:rPr>
          <w:rFonts w:ascii="Times New Roman" w:hAnsi="Times New Roman" w:cs="Times New Roman"/>
          <w:sz w:val="28"/>
          <w:szCs w:val="28"/>
        </w:rPr>
        <w:t>поселения</w:t>
      </w:r>
      <w:r w:rsidRPr="008D34ED">
        <w:rPr>
          <w:rFonts w:ascii="Times New Roman" w:hAnsi="Times New Roman" w:cs="Times New Roman"/>
          <w:sz w:val="28"/>
          <w:szCs w:val="28"/>
        </w:rPr>
        <w:t xml:space="preserve"> ведется администрацией с учетом требований информационной системы обеспечения градостроительной деятельности </w:t>
      </w:r>
      <w:r w:rsidR="008D34ED" w:rsidRPr="008D34ED">
        <w:rPr>
          <w:rFonts w:ascii="Times New Roman" w:hAnsi="Times New Roman" w:cs="Times New Roman"/>
          <w:sz w:val="28"/>
          <w:szCs w:val="28"/>
        </w:rPr>
        <w:t>поселения</w:t>
      </w:r>
      <w:r w:rsidRPr="008D34ED">
        <w:rPr>
          <w:rFonts w:ascii="Times New Roman" w:hAnsi="Times New Roman" w:cs="Times New Roman"/>
          <w:sz w:val="28"/>
          <w:szCs w:val="28"/>
        </w:rPr>
        <w:t>.</w:t>
      </w:r>
    </w:p>
    <w:p w:rsidR="00716D39" w:rsidRPr="00C05CF7" w:rsidRDefault="00716D39" w:rsidP="00716D39">
      <w:pPr>
        <w:pStyle w:val="ConsNormal"/>
        <w:ind w:right="0" w:firstLine="709"/>
        <w:rPr>
          <w:rFonts w:ascii="Times New Roman" w:hAnsi="Times New Roman" w:cs="Times New Roman"/>
          <w:color w:val="FF0000"/>
          <w:sz w:val="28"/>
          <w:szCs w:val="28"/>
        </w:rPr>
      </w:pPr>
    </w:p>
    <w:p w:rsidR="00716D39" w:rsidRPr="00CD3721" w:rsidRDefault="002E4829" w:rsidP="000639D6">
      <w:pPr>
        <w:pStyle w:val="3"/>
        <w:rPr>
          <w:rFonts w:ascii="Times New Roman" w:hAnsi="Times New Roman"/>
          <w:sz w:val="28"/>
          <w:szCs w:val="28"/>
        </w:rPr>
      </w:pPr>
      <w:r w:rsidRPr="00C05CF7">
        <w:rPr>
          <w:rFonts w:ascii="Times New Roman" w:hAnsi="Times New Roman"/>
          <w:color w:val="FF0000"/>
          <w:sz w:val="28"/>
          <w:szCs w:val="28"/>
        </w:rPr>
        <w:br w:type="page"/>
      </w:r>
      <w:bookmarkStart w:id="69" w:name="_Toc340747404"/>
      <w:r w:rsidR="00716D39" w:rsidRPr="00CD3721">
        <w:rPr>
          <w:rFonts w:ascii="Times New Roman" w:hAnsi="Times New Roman"/>
          <w:sz w:val="28"/>
          <w:szCs w:val="28"/>
        </w:rPr>
        <w:lastRenderedPageBreak/>
        <w:t>Глава 7. Предоставление прав на земельные участки</w:t>
      </w:r>
      <w:bookmarkEnd w:id="69"/>
    </w:p>
    <w:p w:rsidR="00716D39" w:rsidRPr="00CD3721" w:rsidRDefault="00716D39" w:rsidP="002C7BF3">
      <w:pPr>
        <w:pStyle w:val="4"/>
      </w:pPr>
      <w:bookmarkStart w:id="70" w:name="_Toc340747405"/>
      <w:r w:rsidRPr="00CD3721">
        <w:t>Статья 32. Общие положения</w:t>
      </w:r>
      <w:bookmarkEnd w:id="70"/>
    </w:p>
    <w:p w:rsidR="00716D39" w:rsidRPr="00C05CF7" w:rsidRDefault="00716D39" w:rsidP="00716D39">
      <w:pPr>
        <w:ind w:firstLine="540"/>
        <w:outlineLvl w:val="3"/>
        <w:rPr>
          <w:rFonts w:ascii="Times New Roman" w:hAnsi="Times New Roman" w:cs="Times New Roman"/>
          <w:bCs/>
          <w:color w:val="FF0000"/>
          <w:sz w:val="28"/>
          <w:szCs w:val="28"/>
        </w:rPr>
      </w:pPr>
    </w:p>
    <w:p w:rsidR="00716D39" w:rsidRPr="00CD3721" w:rsidRDefault="00716D39" w:rsidP="00716D39">
      <w:pPr>
        <w:ind w:firstLine="540"/>
        <w:outlineLvl w:val="3"/>
        <w:rPr>
          <w:rFonts w:ascii="Times New Roman" w:hAnsi="Times New Roman" w:cs="Times New Roman"/>
          <w:bCs/>
          <w:sz w:val="28"/>
          <w:szCs w:val="28"/>
        </w:rPr>
      </w:pPr>
      <w:r w:rsidRPr="00CD3721">
        <w:rPr>
          <w:rFonts w:ascii="Times New Roman" w:hAnsi="Times New Roman" w:cs="Times New Roman"/>
          <w:bCs/>
          <w:sz w:val="28"/>
          <w:szCs w:val="28"/>
        </w:rPr>
        <w:t xml:space="preserve">1. Предоставление прав на земельные участки осуществляется в соответствии с Земельным </w:t>
      </w:r>
      <w:hyperlink r:id="rId29" w:history="1">
        <w:r w:rsidRPr="00CD3721">
          <w:rPr>
            <w:rFonts w:ascii="Times New Roman" w:hAnsi="Times New Roman" w:cs="Times New Roman"/>
            <w:bCs/>
            <w:sz w:val="28"/>
            <w:szCs w:val="28"/>
          </w:rPr>
          <w:t>кодексом</w:t>
        </w:r>
      </w:hyperlink>
      <w:r w:rsidRPr="00CD3721">
        <w:rPr>
          <w:rFonts w:ascii="Times New Roman" w:hAnsi="Times New Roman" w:cs="Times New Roman"/>
          <w:bCs/>
          <w:sz w:val="28"/>
          <w:szCs w:val="28"/>
        </w:rPr>
        <w:t xml:space="preserve"> Российской Федерации, Градостроительным </w:t>
      </w:r>
      <w:hyperlink r:id="rId30" w:history="1">
        <w:r w:rsidRPr="00CD3721">
          <w:rPr>
            <w:rFonts w:ascii="Times New Roman" w:hAnsi="Times New Roman" w:cs="Times New Roman"/>
            <w:bCs/>
            <w:sz w:val="28"/>
            <w:szCs w:val="28"/>
          </w:rPr>
          <w:t>кодексом</w:t>
        </w:r>
      </w:hyperlink>
      <w:r w:rsidRPr="00CD3721">
        <w:rPr>
          <w:rFonts w:ascii="Times New Roman" w:hAnsi="Times New Roman" w:cs="Times New Roman"/>
          <w:bCs/>
          <w:sz w:val="28"/>
          <w:szCs w:val="28"/>
        </w:rPr>
        <w:t xml:space="preserve"> Российской Федерации и иными нормативными правовыми актами Российской Федерации и </w:t>
      </w:r>
      <w:r w:rsidR="00CD3721" w:rsidRPr="00CD3721">
        <w:rPr>
          <w:rFonts w:ascii="Times New Roman" w:hAnsi="Times New Roman" w:cs="Times New Roman"/>
          <w:bCs/>
          <w:sz w:val="28"/>
          <w:szCs w:val="28"/>
        </w:rPr>
        <w:t>Новосибирской области.</w:t>
      </w:r>
    </w:p>
    <w:p w:rsidR="00716D39" w:rsidRPr="00CD3721" w:rsidRDefault="00716D39" w:rsidP="00716D39">
      <w:pPr>
        <w:ind w:firstLine="540"/>
        <w:outlineLvl w:val="3"/>
        <w:rPr>
          <w:rFonts w:ascii="Times New Roman" w:hAnsi="Times New Roman" w:cs="Times New Roman"/>
          <w:bCs/>
          <w:sz w:val="28"/>
          <w:szCs w:val="28"/>
        </w:rPr>
      </w:pPr>
      <w:r w:rsidRPr="00CD3721">
        <w:rPr>
          <w:rFonts w:ascii="Times New Roman" w:hAnsi="Times New Roman" w:cs="Times New Roman"/>
          <w:bCs/>
          <w:sz w:val="28"/>
          <w:szCs w:val="28"/>
        </w:rPr>
        <w:t>2. До разграничения государственной собственности на землю распоряжение земельными участками осуществляет орган местного самоуправления в пределах предоставленных полномочий.</w:t>
      </w:r>
    </w:p>
    <w:p w:rsidR="00716D39" w:rsidRPr="00CD3721" w:rsidRDefault="00716D39" w:rsidP="00716D39">
      <w:pPr>
        <w:ind w:firstLine="540"/>
        <w:outlineLvl w:val="3"/>
        <w:rPr>
          <w:rFonts w:ascii="Times New Roman" w:hAnsi="Times New Roman" w:cs="Times New Roman"/>
          <w:bCs/>
          <w:sz w:val="28"/>
          <w:szCs w:val="28"/>
        </w:rPr>
      </w:pPr>
      <w:r w:rsidRPr="00CD3721">
        <w:rPr>
          <w:rFonts w:ascii="Times New Roman" w:hAnsi="Times New Roman" w:cs="Times New Roman"/>
          <w:bCs/>
          <w:sz w:val="28"/>
          <w:szCs w:val="28"/>
        </w:rPr>
        <w:t>3. Предоставление земельных участков для строительства производится с проведением работ по их формированию:</w:t>
      </w:r>
    </w:p>
    <w:p w:rsidR="00716D39" w:rsidRPr="00CD3721" w:rsidRDefault="00716D39" w:rsidP="00716D39">
      <w:pPr>
        <w:ind w:firstLine="540"/>
        <w:outlineLvl w:val="3"/>
        <w:rPr>
          <w:rFonts w:ascii="Times New Roman" w:hAnsi="Times New Roman" w:cs="Times New Roman"/>
          <w:bCs/>
          <w:sz w:val="28"/>
          <w:szCs w:val="28"/>
        </w:rPr>
      </w:pPr>
      <w:r w:rsidRPr="00CD3721">
        <w:rPr>
          <w:rFonts w:ascii="Times New Roman" w:hAnsi="Times New Roman" w:cs="Times New Roman"/>
          <w:bCs/>
          <w:sz w:val="28"/>
          <w:szCs w:val="28"/>
        </w:rPr>
        <w:t>1) без предварительного согласования мест размещения объектов;</w:t>
      </w:r>
    </w:p>
    <w:p w:rsidR="00716D39" w:rsidRPr="00CD3721" w:rsidRDefault="00716D39" w:rsidP="00716D39">
      <w:pPr>
        <w:ind w:firstLine="540"/>
        <w:outlineLvl w:val="3"/>
        <w:rPr>
          <w:rFonts w:ascii="Times New Roman" w:hAnsi="Times New Roman" w:cs="Times New Roman"/>
          <w:bCs/>
          <w:sz w:val="28"/>
          <w:szCs w:val="28"/>
        </w:rPr>
      </w:pPr>
      <w:r w:rsidRPr="00CD3721">
        <w:rPr>
          <w:rFonts w:ascii="Times New Roman" w:hAnsi="Times New Roman" w:cs="Times New Roman"/>
          <w:bCs/>
          <w:sz w:val="28"/>
          <w:szCs w:val="28"/>
        </w:rPr>
        <w:t>2) с предварительным согласованием мест размещения объектов.</w:t>
      </w:r>
    </w:p>
    <w:p w:rsidR="00716D39" w:rsidRPr="00CD3721" w:rsidRDefault="00716D39" w:rsidP="00716D39">
      <w:pPr>
        <w:ind w:firstLine="540"/>
        <w:outlineLvl w:val="3"/>
        <w:rPr>
          <w:rFonts w:ascii="Times New Roman" w:hAnsi="Times New Roman" w:cs="Times New Roman"/>
          <w:bCs/>
          <w:sz w:val="28"/>
          <w:szCs w:val="28"/>
        </w:rPr>
      </w:pPr>
      <w:r w:rsidRPr="00CD3721">
        <w:rPr>
          <w:rFonts w:ascii="Times New Roman" w:hAnsi="Times New Roman" w:cs="Times New Roman"/>
          <w:bCs/>
          <w:sz w:val="28"/>
          <w:szCs w:val="28"/>
        </w:rPr>
        <w:t>Порядок проведения работ по формированию земельных участков устанавливается применительно к особенностям предоставления земельных участков.</w:t>
      </w:r>
    </w:p>
    <w:p w:rsidR="00716D39" w:rsidRPr="00C05CF7" w:rsidRDefault="00716D39" w:rsidP="00716D39">
      <w:pPr>
        <w:ind w:firstLine="540"/>
        <w:outlineLvl w:val="3"/>
        <w:rPr>
          <w:rFonts w:ascii="Times New Roman" w:hAnsi="Times New Roman" w:cs="Times New Roman"/>
          <w:bCs/>
          <w:color w:val="FF0000"/>
          <w:sz w:val="28"/>
          <w:szCs w:val="28"/>
        </w:rPr>
      </w:pPr>
      <w:r w:rsidRPr="00CD3721">
        <w:rPr>
          <w:rFonts w:ascii="Times New Roman" w:hAnsi="Times New Roman" w:cs="Times New Roman"/>
          <w:bCs/>
          <w:sz w:val="28"/>
          <w:szCs w:val="28"/>
        </w:rPr>
        <w:t>Работы по формированию земельных участков могут проводиться по инициативе и за счет органов местного самоуправления, органов государственной власти, граждан и юридических лиц</w:t>
      </w:r>
      <w:r w:rsidRPr="00C05CF7">
        <w:rPr>
          <w:rFonts w:ascii="Times New Roman" w:hAnsi="Times New Roman" w:cs="Times New Roman"/>
          <w:bCs/>
          <w:color w:val="FF0000"/>
          <w:sz w:val="28"/>
          <w:szCs w:val="28"/>
        </w:rPr>
        <w:t>.</w:t>
      </w:r>
    </w:p>
    <w:p w:rsidR="00716D39" w:rsidRPr="00CD3721" w:rsidRDefault="00716D39" w:rsidP="00716D39">
      <w:pPr>
        <w:ind w:firstLine="540"/>
        <w:outlineLvl w:val="3"/>
        <w:rPr>
          <w:rFonts w:ascii="Times New Roman" w:hAnsi="Times New Roman" w:cs="Times New Roman"/>
          <w:bCs/>
          <w:sz w:val="28"/>
          <w:szCs w:val="28"/>
        </w:rPr>
      </w:pPr>
      <w:r w:rsidRPr="00CD3721">
        <w:rPr>
          <w:rFonts w:ascii="Times New Roman" w:hAnsi="Times New Roman" w:cs="Times New Roman"/>
          <w:bCs/>
          <w:sz w:val="28"/>
          <w:szCs w:val="28"/>
        </w:rPr>
        <w:t>4. Права на земельные участки, находящиеся в государственной или муниципальной собственности, подлежат оформлению в случаях:</w:t>
      </w:r>
    </w:p>
    <w:p w:rsidR="00716D39" w:rsidRPr="00CD3721" w:rsidRDefault="00716D39" w:rsidP="00716D39">
      <w:pPr>
        <w:ind w:firstLine="540"/>
        <w:outlineLvl w:val="3"/>
        <w:rPr>
          <w:rFonts w:ascii="Times New Roman" w:hAnsi="Times New Roman" w:cs="Times New Roman"/>
          <w:bCs/>
          <w:sz w:val="28"/>
          <w:szCs w:val="28"/>
        </w:rPr>
      </w:pPr>
      <w:r w:rsidRPr="00CD3721">
        <w:rPr>
          <w:rFonts w:ascii="Times New Roman" w:hAnsi="Times New Roman" w:cs="Times New Roman"/>
          <w:bCs/>
          <w:sz w:val="28"/>
          <w:szCs w:val="28"/>
        </w:rPr>
        <w:t>приобретения прав на объекты недвижимости, расположенные на земельных участках, находящихся в государственной или муниципальной собственности;</w:t>
      </w:r>
    </w:p>
    <w:p w:rsidR="00716D39" w:rsidRPr="00CD3721" w:rsidRDefault="00716D39" w:rsidP="00716D39">
      <w:pPr>
        <w:ind w:firstLine="540"/>
        <w:outlineLvl w:val="3"/>
        <w:rPr>
          <w:rFonts w:ascii="Times New Roman" w:hAnsi="Times New Roman" w:cs="Times New Roman"/>
          <w:bCs/>
          <w:sz w:val="28"/>
          <w:szCs w:val="28"/>
        </w:rPr>
      </w:pPr>
      <w:r w:rsidRPr="00CD3721">
        <w:rPr>
          <w:rFonts w:ascii="Times New Roman" w:hAnsi="Times New Roman" w:cs="Times New Roman"/>
          <w:bCs/>
          <w:sz w:val="28"/>
          <w:szCs w:val="28"/>
        </w:rPr>
        <w:t>переоформления права постоянного (бессрочного) пользования земельным участком;</w:t>
      </w:r>
    </w:p>
    <w:p w:rsidR="00716D39" w:rsidRPr="00CD3721" w:rsidRDefault="00716D39" w:rsidP="00716D39">
      <w:pPr>
        <w:ind w:firstLine="540"/>
        <w:outlineLvl w:val="3"/>
        <w:rPr>
          <w:rFonts w:ascii="Times New Roman" w:hAnsi="Times New Roman" w:cs="Times New Roman"/>
          <w:bCs/>
          <w:sz w:val="28"/>
          <w:szCs w:val="28"/>
        </w:rPr>
      </w:pPr>
      <w:r w:rsidRPr="00CD3721">
        <w:rPr>
          <w:rFonts w:ascii="Times New Roman" w:hAnsi="Times New Roman" w:cs="Times New Roman"/>
          <w:bCs/>
          <w:sz w:val="28"/>
          <w:szCs w:val="28"/>
        </w:rPr>
        <w:t>переоформления права пожизненного наследуемого владения земельным участком;</w:t>
      </w:r>
    </w:p>
    <w:p w:rsidR="00716D39" w:rsidRPr="00CD3721" w:rsidRDefault="00716D39" w:rsidP="00716D39">
      <w:pPr>
        <w:ind w:firstLine="540"/>
        <w:outlineLvl w:val="3"/>
        <w:rPr>
          <w:rFonts w:ascii="Times New Roman" w:hAnsi="Times New Roman" w:cs="Times New Roman"/>
          <w:bCs/>
          <w:sz w:val="28"/>
          <w:szCs w:val="28"/>
        </w:rPr>
      </w:pPr>
      <w:r w:rsidRPr="00CD3721">
        <w:rPr>
          <w:rFonts w:ascii="Times New Roman" w:hAnsi="Times New Roman" w:cs="Times New Roman"/>
          <w:bCs/>
          <w:sz w:val="28"/>
          <w:szCs w:val="28"/>
        </w:rPr>
        <w:t>при использовании земельных участков, на которых расположены жилые дома, приобретенные в результате сделок, совершенных до 1 июля 1990 года.</w:t>
      </w:r>
    </w:p>
    <w:p w:rsidR="00716D39" w:rsidRPr="00CD3721" w:rsidRDefault="00716D39" w:rsidP="00716D39">
      <w:pPr>
        <w:pStyle w:val="ConsNormal"/>
        <w:ind w:right="0" w:firstLine="709"/>
        <w:rPr>
          <w:rFonts w:ascii="Times New Roman" w:hAnsi="Times New Roman" w:cs="Times New Roman"/>
          <w:sz w:val="28"/>
          <w:szCs w:val="28"/>
        </w:rPr>
      </w:pPr>
      <w:r w:rsidRPr="00CD3721">
        <w:rPr>
          <w:rFonts w:ascii="Times New Roman" w:hAnsi="Times New Roman" w:cs="Times New Roman"/>
          <w:bCs/>
          <w:sz w:val="28"/>
          <w:szCs w:val="28"/>
        </w:rPr>
        <w:t xml:space="preserve">5. </w:t>
      </w:r>
      <w:r w:rsidRPr="00CD3721">
        <w:rPr>
          <w:rFonts w:ascii="Times New Roman" w:hAnsi="Times New Roman" w:cs="Times New Roman"/>
          <w:sz w:val="28"/>
          <w:szCs w:val="28"/>
        </w:rPr>
        <w:t xml:space="preserve">В случаях, когда не устанавливается обязательность отчуждения земельного участка, он может быть предоставлен в аренду физическим и юридическим лицам на территории </w:t>
      </w:r>
      <w:r w:rsidR="00CD3721" w:rsidRPr="00CD3721">
        <w:rPr>
          <w:rFonts w:ascii="Times New Roman" w:hAnsi="Times New Roman" w:cs="Times New Roman"/>
          <w:sz w:val="28"/>
          <w:szCs w:val="28"/>
        </w:rPr>
        <w:t>поселения</w:t>
      </w:r>
      <w:r w:rsidRPr="00CD3721">
        <w:rPr>
          <w:rFonts w:ascii="Times New Roman" w:hAnsi="Times New Roman" w:cs="Times New Roman"/>
          <w:sz w:val="28"/>
          <w:szCs w:val="28"/>
        </w:rPr>
        <w:t>.</w:t>
      </w:r>
    </w:p>
    <w:p w:rsidR="00716D39" w:rsidRPr="00CD3721" w:rsidRDefault="00716D39" w:rsidP="002C7BF3">
      <w:pPr>
        <w:pStyle w:val="4"/>
      </w:pPr>
      <w:bookmarkStart w:id="71" w:name="_Toc340747406"/>
      <w:r w:rsidRPr="00CD3721">
        <w:t>Статья 33. Предоставление прав на земельные участки для ведения садоводства, огородничества, дачного хозяйства</w:t>
      </w:r>
      <w:bookmarkEnd w:id="71"/>
    </w:p>
    <w:p w:rsidR="00716D39" w:rsidRPr="00C05CF7" w:rsidRDefault="00716D39" w:rsidP="00716D39">
      <w:pPr>
        <w:ind w:firstLine="540"/>
        <w:outlineLvl w:val="3"/>
        <w:rPr>
          <w:rFonts w:ascii="Times New Roman" w:hAnsi="Times New Roman" w:cs="Times New Roman"/>
          <w:b/>
          <w:bCs/>
          <w:color w:val="FF0000"/>
          <w:sz w:val="28"/>
          <w:szCs w:val="28"/>
        </w:rPr>
      </w:pPr>
    </w:p>
    <w:p w:rsidR="00716D39" w:rsidRPr="00CD3721" w:rsidRDefault="00716D39" w:rsidP="00716D39">
      <w:pPr>
        <w:ind w:firstLine="540"/>
        <w:outlineLvl w:val="3"/>
        <w:rPr>
          <w:rFonts w:ascii="Times New Roman" w:hAnsi="Times New Roman" w:cs="Times New Roman"/>
          <w:bCs/>
          <w:sz w:val="28"/>
          <w:szCs w:val="28"/>
        </w:rPr>
      </w:pPr>
      <w:r w:rsidRPr="00CD3721">
        <w:rPr>
          <w:rFonts w:ascii="Times New Roman" w:hAnsi="Times New Roman" w:cs="Times New Roman"/>
          <w:bCs/>
          <w:sz w:val="28"/>
          <w:szCs w:val="28"/>
        </w:rPr>
        <w:t xml:space="preserve">1. В целях обеспечения потребностей граждан в садовых, огородных, дачных участках при зонировании территории определяются зоны, которые наиболее благоприятны для развития садоводства, огородничества и </w:t>
      </w:r>
      <w:bookmarkStart w:id="72" w:name="l102"/>
      <w:bookmarkEnd w:id="72"/>
      <w:r w:rsidRPr="00CD3721">
        <w:rPr>
          <w:rFonts w:ascii="Times New Roman" w:hAnsi="Times New Roman" w:cs="Times New Roman"/>
          <w:bCs/>
          <w:sz w:val="28"/>
          <w:szCs w:val="28"/>
        </w:rPr>
        <w:t xml:space="preserve">дачного </w:t>
      </w:r>
      <w:r w:rsidRPr="00CD3721">
        <w:rPr>
          <w:rFonts w:ascii="Times New Roman" w:hAnsi="Times New Roman" w:cs="Times New Roman"/>
          <w:bCs/>
          <w:sz w:val="28"/>
          <w:szCs w:val="28"/>
        </w:rPr>
        <w:lastRenderedPageBreak/>
        <w:t xml:space="preserve">хозяйства исходя из природно-экономических условий, а также исходя из затрат на развитие межселенной социальной и инженерно-транспортной инфраструктур и в которых обеспечивается установление минимальных ограничений на использование земельных </w:t>
      </w:r>
      <w:bookmarkStart w:id="73" w:name="l103"/>
      <w:bookmarkEnd w:id="73"/>
      <w:r w:rsidRPr="00CD3721">
        <w:rPr>
          <w:rFonts w:ascii="Times New Roman" w:hAnsi="Times New Roman" w:cs="Times New Roman"/>
          <w:bCs/>
          <w:sz w:val="28"/>
          <w:szCs w:val="28"/>
        </w:rPr>
        <w:t>участков.</w:t>
      </w:r>
    </w:p>
    <w:p w:rsidR="00716D39" w:rsidRPr="00CD3721" w:rsidRDefault="00716D39" w:rsidP="00716D39">
      <w:pPr>
        <w:ind w:firstLine="540"/>
        <w:outlineLvl w:val="3"/>
        <w:rPr>
          <w:rFonts w:ascii="Times New Roman" w:hAnsi="Times New Roman" w:cs="Times New Roman"/>
          <w:bCs/>
          <w:sz w:val="28"/>
          <w:szCs w:val="28"/>
        </w:rPr>
      </w:pPr>
      <w:r w:rsidRPr="00CD3721">
        <w:rPr>
          <w:rFonts w:ascii="Times New Roman" w:hAnsi="Times New Roman" w:cs="Times New Roman"/>
          <w:bCs/>
          <w:sz w:val="28"/>
          <w:szCs w:val="28"/>
        </w:rPr>
        <w:t>В схемах зонирования территорий для размещения садоводческих, огороднических и дачных некоммерческих объединений должны содержаться сведения о местах нахождения, площадях и целевом назначении земельных участков, разрешенном использовании земельных участков, а также сведения о правах, на основании которых земельные участки в конкретной зоне допускается предоставлять гражданам (право собственности или аренды).</w:t>
      </w:r>
    </w:p>
    <w:p w:rsidR="00716D39" w:rsidRPr="00CD3721" w:rsidRDefault="00716D39" w:rsidP="00716D39">
      <w:pPr>
        <w:ind w:firstLine="540"/>
        <w:outlineLvl w:val="3"/>
        <w:rPr>
          <w:rFonts w:ascii="Times New Roman" w:hAnsi="Times New Roman" w:cs="Times New Roman"/>
          <w:bCs/>
          <w:sz w:val="28"/>
          <w:szCs w:val="28"/>
        </w:rPr>
      </w:pPr>
      <w:r w:rsidRPr="00CD3721">
        <w:rPr>
          <w:rFonts w:ascii="Times New Roman" w:hAnsi="Times New Roman" w:cs="Times New Roman"/>
          <w:bCs/>
          <w:sz w:val="28"/>
          <w:szCs w:val="28"/>
        </w:rPr>
        <w:t xml:space="preserve">2. </w:t>
      </w:r>
      <w:r w:rsidR="00514213">
        <w:rPr>
          <w:rFonts w:ascii="Times New Roman" w:hAnsi="Times New Roman" w:cs="Times New Roman"/>
          <w:bCs/>
          <w:sz w:val="28"/>
          <w:szCs w:val="28"/>
        </w:rPr>
        <w:t>А</w:t>
      </w:r>
      <w:r w:rsidRPr="00CD3721">
        <w:rPr>
          <w:rFonts w:ascii="Times New Roman" w:hAnsi="Times New Roman" w:cs="Times New Roman"/>
          <w:bCs/>
          <w:sz w:val="28"/>
          <w:szCs w:val="28"/>
        </w:rPr>
        <w:t>дминистрацией ведется регистрация и учет заявлений граждан, желающих получить садовый, огородный или дачный земельный участок.</w:t>
      </w:r>
    </w:p>
    <w:p w:rsidR="00716D39" w:rsidRPr="00CD3721" w:rsidRDefault="00716D39" w:rsidP="00716D39">
      <w:pPr>
        <w:ind w:firstLine="540"/>
        <w:outlineLvl w:val="3"/>
        <w:rPr>
          <w:rFonts w:ascii="Times New Roman" w:hAnsi="Times New Roman" w:cs="Times New Roman"/>
          <w:bCs/>
          <w:sz w:val="28"/>
          <w:szCs w:val="28"/>
        </w:rPr>
      </w:pPr>
      <w:r w:rsidRPr="00CD3721">
        <w:rPr>
          <w:rFonts w:ascii="Times New Roman" w:hAnsi="Times New Roman" w:cs="Times New Roman"/>
          <w:bCs/>
          <w:sz w:val="28"/>
          <w:szCs w:val="28"/>
        </w:rPr>
        <w:t xml:space="preserve">3. </w:t>
      </w:r>
      <w:r w:rsidRPr="00CD3721">
        <w:rPr>
          <w:rFonts w:ascii="Times New Roman" w:hAnsi="Times New Roman" w:cs="Times New Roman"/>
          <w:sz w:val="28"/>
          <w:szCs w:val="28"/>
        </w:rPr>
        <w:t xml:space="preserve">Орган местного самоуправления по месту жительства заявителей в соответствии с потребностью в земельных участках и с учетом пожеланий граждан ходатайствует перед органом местного самоуправления, в ведении которого находится фонд перераспределения земель, о выборе (предварительном согласовании) соответствующих земельных участков, или выделяет соответствующие участки из земель находящихся в ведении местного самоуправления. Земли предоставляются </w:t>
      </w:r>
      <w:r w:rsidRPr="00CD3721">
        <w:rPr>
          <w:rFonts w:ascii="Times New Roman" w:hAnsi="Times New Roman" w:cs="Times New Roman"/>
          <w:bCs/>
          <w:sz w:val="28"/>
          <w:szCs w:val="28"/>
        </w:rPr>
        <w:t>садоводческому (дачному) объединению граждан.</w:t>
      </w:r>
    </w:p>
    <w:p w:rsidR="00716D39" w:rsidRPr="00CD3721" w:rsidRDefault="00716D39" w:rsidP="00716D39">
      <w:pPr>
        <w:ind w:firstLine="540"/>
        <w:outlineLvl w:val="3"/>
        <w:rPr>
          <w:rFonts w:ascii="Times New Roman" w:hAnsi="Times New Roman" w:cs="Times New Roman"/>
          <w:bCs/>
          <w:sz w:val="28"/>
          <w:szCs w:val="28"/>
        </w:rPr>
      </w:pPr>
      <w:r w:rsidRPr="00CD3721">
        <w:rPr>
          <w:rFonts w:ascii="Times New Roman" w:hAnsi="Times New Roman" w:cs="Times New Roman"/>
          <w:bCs/>
          <w:sz w:val="28"/>
          <w:szCs w:val="28"/>
        </w:rPr>
        <w:t xml:space="preserve">4. Размер садового, огородного, дачного земельного участка устанавливается органами местного самоуправления с учетом предельных норм предоставления земельных участков, установленных федеральными законами и иными нормативными правовыми актами Российской Федерации и </w:t>
      </w:r>
      <w:r w:rsidR="00CD3721" w:rsidRPr="00CD3721">
        <w:rPr>
          <w:rFonts w:ascii="Times New Roman" w:hAnsi="Times New Roman" w:cs="Times New Roman"/>
          <w:bCs/>
          <w:sz w:val="28"/>
          <w:szCs w:val="28"/>
        </w:rPr>
        <w:t xml:space="preserve">Новосибирской области </w:t>
      </w:r>
      <w:r w:rsidRPr="00CD3721">
        <w:rPr>
          <w:rFonts w:ascii="Times New Roman" w:hAnsi="Times New Roman" w:cs="Times New Roman"/>
          <w:bCs/>
          <w:sz w:val="28"/>
          <w:szCs w:val="28"/>
        </w:rPr>
        <w:t xml:space="preserve"> для граждан отдельных категорий.</w:t>
      </w:r>
    </w:p>
    <w:p w:rsidR="00716D39" w:rsidRPr="00CD3721" w:rsidRDefault="00716D39" w:rsidP="00716D39">
      <w:pPr>
        <w:ind w:firstLine="540"/>
        <w:outlineLvl w:val="3"/>
        <w:rPr>
          <w:rFonts w:ascii="Times New Roman" w:hAnsi="Times New Roman" w:cs="Times New Roman"/>
          <w:bCs/>
          <w:sz w:val="28"/>
          <w:szCs w:val="28"/>
        </w:rPr>
      </w:pPr>
      <w:r w:rsidRPr="00455FCB">
        <w:rPr>
          <w:rFonts w:ascii="Times New Roman" w:hAnsi="Times New Roman" w:cs="Times New Roman"/>
          <w:bCs/>
          <w:sz w:val="28"/>
          <w:szCs w:val="28"/>
        </w:rPr>
        <w:t>Размер садового</w:t>
      </w:r>
      <w:r w:rsidR="004820A0">
        <w:rPr>
          <w:rFonts w:ascii="Times New Roman" w:hAnsi="Times New Roman" w:cs="Times New Roman"/>
          <w:bCs/>
          <w:sz w:val="28"/>
          <w:szCs w:val="28"/>
        </w:rPr>
        <w:t xml:space="preserve"> </w:t>
      </w:r>
      <w:r w:rsidRPr="00455FCB">
        <w:rPr>
          <w:rFonts w:ascii="Times New Roman" w:hAnsi="Times New Roman" w:cs="Times New Roman"/>
          <w:bCs/>
          <w:sz w:val="28"/>
          <w:szCs w:val="28"/>
        </w:rPr>
        <w:t xml:space="preserve"> и дачного земельного участка при его предоставлении не может быть менее </w:t>
      </w:r>
      <w:r w:rsidR="004820A0">
        <w:rPr>
          <w:rFonts w:ascii="Times New Roman" w:hAnsi="Times New Roman" w:cs="Times New Roman"/>
          <w:bCs/>
          <w:sz w:val="28"/>
          <w:szCs w:val="28"/>
        </w:rPr>
        <w:t>0,04 га</w:t>
      </w:r>
      <w:r w:rsidR="00115EFA" w:rsidRPr="00455FCB">
        <w:rPr>
          <w:rFonts w:ascii="Times New Roman" w:hAnsi="Times New Roman" w:cs="Times New Roman"/>
          <w:bCs/>
          <w:sz w:val="28"/>
          <w:szCs w:val="28"/>
        </w:rPr>
        <w:t xml:space="preserve"> и более </w:t>
      </w:r>
      <w:r w:rsidR="004820A0">
        <w:rPr>
          <w:rFonts w:ascii="Times New Roman" w:hAnsi="Times New Roman" w:cs="Times New Roman"/>
          <w:bCs/>
          <w:sz w:val="28"/>
          <w:szCs w:val="28"/>
        </w:rPr>
        <w:t>0,</w:t>
      </w:r>
      <w:r w:rsidR="00115EFA" w:rsidRPr="00455FCB">
        <w:rPr>
          <w:rFonts w:ascii="Times New Roman" w:hAnsi="Times New Roman" w:cs="Times New Roman"/>
          <w:bCs/>
          <w:sz w:val="28"/>
          <w:szCs w:val="28"/>
        </w:rPr>
        <w:t>12</w:t>
      </w:r>
      <w:r w:rsidR="004820A0">
        <w:rPr>
          <w:rFonts w:ascii="Times New Roman" w:hAnsi="Times New Roman" w:cs="Times New Roman"/>
          <w:bCs/>
          <w:sz w:val="28"/>
          <w:szCs w:val="28"/>
        </w:rPr>
        <w:t xml:space="preserve"> га.</w:t>
      </w:r>
      <w:r w:rsidR="004820A0" w:rsidRPr="004820A0">
        <w:rPr>
          <w:rFonts w:ascii="Times New Roman" w:hAnsi="Times New Roman" w:cs="Times New Roman"/>
          <w:bCs/>
          <w:sz w:val="28"/>
          <w:szCs w:val="28"/>
        </w:rPr>
        <w:t xml:space="preserve"> </w:t>
      </w:r>
      <w:r w:rsidR="004820A0">
        <w:rPr>
          <w:rFonts w:ascii="Times New Roman" w:hAnsi="Times New Roman" w:cs="Times New Roman"/>
          <w:bCs/>
          <w:sz w:val="28"/>
          <w:szCs w:val="28"/>
        </w:rPr>
        <w:t xml:space="preserve">Размер земельного </w:t>
      </w:r>
      <w:r w:rsidR="004820A0" w:rsidRPr="00455FCB">
        <w:rPr>
          <w:rFonts w:ascii="Times New Roman" w:hAnsi="Times New Roman" w:cs="Times New Roman"/>
          <w:bCs/>
          <w:sz w:val="28"/>
          <w:szCs w:val="28"/>
        </w:rPr>
        <w:t>участка</w:t>
      </w:r>
      <w:r w:rsidR="004820A0">
        <w:rPr>
          <w:rFonts w:ascii="Times New Roman" w:hAnsi="Times New Roman" w:cs="Times New Roman"/>
          <w:bCs/>
          <w:sz w:val="28"/>
          <w:szCs w:val="28"/>
        </w:rPr>
        <w:t xml:space="preserve"> для огородничества – не менее 0,04 и не более 0,15 га.</w:t>
      </w:r>
    </w:p>
    <w:p w:rsidR="00716D39" w:rsidRPr="00CD3721" w:rsidRDefault="00716D39" w:rsidP="00716D39">
      <w:pPr>
        <w:ind w:firstLine="540"/>
        <w:outlineLvl w:val="3"/>
        <w:rPr>
          <w:rFonts w:ascii="Times New Roman" w:hAnsi="Times New Roman" w:cs="Times New Roman"/>
          <w:b/>
          <w:bCs/>
          <w:sz w:val="28"/>
          <w:szCs w:val="28"/>
        </w:rPr>
      </w:pPr>
      <w:r w:rsidRPr="00CD3721">
        <w:rPr>
          <w:rFonts w:ascii="Times New Roman" w:hAnsi="Times New Roman" w:cs="Times New Roman"/>
          <w:bCs/>
          <w:sz w:val="28"/>
          <w:szCs w:val="28"/>
        </w:rPr>
        <w:t xml:space="preserve">5. Садовые, огородные, дачные земельные участки могут быть выкуплены в собственность за плату или предоставлены бесплатно гражданам в соответствии с законами и иными нормативными правовыми актами Российской Федерации или </w:t>
      </w:r>
      <w:r w:rsidR="00CD3721" w:rsidRPr="00CD3721">
        <w:rPr>
          <w:rFonts w:ascii="Times New Roman" w:hAnsi="Times New Roman" w:cs="Times New Roman"/>
          <w:bCs/>
          <w:sz w:val="28"/>
          <w:szCs w:val="28"/>
        </w:rPr>
        <w:t>Новосибирской области</w:t>
      </w:r>
      <w:r w:rsidRPr="00CD3721">
        <w:rPr>
          <w:rFonts w:ascii="Times New Roman" w:hAnsi="Times New Roman" w:cs="Times New Roman"/>
          <w:b/>
          <w:bCs/>
          <w:sz w:val="28"/>
          <w:szCs w:val="28"/>
        </w:rPr>
        <w:t>.</w:t>
      </w:r>
    </w:p>
    <w:p w:rsidR="00716D39" w:rsidRPr="00CD3721" w:rsidRDefault="00716D39" w:rsidP="002C7BF3">
      <w:pPr>
        <w:pStyle w:val="4"/>
      </w:pPr>
      <w:bookmarkStart w:id="74" w:name="_Toc340747407"/>
      <w:r w:rsidRPr="00AB4E0F">
        <w:t>Статья 34. Общие требования к планировке и застройке территорий садоводческих, огороднических, дачных некоммерческих объединений</w:t>
      </w:r>
      <w:bookmarkEnd w:id="74"/>
    </w:p>
    <w:p w:rsidR="00716D39" w:rsidRPr="00C05CF7" w:rsidRDefault="00716D39" w:rsidP="00716D39">
      <w:pPr>
        <w:ind w:firstLine="540"/>
        <w:outlineLvl w:val="3"/>
        <w:rPr>
          <w:rFonts w:ascii="Times New Roman" w:hAnsi="Times New Roman" w:cs="Times New Roman"/>
          <w:b/>
          <w:bCs/>
          <w:color w:val="FF0000"/>
          <w:sz w:val="28"/>
          <w:szCs w:val="28"/>
        </w:rPr>
      </w:pPr>
    </w:p>
    <w:p w:rsidR="00DC02DE" w:rsidRDefault="00DC02DE" w:rsidP="00DC02DE">
      <w:pPr>
        <w:ind w:firstLine="540"/>
        <w:outlineLvl w:val="3"/>
        <w:rPr>
          <w:rFonts w:ascii="Times New Roman" w:hAnsi="Times New Roman" w:cs="Times New Roman"/>
          <w:bCs/>
          <w:sz w:val="28"/>
          <w:szCs w:val="28"/>
        </w:rPr>
      </w:pPr>
      <w:r>
        <w:rPr>
          <w:rFonts w:ascii="Times New Roman" w:hAnsi="Times New Roman" w:cs="Times New Roman"/>
          <w:bCs/>
          <w:sz w:val="28"/>
          <w:szCs w:val="28"/>
        </w:rPr>
        <w:t>1. Организация территории садоводческого (дачного) объединения граждан осуществляется в соответствии с утвержденным местной администрацией  проектом планировки территории садоводческого (дачного) объединения, являющимся юридическим документом, обязательным для исполнения всеми участниками освоения и застройки территории садоводческого (дачного) объединения.</w:t>
      </w:r>
    </w:p>
    <w:p w:rsidR="00DC02DE" w:rsidRDefault="00DC02DE" w:rsidP="00DC02DE">
      <w:pPr>
        <w:ind w:firstLine="540"/>
        <w:outlineLvl w:val="3"/>
        <w:rPr>
          <w:rFonts w:ascii="Times New Roman" w:hAnsi="Times New Roman" w:cs="Times New Roman"/>
          <w:bCs/>
          <w:sz w:val="28"/>
          <w:szCs w:val="28"/>
        </w:rPr>
      </w:pPr>
      <w:r>
        <w:rPr>
          <w:rFonts w:ascii="Times New Roman" w:hAnsi="Times New Roman" w:cs="Times New Roman"/>
          <w:bCs/>
          <w:sz w:val="28"/>
          <w:szCs w:val="28"/>
        </w:rPr>
        <w:t xml:space="preserve">2. Проект организации и застройки дачных некоммерческих объединений должен соответствовать требованиям </w:t>
      </w:r>
      <w:r w:rsidRPr="00AB4E0F">
        <w:rPr>
          <w:rFonts w:ascii="Times New Roman" w:hAnsi="Times New Roman" w:cs="Times New Roman"/>
          <w:sz w:val="28"/>
          <w:szCs w:val="28"/>
        </w:rPr>
        <w:t>СП 53.13330.2011.</w:t>
      </w:r>
      <w:r>
        <w:t xml:space="preserve"> </w:t>
      </w:r>
      <w:r>
        <w:rPr>
          <w:rFonts w:ascii="Times New Roman" w:hAnsi="Times New Roman" w:cs="Times New Roman"/>
          <w:bCs/>
          <w:sz w:val="28"/>
          <w:szCs w:val="28"/>
        </w:rPr>
        <w:lastRenderedPageBreak/>
        <w:t xml:space="preserve">Планировка и застройка территорий садоводческих (дачных) объединений граждан, здания и сооружения" и Федерального </w:t>
      </w:r>
      <w:hyperlink r:id="rId31" w:history="1">
        <w:r w:rsidRPr="00AB4E0F">
          <w:rPr>
            <w:rStyle w:val="aa"/>
            <w:rFonts w:ascii="Times New Roman" w:hAnsi="Times New Roman"/>
            <w:bCs/>
            <w:color w:val="auto"/>
            <w:sz w:val="28"/>
            <w:szCs w:val="28"/>
            <w:u w:val="none"/>
          </w:rPr>
          <w:t>закона</w:t>
        </w:r>
      </w:hyperlink>
      <w:r>
        <w:rPr>
          <w:rFonts w:ascii="Times New Roman" w:hAnsi="Times New Roman" w:cs="Times New Roman"/>
          <w:bCs/>
          <w:sz w:val="28"/>
          <w:szCs w:val="28"/>
        </w:rPr>
        <w:t xml:space="preserve"> от 22.07.2008 N 123-ФЗ "Технический регламент о требованиях пожарной безопасности".</w:t>
      </w:r>
    </w:p>
    <w:p w:rsidR="00DC02DE" w:rsidRDefault="00DC02DE" w:rsidP="00DC02DE">
      <w:pPr>
        <w:ind w:firstLine="540"/>
        <w:outlineLvl w:val="3"/>
        <w:rPr>
          <w:rFonts w:ascii="Times New Roman" w:hAnsi="Times New Roman" w:cs="Times New Roman"/>
          <w:bCs/>
          <w:sz w:val="28"/>
          <w:szCs w:val="28"/>
        </w:rPr>
      </w:pPr>
      <w:r>
        <w:rPr>
          <w:rFonts w:ascii="Times New Roman" w:hAnsi="Times New Roman" w:cs="Times New Roman"/>
          <w:bCs/>
          <w:sz w:val="28"/>
          <w:szCs w:val="28"/>
        </w:rPr>
        <w:t>Все изменения и отклонения от проекта должны быть утверждены  администрацией.</w:t>
      </w:r>
    </w:p>
    <w:p w:rsidR="00DC02DE" w:rsidRDefault="00DC02DE" w:rsidP="00DC02DE">
      <w:pPr>
        <w:ind w:firstLine="540"/>
        <w:outlineLvl w:val="3"/>
        <w:rPr>
          <w:rFonts w:ascii="Times New Roman" w:hAnsi="Times New Roman" w:cs="Times New Roman"/>
          <w:bCs/>
          <w:sz w:val="28"/>
          <w:szCs w:val="28"/>
        </w:rPr>
      </w:pPr>
      <w:r>
        <w:rPr>
          <w:rFonts w:ascii="Times New Roman" w:hAnsi="Times New Roman" w:cs="Times New Roman"/>
          <w:bCs/>
          <w:sz w:val="28"/>
          <w:szCs w:val="28"/>
        </w:rPr>
        <w:t>Проект может разрабатываться как для одной, так и для группы (массива) рядом расположенных территорий некоммерческого объединения.</w:t>
      </w:r>
    </w:p>
    <w:p w:rsidR="00DC02DE" w:rsidRDefault="00DC02DE" w:rsidP="00DC02DE">
      <w:pPr>
        <w:ind w:firstLine="540"/>
        <w:outlineLvl w:val="3"/>
        <w:rPr>
          <w:rFonts w:ascii="Times New Roman" w:hAnsi="Times New Roman" w:cs="Times New Roman"/>
          <w:bCs/>
          <w:sz w:val="28"/>
          <w:szCs w:val="28"/>
        </w:rPr>
      </w:pPr>
      <w:r>
        <w:rPr>
          <w:rFonts w:ascii="Times New Roman" w:hAnsi="Times New Roman" w:cs="Times New Roman"/>
          <w:bCs/>
          <w:sz w:val="28"/>
          <w:szCs w:val="28"/>
        </w:rPr>
        <w:t>Перечень основных документов, необходимых для разработки, согласования и утверждения проектной документации по организации и застройке территорий некоммерческих объединений, определяется архитектурно-планировочным заданием.</w:t>
      </w:r>
    </w:p>
    <w:p w:rsidR="00DC02DE" w:rsidRDefault="00DC02DE" w:rsidP="00DC02DE">
      <w:pPr>
        <w:ind w:firstLine="540"/>
        <w:outlineLvl w:val="3"/>
        <w:rPr>
          <w:rFonts w:ascii="Times New Roman" w:hAnsi="Times New Roman" w:cs="Times New Roman"/>
          <w:bCs/>
          <w:sz w:val="28"/>
          <w:szCs w:val="28"/>
        </w:rPr>
      </w:pPr>
      <w:r>
        <w:rPr>
          <w:rFonts w:ascii="Times New Roman" w:hAnsi="Times New Roman" w:cs="Times New Roman"/>
          <w:bCs/>
          <w:sz w:val="28"/>
          <w:szCs w:val="28"/>
        </w:rPr>
        <w:t>3. По границе территории некоммерческого объединения необходимо предусматривать ограждение. Допускается не предусматривать ограждение при наличии естественных границ (река, бровка, овраг и др.).</w:t>
      </w:r>
    </w:p>
    <w:p w:rsidR="00DC02DE" w:rsidRDefault="00DC02DE" w:rsidP="00DC02DE">
      <w:pPr>
        <w:ind w:firstLine="540"/>
        <w:outlineLvl w:val="3"/>
        <w:rPr>
          <w:rFonts w:ascii="Times New Roman" w:hAnsi="Times New Roman" w:cs="Times New Roman"/>
          <w:bCs/>
          <w:sz w:val="28"/>
          <w:szCs w:val="28"/>
        </w:rPr>
      </w:pPr>
      <w:r>
        <w:rPr>
          <w:rFonts w:ascii="Times New Roman" w:hAnsi="Times New Roman" w:cs="Times New Roman"/>
          <w:bCs/>
          <w:sz w:val="28"/>
          <w:szCs w:val="28"/>
        </w:rPr>
        <w:t>Ограждение территории некоммерческого объединения не допускается заменять рвами, канавами, земляными валами.</w:t>
      </w:r>
    </w:p>
    <w:p w:rsidR="00DC02DE" w:rsidRDefault="00DC02DE" w:rsidP="00DC02DE">
      <w:pPr>
        <w:ind w:firstLine="540"/>
        <w:outlineLvl w:val="3"/>
        <w:rPr>
          <w:rFonts w:ascii="Times New Roman" w:hAnsi="Times New Roman" w:cs="Times New Roman"/>
          <w:bCs/>
          <w:sz w:val="28"/>
          <w:szCs w:val="28"/>
        </w:rPr>
      </w:pPr>
      <w:r>
        <w:rPr>
          <w:rFonts w:ascii="Times New Roman" w:hAnsi="Times New Roman" w:cs="Times New Roman"/>
          <w:bCs/>
          <w:sz w:val="28"/>
          <w:szCs w:val="28"/>
        </w:rPr>
        <w:t>4. В проекте организации и застройки предусмотреть мероприятия по отводу поверхностных вод с территорий участков, предоставленных под застройку, прилегающих территорий, в комплексе с территориями общего пользования некоммерческого объединения.</w:t>
      </w:r>
    </w:p>
    <w:p w:rsidR="00DC02DE" w:rsidRDefault="00DC02DE" w:rsidP="00DC02DE">
      <w:pPr>
        <w:ind w:firstLine="540"/>
        <w:outlineLvl w:val="3"/>
        <w:rPr>
          <w:rFonts w:ascii="Times New Roman" w:hAnsi="Times New Roman" w:cs="Times New Roman"/>
          <w:bCs/>
          <w:sz w:val="28"/>
          <w:szCs w:val="28"/>
        </w:rPr>
      </w:pPr>
      <w:r>
        <w:rPr>
          <w:rFonts w:ascii="Times New Roman" w:hAnsi="Times New Roman" w:cs="Times New Roman"/>
          <w:bCs/>
          <w:sz w:val="28"/>
          <w:szCs w:val="28"/>
        </w:rPr>
        <w:t>5. Территория некоммерческого объединения должна иметь хорошую транспортную связь с автомобильной дорогой общего пользования.</w:t>
      </w:r>
    </w:p>
    <w:p w:rsidR="00DC02DE" w:rsidRDefault="00DC02DE" w:rsidP="00DC02DE">
      <w:pPr>
        <w:ind w:firstLine="540"/>
        <w:outlineLvl w:val="3"/>
        <w:rPr>
          <w:rFonts w:ascii="Times New Roman" w:hAnsi="Times New Roman" w:cs="Times New Roman"/>
          <w:bCs/>
          <w:sz w:val="28"/>
          <w:szCs w:val="28"/>
        </w:rPr>
      </w:pPr>
      <w:r>
        <w:rPr>
          <w:rFonts w:ascii="Times New Roman" w:hAnsi="Times New Roman" w:cs="Times New Roman"/>
          <w:bCs/>
          <w:sz w:val="28"/>
          <w:szCs w:val="28"/>
        </w:rPr>
        <w:t xml:space="preserve">6. На территории некоммерческого объединения с числом садовых, огородных или дачных земельных участков до пятидесяти следует предусматривать один въезд, более пятидесяти – не менее двух. Ширина ворот должна быть не менее </w:t>
      </w:r>
      <w:smartTag w:uri="urn:schemas-microsoft-com:office:smarttags" w:element="metricconverter">
        <w:smartTagPr>
          <w:attr w:name="ProductID" w:val="4,5 метра"/>
        </w:smartTagPr>
        <w:r>
          <w:rPr>
            <w:rFonts w:ascii="Times New Roman" w:hAnsi="Times New Roman" w:cs="Times New Roman"/>
            <w:bCs/>
            <w:sz w:val="28"/>
            <w:szCs w:val="28"/>
          </w:rPr>
          <w:t>4,5 метра</w:t>
        </w:r>
      </w:smartTag>
      <w:r>
        <w:rPr>
          <w:rFonts w:ascii="Times New Roman" w:hAnsi="Times New Roman" w:cs="Times New Roman"/>
          <w:bCs/>
          <w:sz w:val="28"/>
          <w:szCs w:val="28"/>
        </w:rPr>
        <w:t xml:space="preserve">, калитки - не менее </w:t>
      </w:r>
      <w:smartTag w:uri="urn:schemas-microsoft-com:office:smarttags" w:element="metricconverter">
        <w:smartTagPr>
          <w:attr w:name="ProductID" w:val="1 метра"/>
        </w:smartTagPr>
        <w:r>
          <w:rPr>
            <w:rFonts w:ascii="Times New Roman" w:hAnsi="Times New Roman" w:cs="Times New Roman"/>
            <w:bCs/>
            <w:sz w:val="28"/>
            <w:szCs w:val="28"/>
          </w:rPr>
          <w:t>1 метра</w:t>
        </w:r>
      </w:smartTag>
      <w:r>
        <w:rPr>
          <w:rFonts w:ascii="Times New Roman" w:hAnsi="Times New Roman" w:cs="Times New Roman"/>
          <w:bCs/>
          <w:sz w:val="28"/>
          <w:szCs w:val="28"/>
        </w:rPr>
        <w:t>.</w:t>
      </w:r>
    </w:p>
    <w:p w:rsidR="00DC02DE" w:rsidRDefault="00DC02DE" w:rsidP="00DC02DE">
      <w:pPr>
        <w:ind w:firstLine="540"/>
        <w:outlineLvl w:val="3"/>
        <w:rPr>
          <w:rFonts w:ascii="Times New Roman" w:hAnsi="Times New Roman" w:cs="Times New Roman"/>
          <w:bCs/>
          <w:sz w:val="28"/>
          <w:szCs w:val="28"/>
        </w:rPr>
      </w:pPr>
      <w:r>
        <w:rPr>
          <w:rFonts w:ascii="Times New Roman" w:hAnsi="Times New Roman" w:cs="Times New Roman"/>
          <w:bCs/>
          <w:sz w:val="28"/>
          <w:szCs w:val="28"/>
        </w:rPr>
        <w:t>7. Земельный участок, предоставленный некоммерческому объединению, должен состоять из земель общего пользования и земель индивидуальных садовых, огородных или дачных земельных участков.</w:t>
      </w:r>
    </w:p>
    <w:p w:rsidR="00DC02DE" w:rsidRDefault="00DC02DE" w:rsidP="00DC02DE">
      <w:pPr>
        <w:ind w:firstLine="540"/>
        <w:outlineLvl w:val="3"/>
        <w:rPr>
          <w:rFonts w:ascii="Times New Roman" w:hAnsi="Times New Roman" w:cs="Times New Roman"/>
          <w:sz w:val="28"/>
          <w:szCs w:val="28"/>
        </w:rPr>
      </w:pPr>
      <w:r>
        <w:rPr>
          <w:rFonts w:ascii="Times New Roman" w:hAnsi="Times New Roman" w:cs="Times New Roman"/>
          <w:sz w:val="28"/>
          <w:szCs w:val="28"/>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DC02DE" w:rsidRDefault="00DC02DE" w:rsidP="00DC02DE">
      <w:pPr>
        <w:ind w:firstLine="540"/>
        <w:outlineLvl w:val="3"/>
        <w:rPr>
          <w:rFonts w:ascii="Times New Roman" w:hAnsi="Times New Roman" w:cs="Times New Roman"/>
          <w:bCs/>
          <w:sz w:val="28"/>
          <w:szCs w:val="28"/>
        </w:rPr>
      </w:pPr>
      <w:r>
        <w:rPr>
          <w:rFonts w:ascii="Times New Roman" w:hAnsi="Times New Roman" w:cs="Times New Roman"/>
          <w:bCs/>
          <w:sz w:val="28"/>
          <w:szCs w:val="28"/>
        </w:rPr>
        <w:t>Обязательный перечень объектов общего пользования должен определяться архитектурно-планировочным заданием.</w:t>
      </w:r>
    </w:p>
    <w:p w:rsidR="00DC02DE" w:rsidRDefault="00DC02DE" w:rsidP="00DC02DE">
      <w:pPr>
        <w:ind w:firstLine="540"/>
        <w:outlineLvl w:val="3"/>
        <w:rPr>
          <w:rFonts w:ascii="Times New Roman" w:hAnsi="Times New Roman" w:cs="Times New Roman"/>
          <w:bCs/>
          <w:sz w:val="28"/>
          <w:szCs w:val="28"/>
        </w:rPr>
      </w:pPr>
      <w:r>
        <w:rPr>
          <w:rFonts w:ascii="Times New Roman" w:hAnsi="Times New Roman" w:cs="Times New Roman"/>
          <w:bCs/>
          <w:sz w:val="28"/>
          <w:szCs w:val="28"/>
        </w:rPr>
        <w:t>8. На территории некоммерческого объединения ширина улиц и проездов между границами земельных участков должна быть:</w:t>
      </w:r>
    </w:p>
    <w:p w:rsidR="00DC02DE" w:rsidRDefault="00DC02DE" w:rsidP="00DC02DE">
      <w:pPr>
        <w:ind w:firstLine="540"/>
        <w:outlineLvl w:val="3"/>
        <w:rPr>
          <w:rFonts w:ascii="Times New Roman" w:hAnsi="Times New Roman" w:cs="Times New Roman"/>
          <w:bCs/>
          <w:sz w:val="28"/>
          <w:szCs w:val="28"/>
        </w:rPr>
      </w:pPr>
      <w:r>
        <w:rPr>
          <w:rFonts w:ascii="Times New Roman" w:hAnsi="Times New Roman" w:cs="Times New Roman"/>
          <w:bCs/>
          <w:sz w:val="28"/>
          <w:szCs w:val="28"/>
        </w:rPr>
        <w:t xml:space="preserve">1) для улиц не менее </w:t>
      </w:r>
      <w:smartTag w:uri="urn:schemas-microsoft-com:office:smarttags" w:element="metricconverter">
        <w:smartTagPr>
          <w:attr w:name="ProductID" w:val="15 метров"/>
        </w:smartTagPr>
        <w:r>
          <w:rPr>
            <w:rFonts w:ascii="Times New Roman" w:hAnsi="Times New Roman" w:cs="Times New Roman"/>
            <w:bCs/>
            <w:sz w:val="28"/>
            <w:szCs w:val="28"/>
          </w:rPr>
          <w:t>15 метров</w:t>
        </w:r>
      </w:smartTag>
      <w:r>
        <w:rPr>
          <w:rFonts w:ascii="Times New Roman" w:hAnsi="Times New Roman" w:cs="Times New Roman"/>
          <w:bCs/>
          <w:sz w:val="28"/>
          <w:szCs w:val="28"/>
        </w:rPr>
        <w:t>;</w:t>
      </w:r>
    </w:p>
    <w:p w:rsidR="00DC02DE" w:rsidRDefault="00DC02DE" w:rsidP="00DC02DE">
      <w:pPr>
        <w:ind w:firstLine="540"/>
        <w:outlineLvl w:val="3"/>
        <w:rPr>
          <w:rFonts w:ascii="Times New Roman" w:hAnsi="Times New Roman" w:cs="Times New Roman"/>
          <w:bCs/>
          <w:sz w:val="28"/>
          <w:szCs w:val="28"/>
        </w:rPr>
      </w:pPr>
      <w:r>
        <w:rPr>
          <w:rFonts w:ascii="Times New Roman" w:hAnsi="Times New Roman" w:cs="Times New Roman"/>
          <w:bCs/>
          <w:sz w:val="28"/>
          <w:szCs w:val="28"/>
        </w:rPr>
        <w:t xml:space="preserve">2) для проездов не менее </w:t>
      </w:r>
      <w:smartTag w:uri="urn:schemas-microsoft-com:office:smarttags" w:element="metricconverter">
        <w:smartTagPr>
          <w:attr w:name="ProductID" w:val="9 метров"/>
        </w:smartTagPr>
        <w:r>
          <w:rPr>
            <w:rFonts w:ascii="Times New Roman" w:hAnsi="Times New Roman" w:cs="Times New Roman"/>
            <w:bCs/>
            <w:sz w:val="28"/>
            <w:szCs w:val="28"/>
          </w:rPr>
          <w:t>9 метров</w:t>
        </w:r>
      </w:smartTag>
      <w:r>
        <w:rPr>
          <w:rFonts w:ascii="Times New Roman" w:hAnsi="Times New Roman" w:cs="Times New Roman"/>
          <w:bCs/>
          <w:sz w:val="28"/>
          <w:szCs w:val="28"/>
        </w:rPr>
        <w:t>.</w:t>
      </w:r>
    </w:p>
    <w:p w:rsidR="00DC02DE" w:rsidRDefault="00DC02DE" w:rsidP="00DC02DE">
      <w:pPr>
        <w:pStyle w:val="ConsPlusNormal"/>
        <w:ind w:firstLine="540"/>
        <w:rPr>
          <w:rFonts w:ascii="Times New Roman" w:hAnsi="Times New Roman" w:cs="Times New Roman"/>
          <w:sz w:val="28"/>
          <w:szCs w:val="28"/>
        </w:rPr>
      </w:pPr>
      <w:r>
        <w:rPr>
          <w:rFonts w:ascii="Times New Roman" w:hAnsi="Times New Roman" w:cs="Times New Roman"/>
          <w:bCs/>
          <w:sz w:val="28"/>
          <w:szCs w:val="28"/>
        </w:rPr>
        <w:t xml:space="preserve">Минимальный радиус поворота - </w:t>
      </w:r>
      <w:smartTag w:uri="urn:schemas-microsoft-com:office:smarttags" w:element="metricconverter">
        <w:smartTagPr>
          <w:attr w:name="ProductID" w:val="6 метров"/>
        </w:smartTagPr>
        <w:r>
          <w:rPr>
            <w:rFonts w:ascii="Times New Roman" w:hAnsi="Times New Roman" w:cs="Times New Roman"/>
            <w:bCs/>
            <w:sz w:val="28"/>
            <w:szCs w:val="28"/>
          </w:rPr>
          <w:t>6 метров</w:t>
        </w:r>
      </w:smartTag>
      <w:r>
        <w:rPr>
          <w:rFonts w:ascii="Times New Roman" w:hAnsi="Times New Roman" w:cs="Times New Roman"/>
          <w:bCs/>
          <w:sz w:val="28"/>
          <w:szCs w:val="28"/>
        </w:rPr>
        <w:t xml:space="preserve">. </w:t>
      </w:r>
      <w:r>
        <w:rPr>
          <w:rFonts w:ascii="Times New Roman" w:hAnsi="Times New Roman" w:cs="Times New Roman"/>
          <w:sz w:val="28"/>
          <w:szCs w:val="28"/>
        </w:rPr>
        <w:t>Ширина проезжей части улиц и проездов принимается для улиц - не менее 7,0 м, для проездов - не менее 3,5 м.</w:t>
      </w:r>
    </w:p>
    <w:p w:rsidR="00DC02DE" w:rsidRDefault="00DC02DE" w:rsidP="00DC02DE">
      <w:pPr>
        <w:ind w:firstLine="540"/>
        <w:outlineLvl w:val="3"/>
        <w:rPr>
          <w:rFonts w:ascii="Times New Roman" w:hAnsi="Times New Roman" w:cs="Times New Roman"/>
          <w:bCs/>
          <w:sz w:val="28"/>
          <w:szCs w:val="28"/>
        </w:rPr>
      </w:pPr>
      <w:r>
        <w:rPr>
          <w:rFonts w:ascii="Times New Roman" w:hAnsi="Times New Roman" w:cs="Times New Roman"/>
          <w:bCs/>
          <w:sz w:val="28"/>
          <w:szCs w:val="28"/>
        </w:rPr>
        <w:t>На территории существующего некоммерческого объединения со сложившейся планировкой допускается ширина улиц и проездов меньше нормативной.</w:t>
      </w:r>
    </w:p>
    <w:p w:rsidR="00DC02DE" w:rsidRDefault="00DC02DE" w:rsidP="00DC02DE">
      <w:pPr>
        <w:ind w:firstLine="540"/>
        <w:outlineLvl w:val="3"/>
        <w:rPr>
          <w:rFonts w:ascii="Times New Roman" w:hAnsi="Times New Roman" w:cs="Times New Roman"/>
          <w:bCs/>
          <w:sz w:val="28"/>
          <w:szCs w:val="28"/>
        </w:rPr>
      </w:pPr>
      <w:r>
        <w:rPr>
          <w:rFonts w:ascii="Times New Roman" w:hAnsi="Times New Roman" w:cs="Times New Roman"/>
          <w:bCs/>
          <w:sz w:val="28"/>
          <w:szCs w:val="28"/>
        </w:rPr>
        <w:lastRenderedPageBreak/>
        <w:t xml:space="preserve">9. На проездах следует предусматривать разъездные площадки длиной не менее </w:t>
      </w:r>
      <w:smartTag w:uri="urn:schemas-microsoft-com:office:smarttags" w:element="metricconverter">
        <w:smartTagPr>
          <w:attr w:name="ProductID" w:val="15 метров"/>
        </w:smartTagPr>
        <w:r>
          <w:rPr>
            <w:rFonts w:ascii="Times New Roman" w:hAnsi="Times New Roman" w:cs="Times New Roman"/>
            <w:bCs/>
            <w:sz w:val="28"/>
            <w:szCs w:val="28"/>
          </w:rPr>
          <w:t>15 метров</w:t>
        </w:r>
      </w:smartTag>
      <w:r>
        <w:rPr>
          <w:rFonts w:ascii="Times New Roman" w:hAnsi="Times New Roman" w:cs="Times New Roman"/>
          <w:bCs/>
          <w:sz w:val="28"/>
          <w:szCs w:val="28"/>
        </w:rPr>
        <w:t xml:space="preserve"> и шириной не менее </w:t>
      </w:r>
      <w:smartTag w:uri="urn:schemas-microsoft-com:office:smarttags" w:element="metricconverter">
        <w:smartTagPr>
          <w:attr w:name="ProductID" w:val="7 метров"/>
        </w:smartTagPr>
        <w:r>
          <w:rPr>
            <w:rFonts w:ascii="Times New Roman" w:hAnsi="Times New Roman" w:cs="Times New Roman"/>
            <w:bCs/>
            <w:sz w:val="28"/>
            <w:szCs w:val="28"/>
          </w:rPr>
          <w:t>7 метров</w:t>
        </w:r>
      </w:smartTag>
      <w:r>
        <w:rPr>
          <w:rFonts w:ascii="Times New Roman" w:hAnsi="Times New Roman" w:cs="Times New Roman"/>
          <w:bCs/>
          <w:sz w:val="28"/>
          <w:szCs w:val="28"/>
        </w:rPr>
        <w:t xml:space="preserve">, включая ширину проезжей части. Расстояние между разъездными площадками, а также между разъездными площадками и перекрестками должно быть не более </w:t>
      </w:r>
      <w:smartTag w:uri="urn:schemas-microsoft-com:office:smarttags" w:element="metricconverter">
        <w:smartTagPr>
          <w:attr w:name="ProductID" w:val="200 метров"/>
        </w:smartTagPr>
        <w:r>
          <w:rPr>
            <w:rFonts w:ascii="Times New Roman" w:hAnsi="Times New Roman" w:cs="Times New Roman"/>
            <w:bCs/>
            <w:sz w:val="28"/>
            <w:szCs w:val="28"/>
          </w:rPr>
          <w:t>200 метров</w:t>
        </w:r>
      </w:smartTag>
      <w:r>
        <w:rPr>
          <w:rFonts w:ascii="Times New Roman" w:hAnsi="Times New Roman" w:cs="Times New Roman"/>
          <w:bCs/>
          <w:sz w:val="28"/>
          <w:szCs w:val="28"/>
        </w:rPr>
        <w:t>.</w:t>
      </w:r>
    </w:p>
    <w:p w:rsidR="00DC02DE" w:rsidRDefault="00DC02DE" w:rsidP="00DC02DE">
      <w:pPr>
        <w:ind w:firstLine="540"/>
        <w:outlineLvl w:val="3"/>
        <w:rPr>
          <w:rFonts w:ascii="Times New Roman" w:hAnsi="Times New Roman" w:cs="Times New Roman"/>
          <w:bCs/>
          <w:sz w:val="28"/>
          <w:szCs w:val="28"/>
        </w:rPr>
      </w:pPr>
      <w:r>
        <w:rPr>
          <w:rFonts w:ascii="Times New Roman" w:hAnsi="Times New Roman" w:cs="Times New Roman"/>
          <w:bCs/>
          <w:sz w:val="28"/>
          <w:szCs w:val="28"/>
        </w:rPr>
        <w:t xml:space="preserve">Максимальная протяженность тупикового проезда не должна превышать </w:t>
      </w:r>
      <w:smartTag w:uri="urn:schemas-microsoft-com:office:smarttags" w:element="metricconverter">
        <w:smartTagPr>
          <w:attr w:name="ProductID" w:val="150 метров"/>
        </w:smartTagPr>
        <w:r>
          <w:rPr>
            <w:rFonts w:ascii="Times New Roman" w:hAnsi="Times New Roman" w:cs="Times New Roman"/>
            <w:bCs/>
            <w:sz w:val="28"/>
            <w:szCs w:val="28"/>
          </w:rPr>
          <w:t>150 метров</w:t>
        </w:r>
      </w:smartTag>
      <w:r>
        <w:rPr>
          <w:rFonts w:ascii="Times New Roman" w:hAnsi="Times New Roman" w:cs="Times New Roman"/>
          <w:bCs/>
          <w:sz w:val="28"/>
          <w:szCs w:val="28"/>
        </w:rPr>
        <w:t>.</w:t>
      </w:r>
    </w:p>
    <w:p w:rsidR="00DC02DE" w:rsidRDefault="00DC02DE" w:rsidP="00DC02DE">
      <w:pPr>
        <w:ind w:firstLine="540"/>
        <w:outlineLvl w:val="3"/>
        <w:rPr>
          <w:rFonts w:ascii="Times New Roman" w:hAnsi="Times New Roman" w:cs="Times New Roman"/>
          <w:bCs/>
          <w:sz w:val="28"/>
          <w:szCs w:val="28"/>
        </w:rPr>
      </w:pPr>
      <w:r>
        <w:rPr>
          <w:rFonts w:ascii="Times New Roman" w:hAnsi="Times New Roman" w:cs="Times New Roman"/>
          <w:bCs/>
          <w:sz w:val="28"/>
          <w:szCs w:val="28"/>
        </w:rPr>
        <w:t>Тупиковые проезды обеспечиваются разворотными площадками размером не менее 15 x 15 метров. Использование разворотной площадки для стоянки автомобилей не допускается.</w:t>
      </w:r>
    </w:p>
    <w:p w:rsidR="00DC02DE" w:rsidRDefault="00DC02DE" w:rsidP="00DC02DE">
      <w:pPr>
        <w:ind w:firstLine="540"/>
        <w:outlineLvl w:val="3"/>
        <w:rPr>
          <w:rFonts w:ascii="Times New Roman" w:hAnsi="Times New Roman" w:cs="Times New Roman"/>
          <w:bCs/>
          <w:sz w:val="28"/>
          <w:szCs w:val="28"/>
        </w:rPr>
      </w:pPr>
      <w:r>
        <w:rPr>
          <w:rFonts w:ascii="Times New Roman" w:hAnsi="Times New Roman" w:cs="Times New Roman"/>
          <w:bCs/>
          <w:sz w:val="28"/>
          <w:szCs w:val="28"/>
        </w:rPr>
        <w:t xml:space="preserve">10. Строения и сооружения общего пользования должны отстоять от границ садовых, огороднических, дачных земельных участков не менее чем на </w:t>
      </w:r>
      <w:smartTag w:uri="urn:schemas-microsoft-com:office:smarttags" w:element="metricconverter">
        <w:smartTagPr>
          <w:attr w:name="ProductID" w:val="4 метра"/>
        </w:smartTagPr>
        <w:r>
          <w:rPr>
            <w:rFonts w:ascii="Times New Roman" w:hAnsi="Times New Roman" w:cs="Times New Roman"/>
            <w:bCs/>
            <w:sz w:val="28"/>
            <w:szCs w:val="28"/>
          </w:rPr>
          <w:t>4 метра</w:t>
        </w:r>
      </w:smartTag>
      <w:r>
        <w:rPr>
          <w:rFonts w:ascii="Times New Roman" w:hAnsi="Times New Roman" w:cs="Times New Roman"/>
          <w:bCs/>
          <w:sz w:val="28"/>
          <w:szCs w:val="28"/>
        </w:rPr>
        <w:t>.</w:t>
      </w:r>
    </w:p>
    <w:p w:rsidR="00DC02DE" w:rsidRDefault="00DC02DE" w:rsidP="00DC02DE">
      <w:pPr>
        <w:ind w:firstLine="540"/>
        <w:outlineLvl w:val="3"/>
        <w:rPr>
          <w:rFonts w:ascii="Times New Roman" w:hAnsi="Times New Roman" w:cs="Times New Roman"/>
          <w:bCs/>
          <w:sz w:val="28"/>
          <w:szCs w:val="28"/>
        </w:rPr>
      </w:pPr>
      <w:r>
        <w:rPr>
          <w:rFonts w:ascii="Times New Roman" w:hAnsi="Times New Roman" w:cs="Times New Roman"/>
          <w:bCs/>
          <w:sz w:val="28"/>
          <w:szCs w:val="28"/>
        </w:rPr>
        <w:t>11. На территории некоммерческих объединений и за ее пределами запрещается организовывать свалки отходов. Бытовые отходы должны утилизироваться на садовых, огородных, дачных участках. Для неутилизируемых отходов (стекло, металл, полиэтилен и др.) на территории общего пользования должны быть предусмотрены площадки для мусорных контейнеров.</w:t>
      </w:r>
    </w:p>
    <w:p w:rsidR="00DC02DE" w:rsidRDefault="00DC02DE" w:rsidP="00DC02DE">
      <w:pPr>
        <w:pStyle w:val="ConsPlusNormal"/>
        <w:ind w:firstLine="540"/>
        <w:rPr>
          <w:rFonts w:ascii="Times New Roman" w:hAnsi="Times New Roman" w:cs="Times New Roman"/>
          <w:sz w:val="28"/>
          <w:szCs w:val="28"/>
        </w:rPr>
      </w:pPr>
      <w:r>
        <w:rPr>
          <w:rFonts w:ascii="Times New Roman" w:hAnsi="Times New Roman" w:cs="Times New Roman"/>
          <w:sz w:val="28"/>
          <w:szCs w:val="28"/>
        </w:rPr>
        <w:t>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DC02DE" w:rsidRDefault="00DC02DE" w:rsidP="00DC02DE">
      <w:pPr>
        <w:ind w:firstLine="540"/>
        <w:outlineLvl w:val="3"/>
        <w:rPr>
          <w:rFonts w:ascii="Times New Roman" w:hAnsi="Times New Roman" w:cs="Times New Roman"/>
          <w:bCs/>
          <w:sz w:val="28"/>
          <w:szCs w:val="28"/>
        </w:rPr>
      </w:pPr>
      <w:r>
        <w:rPr>
          <w:rFonts w:ascii="Times New Roman" w:hAnsi="Times New Roman" w:cs="Times New Roman"/>
          <w:bCs/>
          <w:sz w:val="28"/>
          <w:szCs w:val="28"/>
        </w:rPr>
        <w:t>12. Общие требования к организации и застройке садовых, огородных, дачных участков, а также к объемно-планировочным и конструктивным решениям, располагаемым на этих земельных участках сооружениям, должны предусматриваться архитектурно-планировочным заданием на проект организации и застройки территории садоводческого, огороднического, дачного объединения и закрепляться в его уставе.</w:t>
      </w:r>
    </w:p>
    <w:p w:rsidR="00716D39" w:rsidRPr="0038257A" w:rsidRDefault="00716D39" w:rsidP="002C7BF3">
      <w:pPr>
        <w:pStyle w:val="4"/>
      </w:pPr>
      <w:bookmarkStart w:id="75" w:name="_Toc340747408"/>
      <w:r w:rsidRPr="0038257A">
        <w:t xml:space="preserve">Статья 35. Организация и проведение торгов (аукционов, конкурсов) по продаже земельных участков или права на заключение договоров аренды земельных участков на территории </w:t>
      </w:r>
      <w:r w:rsidR="0038257A" w:rsidRPr="0038257A">
        <w:t>поселения</w:t>
      </w:r>
      <w:bookmarkEnd w:id="75"/>
    </w:p>
    <w:p w:rsidR="00716D39" w:rsidRPr="00C05CF7" w:rsidRDefault="00716D39" w:rsidP="00716D39">
      <w:pPr>
        <w:ind w:firstLine="540"/>
        <w:outlineLvl w:val="3"/>
        <w:rPr>
          <w:rFonts w:ascii="Times New Roman" w:hAnsi="Times New Roman" w:cs="Times New Roman"/>
          <w:b/>
          <w:bCs/>
          <w:color w:val="FF0000"/>
          <w:sz w:val="28"/>
          <w:szCs w:val="28"/>
        </w:rPr>
      </w:pPr>
    </w:p>
    <w:p w:rsidR="00716D39" w:rsidRPr="00217E22" w:rsidRDefault="00716D39" w:rsidP="00716D39">
      <w:pPr>
        <w:ind w:firstLine="540"/>
        <w:outlineLvl w:val="3"/>
        <w:rPr>
          <w:rFonts w:ascii="Times New Roman" w:hAnsi="Times New Roman" w:cs="Times New Roman"/>
          <w:bCs/>
          <w:sz w:val="28"/>
          <w:szCs w:val="28"/>
        </w:rPr>
      </w:pPr>
      <w:r w:rsidRPr="0038257A">
        <w:rPr>
          <w:rFonts w:ascii="Times New Roman" w:hAnsi="Times New Roman" w:cs="Times New Roman"/>
          <w:bCs/>
          <w:sz w:val="28"/>
          <w:szCs w:val="28"/>
        </w:rPr>
        <w:t xml:space="preserve">1. Организация и проведение торгов осуществляются в целях внедрения в </w:t>
      </w:r>
      <w:r w:rsidR="004511B1">
        <w:rPr>
          <w:rFonts w:ascii="Times New Roman" w:hAnsi="Times New Roman" w:cs="Times New Roman"/>
          <w:sz w:val="28"/>
          <w:szCs w:val="28"/>
        </w:rPr>
        <w:t>Сарапульском</w:t>
      </w:r>
      <w:r w:rsidR="0038257A" w:rsidRPr="0038257A">
        <w:rPr>
          <w:rFonts w:ascii="Times New Roman" w:hAnsi="Times New Roman" w:cs="Times New Roman"/>
          <w:bCs/>
          <w:sz w:val="28"/>
          <w:szCs w:val="28"/>
        </w:rPr>
        <w:t xml:space="preserve"> сельсовете </w:t>
      </w:r>
      <w:r w:rsidRPr="0038257A">
        <w:rPr>
          <w:rFonts w:ascii="Times New Roman" w:hAnsi="Times New Roman" w:cs="Times New Roman"/>
          <w:bCs/>
          <w:sz w:val="28"/>
          <w:szCs w:val="28"/>
        </w:rPr>
        <w:t xml:space="preserve"> механизма продажи земельных участков на началах состязательности для формирования земельного рынка, создания вторичного рынка земли, повышения доходов бюджета </w:t>
      </w:r>
      <w:r w:rsidR="0038257A" w:rsidRPr="0038257A">
        <w:rPr>
          <w:rFonts w:ascii="Times New Roman" w:hAnsi="Times New Roman" w:cs="Times New Roman"/>
          <w:bCs/>
          <w:sz w:val="28"/>
          <w:szCs w:val="28"/>
        </w:rPr>
        <w:t xml:space="preserve">поселения </w:t>
      </w:r>
      <w:r w:rsidRPr="0038257A">
        <w:rPr>
          <w:rFonts w:ascii="Times New Roman" w:hAnsi="Times New Roman" w:cs="Times New Roman"/>
          <w:bCs/>
          <w:sz w:val="28"/>
          <w:szCs w:val="28"/>
        </w:rPr>
        <w:t xml:space="preserve">, определения ценовых характеристик земельных участков, а также эффективности и рационального </w:t>
      </w:r>
      <w:r w:rsidRPr="00217E22">
        <w:rPr>
          <w:rFonts w:ascii="Times New Roman" w:hAnsi="Times New Roman" w:cs="Times New Roman"/>
          <w:bCs/>
          <w:sz w:val="28"/>
          <w:szCs w:val="28"/>
        </w:rPr>
        <w:t xml:space="preserve">использования земельных участков в соответствии с перспективой развития </w:t>
      </w:r>
      <w:r w:rsidR="0038257A" w:rsidRPr="00217E22">
        <w:rPr>
          <w:rFonts w:ascii="Times New Roman" w:hAnsi="Times New Roman" w:cs="Times New Roman"/>
          <w:bCs/>
          <w:sz w:val="28"/>
          <w:szCs w:val="28"/>
        </w:rPr>
        <w:t xml:space="preserve">поселения </w:t>
      </w:r>
      <w:r w:rsidRPr="00217E22">
        <w:rPr>
          <w:rFonts w:ascii="Times New Roman" w:hAnsi="Times New Roman" w:cs="Times New Roman"/>
          <w:bCs/>
          <w:sz w:val="28"/>
          <w:szCs w:val="28"/>
        </w:rPr>
        <w:t xml:space="preserve"> и созданием благоприятной среды для проживания граждан.</w:t>
      </w:r>
    </w:p>
    <w:p w:rsidR="00716D39" w:rsidRPr="00217E22" w:rsidRDefault="00716D39" w:rsidP="00716D39">
      <w:pPr>
        <w:ind w:firstLine="540"/>
        <w:outlineLvl w:val="3"/>
        <w:rPr>
          <w:rFonts w:ascii="Times New Roman" w:hAnsi="Times New Roman" w:cs="Times New Roman"/>
          <w:bCs/>
          <w:sz w:val="28"/>
          <w:szCs w:val="28"/>
        </w:rPr>
      </w:pPr>
      <w:r w:rsidRPr="00217E22">
        <w:rPr>
          <w:rFonts w:ascii="Times New Roman" w:hAnsi="Times New Roman" w:cs="Times New Roman"/>
          <w:bCs/>
          <w:sz w:val="28"/>
          <w:szCs w:val="28"/>
        </w:rPr>
        <w:t>2. Основными принципами организации и проведения торгов являются:</w:t>
      </w:r>
    </w:p>
    <w:p w:rsidR="00716D39" w:rsidRPr="00217E22" w:rsidRDefault="00716D39" w:rsidP="00716D39">
      <w:pPr>
        <w:ind w:firstLine="540"/>
        <w:outlineLvl w:val="3"/>
        <w:rPr>
          <w:rFonts w:ascii="Times New Roman" w:hAnsi="Times New Roman" w:cs="Times New Roman"/>
          <w:bCs/>
          <w:sz w:val="28"/>
          <w:szCs w:val="28"/>
        </w:rPr>
      </w:pPr>
      <w:r w:rsidRPr="00217E22">
        <w:rPr>
          <w:rFonts w:ascii="Times New Roman" w:hAnsi="Times New Roman" w:cs="Times New Roman"/>
          <w:bCs/>
          <w:sz w:val="28"/>
          <w:szCs w:val="28"/>
        </w:rPr>
        <w:t xml:space="preserve"> создание организационных и экономических основ инвестиционной привлекательности территории </w:t>
      </w:r>
      <w:r w:rsidR="00217E22" w:rsidRPr="00217E22">
        <w:rPr>
          <w:rFonts w:ascii="Times New Roman" w:hAnsi="Times New Roman" w:cs="Times New Roman"/>
          <w:bCs/>
          <w:sz w:val="28"/>
          <w:szCs w:val="28"/>
        </w:rPr>
        <w:t>поселения</w:t>
      </w:r>
      <w:r w:rsidRPr="00217E22">
        <w:rPr>
          <w:rFonts w:ascii="Times New Roman" w:hAnsi="Times New Roman" w:cs="Times New Roman"/>
          <w:bCs/>
          <w:sz w:val="28"/>
          <w:szCs w:val="28"/>
        </w:rPr>
        <w:t>;</w:t>
      </w:r>
    </w:p>
    <w:p w:rsidR="00716D39" w:rsidRPr="00217E22" w:rsidRDefault="00716D39" w:rsidP="00716D39">
      <w:pPr>
        <w:ind w:firstLine="540"/>
        <w:outlineLvl w:val="3"/>
        <w:rPr>
          <w:rFonts w:ascii="Times New Roman" w:hAnsi="Times New Roman" w:cs="Times New Roman"/>
          <w:bCs/>
          <w:sz w:val="28"/>
          <w:szCs w:val="28"/>
        </w:rPr>
      </w:pPr>
      <w:r w:rsidRPr="00217E22">
        <w:rPr>
          <w:rFonts w:ascii="Times New Roman" w:hAnsi="Times New Roman" w:cs="Times New Roman"/>
          <w:bCs/>
          <w:sz w:val="28"/>
          <w:szCs w:val="28"/>
        </w:rPr>
        <w:t xml:space="preserve"> создание равных конкурентных условий для всех физических, </w:t>
      </w:r>
      <w:r w:rsidRPr="00217E22">
        <w:rPr>
          <w:rFonts w:ascii="Times New Roman" w:hAnsi="Times New Roman" w:cs="Times New Roman"/>
          <w:bCs/>
          <w:sz w:val="28"/>
          <w:szCs w:val="28"/>
        </w:rPr>
        <w:lastRenderedPageBreak/>
        <w:t>юридических лиц и индивидуальных предпринимателей;</w:t>
      </w:r>
    </w:p>
    <w:p w:rsidR="00716D39" w:rsidRPr="00217E22" w:rsidRDefault="00716D39" w:rsidP="00716D39">
      <w:pPr>
        <w:ind w:firstLine="540"/>
        <w:outlineLvl w:val="3"/>
        <w:rPr>
          <w:rFonts w:ascii="Times New Roman" w:hAnsi="Times New Roman" w:cs="Times New Roman"/>
          <w:bCs/>
          <w:sz w:val="28"/>
          <w:szCs w:val="28"/>
        </w:rPr>
      </w:pPr>
      <w:r w:rsidRPr="00217E22">
        <w:rPr>
          <w:rFonts w:ascii="Times New Roman" w:hAnsi="Times New Roman" w:cs="Times New Roman"/>
          <w:bCs/>
          <w:sz w:val="28"/>
          <w:szCs w:val="28"/>
        </w:rPr>
        <w:t xml:space="preserve"> гласность деятельности органов местного самоуправления при организации и проведении торгов;</w:t>
      </w:r>
    </w:p>
    <w:p w:rsidR="00716D39" w:rsidRPr="00D27070" w:rsidRDefault="00716D39" w:rsidP="00716D39">
      <w:pPr>
        <w:ind w:firstLine="540"/>
        <w:outlineLvl w:val="3"/>
        <w:rPr>
          <w:rFonts w:ascii="Times New Roman" w:hAnsi="Times New Roman" w:cs="Times New Roman"/>
          <w:bCs/>
          <w:sz w:val="28"/>
          <w:szCs w:val="28"/>
        </w:rPr>
      </w:pPr>
      <w:r w:rsidRPr="00C05CF7">
        <w:rPr>
          <w:rFonts w:ascii="Times New Roman" w:hAnsi="Times New Roman" w:cs="Times New Roman"/>
          <w:bCs/>
          <w:color w:val="FF0000"/>
          <w:sz w:val="28"/>
          <w:szCs w:val="28"/>
        </w:rPr>
        <w:t xml:space="preserve"> </w:t>
      </w:r>
      <w:r w:rsidRPr="00D27070">
        <w:rPr>
          <w:rFonts w:ascii="Times New Roman" w:hAnsi="Times New Roman" w:cs="Times New Roman"/>
          <w:bCs/>
          <w:sz w:val="28"/>
          <w:szCs w:val="28"/>
        </w:rPr>
        <w:t>объективность оценки предложений всех участников торгов;</w:t>
      </w:r>
    </w:p>
    <w:p w:rsidR="00716D39" w:rsidRPr="00D27070" w:rsidRDefault="00716D39" w:rsidP="00716D39">
      <w:pPr>
        <w:ind w:firstLine="540"/>
        <w:outlineLvl w:val="3"/>
        <w:rPr>
          <w:rFonts w:ascii="Times New Roman" w:hAnsi="Times New Roman" w:cs="Times New Roman"/>
          <w:bCs/>
          <w:sz w:val="28"/>
          <w:szCs w:val="28"/>
        </w:rPr>
      </w:pPr>
      <w:r w:rsidRPr="00D27070">
        <w:rPr>
          <w:rFonts w:ascii="Times New Roman" w:hAnsi="Times New Roman" w:cs="Times New Roman"/>
          <w:bCs/>
          <w:sz w:val="28"/>
          <w:szCs w:val="28"/>
        </w:rPr>
        <w:t xml:space="preserve"> единство требований ко всем претендентам и участникам торгов;</w:t>
      </w:r>
    </w:p>
    <w:p w:rsidR="00716D39" w:rsidRPr="00D27070" w:rsidRDefault="00716D39" w:rsidP="00716D39">
      <w:pPr>
        <w:ind w:firstLine="540"/>
        <w:outlineLvl w:val="3"/>
        <w:rPr>
          <w:rFonts w:ascii="Times New Roman" w:hAnsi="Times New Roman" w:cs="Times New Roman"/>
          <w:bCs/>
          <w:sz w:val="28"/>
          <w:szCs w:val="28"/>
        </w:rPr>
      </w:pPr>
      <w:r w:rsidRPr="00D27070">
        <w:rPr>
          <w:rFonts w:ascii="Times New Roman" w:hAnsi="Times New Roman" w:cs="Times New Roman"/>
          <w:bCs/>
          <w:sz w:val="28"/>
          <w:szCs w:val="28"/>
        </w:rPr>
        <w:t xml:space="preserve"> единство условий о предмете торгов, представляемых всем участникам.</w:t>
      </w:r>
    </w:p>
    <w:p w:rsidR="00716D39" w:rsidRPr="000116E1" w:rsidRDefault="00716D39" w:rsidP="00716D39">
      <w:pPr>
        <w:ind w:firstLine="540"/>
        <w:outlineLvl w:val="3"/>
        <w:rPr>
          <w:rFonts w:ascii="Times New Roman" w:hAnsi="Times New Roman" w:cs="Times New Roman"/>
          <w:bCs/>
          <w:sz w:val="28"/>
          <w:szCs w:val="28"/>
        </w:rPr>
      </w:pPr>
      <w:r w:rsidRPr="000116E1">
        <w:rPr>
          <w:rFonts w:ascii="Times New Roman" w:hAnsi="Times New Roman" w:cs="Times New Roman"/>
          <w:bCs/>
          <w:sz w:val="28"/>
          <w:szCs w:val="28"/>
        </w:rPr>
        <w:t>3. Предметом торгов может являться:</w:t>
      </w:r>
    </w:p>
    <w:p w:rsidR="00716D39" w:rsidRPr="000116E1" w:rsidRDefault="00716D39" w:rsidP="00716D39">
      <w:pPr>
        <w:ind w:firstLine="540"/>
        <w:outlineLvl w:val="3"/>
        <w:rPr>
          <w:rFonts w:ascii="Times New Roman" w:hAnsi="Times New Roman" w:cs="Times New Roman"/>
          <w:bCs/>
          <w:sz w:val="28"/>
          <w:szCs w:val="28"/>
        </w:rPr>
      </w:pPr>
      <w:r w:rsidRPr="000116E1">
        <w:rPr>
          <w:rFonts w:ascii="Times New Roman" w:hAnsi="Times New Roman" w:cs="Times New Roman"/>
          <w:bCs/>
          <w:sz w:val="28"/>
          <w:szCs w:val="28"/>
        </w:rPr>
        <w:t>1) земельный участок, сформированный в соответствии с градостроительными регламентами и установленными границами;</w:t>
      </w:r>
    </w:p>
    <w:p w:rsidR="00716D39" w:rsidRPr="000116E1" w:rsidRDefault="00716D39" w:rsidP="00716D39">
      <w:pPr>
        <w:ind w:firstLine="540"/>
        <w:outlineLvl w:val="3"/>
        <w:rPr>
          <w:rFonts w:ascii="Times New Roman" w:hAnsi="Times New Roman" w:cs="Times New Roman"/>
          <w:bCs/>
          <w:sz w:val="28"/>
          <w:szCs w:val="28"/>
        </w:rPr>
      </w:pPr>
      <w:r w:rsidRPr="000116E1">
        <w:rPr>
          <w:rFonts w:ascii="Times New Roman" w:hAnsi="Times New Roman" w:cs="Times New Roman"/>
          <w:bCs/>
          <w:sz w:val="28"/>
          <w:szCs w:val="28"/>
        </w:rPr>
        <w:t>2) право на заключение договора аренды земельного участка, предоставляемого для строительства, в том числе для жилищного строительства;</w:t>
      </w:r>
    </w:p>
    <w:p w:rsidR="00716D39" w:rsidRPr="000116E1" w:rsidRDefault="00716D39" w:rsidP="00716D39">
      <w:pPr>
        <w:ind w:firstLine="540"/>
        <w:outlineLvl w:val="3"/>
        <w:rPr>
          <w:rFonts w:ascii="Times New Roman" w:hAnsi="Times New Roman" w:cs="Times New Roman"/>
          <w:bCs/>
          <w:sz w:val="28"/>
          <w:szCs w:val="28"/>
        </w:rPr>
      </w:pPr>
      <w:r w:rsidRPr="000116E1">
        <w:rPr>
          <w:rFonts w:ascii="Times New Roman" w:hAnsi="Times New Roman" w:cs="Times New Roman"/>
          <w:bCs/>
          <w:sz w:val="28"/>
          <w:szCs w:val="28"/>
        </w:rPr>
        <w:t>3) право на заключение договора аренды земельного участка для его комплексного освоения в целях жилищного строительства.</w:t>
      </w:r>
    </w:p>
    <w:p w:rsidR="00716D39" w:rsidRPr="000116E1" w:rsidRDefault="00716D39" w:rsidP="00716D39">
      <w:pPr>
        <w:ind w:firstLine="540"/>
        <w:outlineLvl w:val="3"/>
        <w:rPr>
          <w:rFonts w:ascii="Times New Roman" w:hAnsi="Times New Roman" w:cs="Times New Roman"/>
          <w:bCs/>
          <w:sz w:val="28"/>
          <w:szCs w:val="28"/>
        </w:rPr>
      </w:pPr>
      <w:r w:rsidRPr="000116E1">
        <w:rPr>
          <w:rFonts w:ascii="Times New Roman" w:hAnsi="Times New Roman" w:cs="Times New Roman"/>
          <w:bCs/>
          <w:sz w:val="28"/>
          <w:szCs w:val="28"/>
        </w:rPr>
        <w:t>4. Организация подготовки к продаже на торгах земельного участка в собственность или продажи права на заключение договора аренды земельного участка осуществляется по решению организатора торгов.</w:t>
      </w:r>
    </w:p>
    <w:p w:rsidR="00716D39" w:rsidRPr="000116E1" w:rsidRDefault="00716D39" w:rsidP="00716D39">
      <w:pPr>
        <w:ind w:firstLine="540"/>
        <w:outlineLvl w:val="3"/>
        <w:rPr>
          <w:rFonts w:ascii="Times New Roman" w:hAnsi="Times New Roman" w:cs="Times New Roman"/>
          <w:bCs/>
          <w:sz w:val="28"/>
          <w:szCs w:val="28"/>
        </w:rPr>
      </w:pPr>
      <w:r w:rsidRPr="000116E1">
        <w:rPr>
          <w:rFonts w:ascii="Times New Roman" w:hAnsi="Times New Roman" w:cs="Times New Roman"/>
          <w:bCs/>
          <w:sz w:val="28"/>
          <w:szCs w:val="28"/>
        </w:rPr>
        <w:t xml:space="preserve">5. Организатором торгов выступает уполномоченный орган </w:t>
      </w:r>
      <w:r w:rsidR="000116E1" w:rsidRPr="000116E1">
        <w:rPr>
          <w:rFonts w:ascii="Times New Roman" w:hAnsi="Times New Roman" w:cs="Times New Roman"/>
          <w:bCs/>
          <w:sz w:val="28"/>
          <w:szCs w:val="28"/>
        </w:rPr>
        <w:t xml:space="preserve">местной </w:t>
      </w:r>
      <w:r w:rsidRPr="000116E1">
        <w:rPr>
          <w:rFonts w:ascii="Times New Roman" w:hAnsi="Times New Roman" w:cs="Times New Roman"/>
          <w:bCs/>
          <w:sz w:val="28"/>
          <w:szCs w:val="28"/>
        </w:rPr>
        <w:t>администрации.</w:t>
      </w:r>
    </w:p>
    <w:p w:rsidR="00716D39" w:rsidRPr="00102E9A" w:rsidRDefault="00716D39" w:rsidP="002C7BF3">
      <w:pPr>
        <w:pStyle w:val="4"/>
      </w:pPr>
      <w:bookmarkStart w:id="76" w:name="_Toc340747409"/>
      <w:r w:rsidRPr="00102E9A">
        <w:t>Статья 36. Приобретение прав на земельные участки, на которых расположены объекты недвижимости</w:t>
      </w:r>
      <w:bookmarkEnd w:id="76"/>
    </w:p>
    <w:p w:rsidR="00716D39" w:rsidRPr="00C05CF7" w:rsidRDefault="00716D39" w:rsidP="00716D39">
      <w:pPr>
        <w:ind w:firstLine="540"/>
        <w:outlineLvl w:val="3"/>
        <w:rPr>
          <w:rFonts w:ascii="Times New Roman" w:hAnsi="Times New Roman" w:cs="Times New Roman"/>
          <w:b/>
          <w:bCs/>
          <w:color w:val="FF0000"/>
          <w:sz w:val="28"/>
          <w:szCs w:val="28"/>
        </w:rPr>
      </w:pPr>
    </w:p>
    <w:p w:rsidR="00716D39" w:rsidRPr="00102E9A" w:rsidRDefault="00716D39" w:rsidP="00716D39">
      <w:pPr>
        <w:ind w:firstLine="540"/>
        <w:outlineLvl w:val="3"/>
        <w:rPr>
          <w:rFonts w:ascii="Times New Roman" w:hAnsi="Times New Roman" w:cs="Times New Roman"/>
          <w:bCs/>
          <w:sz w:val="28"/>
          <w:szCs w:val="28"/>
        </w:rPr>
      </w:pPr>
      <w:r w:rsidRPr="00102E9A">
        <w:rPr>
          <w:rFonts w:ascii="Times New Roman" w:hAnsi="Times New Roman" w:cs="Times New Roman"/>
          <w:bCs/>
          <w:sz w:val="28"/>
          <w:szCs w:val="28"/>
        </w:rPr>
        <w:t>1. Приобретение прав на земельные участки (делимые и неделимые), на которых расположены здания, строения, сооружения (далее - объекты недвижимости), производится:</w:t>
      </w:r>
    </w:p>
    <w:p w:rsidR="00716D39" w:rsidRPr="00102E9A" w:rsidRDefault="00716D39" w:rsidP="00716D39">
      <w:pPr>
        <w:ind w:firstLine="540"/>
        <w:outlineLvl w:val="3"/>
        <w:rPr>
          <w:rFonts w:ascii="Times New Roman" w:hAnsi="Times New Roman" w:cs="Times New Roman"/>
          <w:bCs/>
          <w:sz w:val="28"/>
          <w:szCs w:val="28"/>
        </w:rPr>
      </w:pPr>
      <w:r w:rsidRPr="00102E9A">
        <w:rPr>
          <w:rFonts w:ascii="Times New Roman" w:hAnsi="Times New Roman" w:cs="Times New Roman"/>
          <w:bCs/>
          <w:sz w:val="28"/>
          <w:szCs w:val="28"/>
        </w:rPr>
        <w:t xml:space="preserve">1) гражданами, имеющими в собственности объекты недвижимости (за исключением лиц, указанных в </w:t>
      </w:r>
      <w:hyperlink r:id="rId32" w:history="1">
        <w:r w:rsidRPr="00102E9A">
          <w:rPr>
            <w:rFonts w:ascii="Times New Roman" w:hAnsi="Times New Roman" w:cs="Times New Roman"/>
            <w:bCs/>
            <w:sz w:val="28"/>
            <w:szCs w:val="28"/>
          </w:rPr>
          <w:t>подпункте 2</w:t>
        </w:r>
      </w:hyperlink>
      <w:r w:rsidRPr="00102E9A">
        <w:rPr>
          <w:rFonts w:ascii="Times New Roman" w:hAnsi="Times New Roman" w:cs="Times New Roman"/>
          <w:bCs/>
          <w:sz w:val="28"/>
          <w:szCs w:val="28"/>
        </w:rPr>
        <w:t xml:space="preserve"> настоящего пункта);</w:t>
      </w:r>
    </w:p>
    <w:p w:rsidR="00716D39" w:rsidRPr="00102E9A" w:rsidRDefault="00716D39" w:rsidP="00716D39">
      <w:pPr>
        <w:ind w:firstLine="540"/>
        <w:outlineLvl w:val="3"/>
        <w:rPr>
          <w:rFonts w:ascii="Times New Roman" w:hAnsi="Times New Roman" w:cs="Times New Roman"/>
          <w:bCs/>
          <w:sz w:val="28"/>
          <w:szCs w:val="28"/>
        </w:rPr>
      </w:pPr>
      <w:r w:rsidRPr="00102E9A">
        <w:rPr>
          <w:rFonts w:ascii="Times New Roman" w:hAnsi="Times New Roman" w:cs="Times New Roman"/>
          <w:bCs/>
          <w:sz w:val="28"/>
          <w:szCs w:val="28"/>
        </w:rPr>
        <w:t>2) гражданами, имеющими в фактическом пользовании земельные участки с расположенными на них жилыми домами, приобретенными ими в результате сделок, которые были совершены до 1 июля 1990 года (до вступления в силу Закона СССР от 6 марта 1990 года N 1305-1 "О собственности в СССР"), но которые не были надлежащим порядком оформлены и зарегистрированы;</w:t>
      </w:r>
    </w:p>
    <w:p w:rsidR="00716D39" w:rsidRPr="00182A0A" w:rsidRDefault="00716D39" w:rsidP="00716D39">
      <w:pPr>
        <w:ind w:firstLine="540"/>
        <w:outlineLvl w:val="3"/>
        <w:rPr>
          <w:rFonts w:ascii="Times New Roman" w:hAnsi="Times New Roman" w:cs="Times New Roman"/>
          <w:bCs/>
          <w:sz w:val="28"/>
          <w:szCs w:val="28"/>
        </w:rPr>
      </w:pPr>
      <w:r w:rsidRPr="00182A0A">
        <w:rPr>
          <w:rFonts w:ascii="Times New Roman" w:hAnsi="Times New Roman" w:cs="Times New Roman"/>
          <w:bCs/>
          <w:sz w:val="28"/>
          <w:szCs w:val="28"/>
        </w:rPr>
        <w:t>3) юридическими лицами, обладающими объектами недвижимости на праве собственности;</w:t>
      </w:r>
    </w:p>
    <w:p w:rsidR="00716D39" w:rsidRPr="00182A0A" w:rsidRDefault="00716D39" w:rsidP="00716D39">
      <w:pPr>
        <w:ind w:firstLine="540"/>
        <w:outlineLvl w:val="3"/>
        <w:rPr>
          <w:rFonts w:ascii="Times New Roman" w:hAnsi="Times New Roman" w:cs="Times New Roman"/>
          <w:bCs/>
          <w:sz w:val="28"/>
          <w:szCs w:val="28"/>
        </w:rPr>
      </w:pPr>
      <w:r w:rsidRPr="00182A0A">
        <w:rPr>
          <w:rFonts w:ascii="Times New Roman" w:hAnsi="Times New Roman" w:cs="Times New Roman"/>
          <w:bCs/>
          <w:sz w:val="28"/>
          <w:szCs w:val="28"/>
        </w:rPr>
        <w:t>4) юридическими лицами, обладающими правом хозяйственного ведения на объекты недвижимости;</w:t>
      </w:r>
    </w:p>
    <w:p w:rsidR="00716D39" w:rsidRPr="00182A0A" w:rsidRDefault="00716D39" w:rsidP="00716D39">
      <w:pPr>
        <w:ind w:firstLine="540"/>
        <w:outlineLvl w:val="3"/>
        <w:rPr>
          <w:rFonts w:ascii="Times New Roman" w:hAnsi="Times New Roman" w:cs="Times New Roman"/>
          <w:bCs/>
          <w:sz w:val="28"/>
          <w:szCs w:val="28"/>
        </w:rPr>
      </w:pPr>
      <w:r w:rsidRPr="00182A0A">
        <w:rPr>
          <w:rFonts w:ascii="Times New Roman" w:hAnsi="Times New Roman" w:cs="Times New Roman"/>
          <w:bCs/>
          <w:sz w:val="28"/>
          <w:szCs w:val="28"/>
        </w:rPr>
        <w:t>5) государственными и муниципальными учреждениями, федеральными казенными предприятиями, обладающими правом оперативного управления на объекты недвижимости, органами государственной власти и органами местного самоуправления, обладающими объектами недвижимости на праве собственности;</w:t>
      </w:r>
    </w:p>
    <w:p w:rsidR="00716D39" w:rsidRPr="0060479F" w:rsidRDefault="00716D39" w:rsidP="00716D39">
      <w:pPr>
        <w:ind w:firstLine="540"/>
        <w:outlineLvl w:val="3"/>
        <w:rPr>
          <w:rFonts w:ascii="Times New Roman" w:hAnsi="Times New Roman" w:cs="Times New Roman"/>
          <w:bCs/>
          <w:sz w:val="28"/>
          <w:szCs w:val="28"/>
        </w:rPr>
      </w:pPr>
      <w:r w:rsidRPr="0060479F">
        <w:rPr>
          <w:rFonts w:ascii="Times New Roman" w:hAnsi="Times New Roman" w:cs="Times New Roman"/>
          <w:bCs/>
          <w:sz w:val="28"/>
          <w:szCs w:val="28"/>
        </w:rPr>
        <w:t>6) религиозными организациями, имеющими здания в собственности либо на праве безвозмездного пользования.</w:t>
      </w:r>
    </w:p>
    <w:p w:rsidR="00716D39" w:rsidRPr="0060479F" w:rsidRDefault="00716D39" w:rsidP="00716D39">
      <w:pPr>
        <w:ind w:firstLine="540"/>
        <w:outlineLvl w:val="3"/>
        <w:rPr>
          <w:rFonts w:ascii="Times New Roman" w:hAnsi="Times New Roman" w:cs="Times New Roman"/>
          <w:bCs/>
          <w:sz w:val="28"/>
          <w:szCs w:val="28"/>
        </w:rPr>
      </w:pPr>
      <w:r w:rsidRPr="0060479F">
        <w:rPr>
          <w:rFonts w:ascii="Times New Roman" w:hAnsi="Times New Roman" w:cs="Times New Roman"/>
          <w:bCs/>
          <w:sz w:val="28"/>
          <w:szCs w:val="28"/>
        </w:rPr>
        <w:lastRenderedPageBreak/>
        <w:t>2. Права на делимые земельные участки, на которых расположены объекты недвижимости, могут быть приобретены:</w:t>
      </w:r>
    </w:p>
    <w:p w:rsidR="00716D39" w:rsidRPr="0060479F" w:rsidRDefault="00716D39" w:rsidP="00716D39">
      <w:pPr>
        <w:ind w:firstLine="540"/>
        <w:outlineLvl w:val="3"/>
        <w:rPr>
          <w:rFonts w:ascii="Times New Roman" w:hAnsi="Times New Roman" w:cs="Times New Roman"/>
          <w:bCs/>
          <w:sz w:val="28"/>
          <w:szCs w:val="28"/>
        </w:rPr>
      </w:pPr>
      <w:r w:rsidRPr="0060479F">
        <w:rPr>
          <w:rFonts w:ascii="Times New Roman" w:hAnsi="Times New Roman" w:cs="Times New Roman"/>
          <w:bCs/>
          <w:sz w:val="28"/>
          <w:szCs w:val="28"/>
        </w:rPr>
        <w:t xml:space="preserve">1) гражданами, указанными в </w:t>
      </w:r>
      <w:hyperlink r:id="rId33" w:history="1">
        <w:r w:rsidRPr="0060479F">
          <w:rPr>
            <w:rFonts w:ascii="Times New Roman" w:hAnsi="Times New Roman" w:cs="Times New Roman"/>
            <w:bCs/>
            <w:sz w:val="28"/>
            <w:szCs w:val="28"/>
          </w:rPr>
          <w:t>подпункте 1 пункта 1</w:t>
        </w:r>
      </w:hyperlink>
      <w:r w:rsidRPr="0060479F">
        <w:rPr>
          <w:rFonts w:ascii="Times New Roman" w:hAnsi="Times New Roman" w:cs="Times New Roman"/>
          <w:bCs/>
          <w:sz w:val="28"/>
          <w:szCs w:val="28"/>
        </w:rPr>
        <w:t xml:space="preserve"> настоящей статьи, - право собственности либо аренда;</w:t>
      </w:r>
    </w:p>
    <w:p w:rsidR="00716D39" w:rsidRPr="0060479F" w:rsidRDefault="00716D39" w:rsidP="00716D39">
      <w:pPr>
        <w:ind w:firstLine="540"/>
        <w:outlineLvl w:val="3"/>
        <w:rPr>
          <w:rFonts w:ascii="Times New Roman" w:hAnsi="Times New Roman" w:cs="Times New Roman"/>
          <w:bCs/>
          <w:sz w:val="28"/>
          <w:szCs w:val="28"/>
        </w:rPr>
      </w:pPr>
      <w:r w:rsidRPr="0060479F">
        <w:rPr>
          <w:rFonts w:ascii="Times New Roman" w:hAnsi="Times New Roman" w:cs="Times New Roman"/>
          <w:bCs/>
          <w:sz w:val="28"/>
          <w:szCs w:val="28"/>
        </w:rPr>
        <w:t xml:space="preserve">2) гражданами, указанными в </w:t>
      </w:r>
      <w:hyperlink r:id="rId34" w:history="1">
        <w:r w:rsidRPr="0060479F">
          <w:rPr>
            <w:rFonts w:ascii="Times New Roman" w:hAnsi="Times New Roman" w:cs="Times New Roman"/>
            <w:bCs/>
            <w:sz w:val="28"/>
            <w:szCs w:val="28"/>
          </w:rPr>
          <w:t>подпункте 2 пункта 1</w:t>
        </w:r>
      </w:hyperlink>
      <w:r w:rsidRPr="0060479F">
        <w:rPr>
          <w:rFonts w:ascii="Times New Roman" w:hAnsi="Times New Roman" w:cs="Times New Roman"/>
          <w:bCs/>
          <w:sz w:val="28"/>
          <w:szCs w:val="28"/>
        </w:rPr>
        <w:t xml:space="preserve"> настоящей статьи, - однократно бесплатно право собственности либо аренды;</w:t>
      </w:r>
    </w:p>
    <w:p w:rsidR="00716D39" w:rsidRPr="0060479F" w:rsidRDefault="00716D39" w:rsidP="00716D39">
      <w:pPr>
        <w:ind w:firstLine="540"/>
        <w:outlineLvl w:val="3"/>
        <w:rPr>
          <w:rFonts w:ascii="Times New Roman" w:hAnsi="Times New Roman" w:cs="Times New Roman"/>
          <w:bCs/>
          <w:sz w:val="28"/>
          <w:szCs w:val="28"/>
        </w:rPr>
      </w:pPr>
      <w:r w:rsidRPr="0060479F">
        <w:rPr>
          <w:rFonts w:ascii="Times New Roman" w:hAnsi="Times New Roman" w:cs="Times New Roman"/>
          <w:bCs/>
          <w:sz w:val="28"/>
          <w:szCs w:val="28"/>
        </w:rPr>
        <w:t xml:space="preserve">3) юридическими лицами, указанными в </w:t>
      </w:r>
      <w:hyperlink r:id="rId35" w:history="1">
        <w:r w:rsidRPr="0060479F">
          <w:rPr>
            <w:rFonts w:ascii="Times New Roman" w:hAnsi="Times New Roman" w:cs="Times New Roman"/>
            <w:bCs/>
            <w:sz w:val="28"/>
            <w:szCs w:val="28"/>
          </w:rPr>
          <w:t>подпункте 3 пункта 1</w:t>
        </w:r>
      </w:hyperlink>
      <w:r w:rsidRPr="0060479F">
        <w:rPr>
          <w:rFonts w:ascii="Times New Roman" w:hAnsi="Times New Roman" w:cs="Times New Roman"/>
          <w:bCs/>
          <w:sz w:val="28"/>
          <w:szCs w:val="28"/>
        </w:rPr>
        <w:t xml:space="preserve"> настоящей статьи, - право собственности либо аренда;</w:t>
      </w:r>
    </w:p>
    <w:p w:rsidR="00716D39" w:rsidRPr="0060479F" w:rsidRDefault="00716D39" w:rsidP="00716D39">
      <w:pPr>
        <w:ind w:firstLine="540"/>
        <w:outlineLvl w:val="3"/>
        <w:rPr>
          <w:rFonts w:ascii="Times New Roman" w:hAnsi="Times New Roman" w:cs="Times New Roman"/>
          <w:bCs/>
          <w:sz w:val="28"/>
          <w:szCs w:val="28"/>
        </w:rPr>
      </w:pPr>
      <w:r w:rsidRPr="0060479F">
        <w:rPr>
          <w:rFonts w:ascii="Times New Roman" w:hAnsi="Times New Roman" w:cs="Times New Roman"/>
          <w:bCs/>
          <w:sz w:val="28"/>
          <w:szCs w:val="28"/>
        </w:rPr>
        <w:t xml:space="preserve">4) юридическими лицами, указанными в </w:t>
      </w:r>
      <w:hyperlink r:id="rId36" w:history="1">
        <w:r w:rsidRPr="0060479F">
          <w:rPr>
            <w:rFonts w:ascii="Times New Roman" w:hAnsi="Times New Roman" w:cs="Times New Roman"/>
            <w:bCs/>
            <w:sz w:val="28"/>
            <w:szCs w:val="28"/>
          </w:rPr>
          <w:t>подпункте 4 пункта 1</w:t>
        </w:r>
      </w:hyperlink>
      <w:r w:rsidRPr="0060479F">
        <w:rPr>
          <w:rFonts w:ascii="Times New Roman" w:hAnsi="Times New Roman" w:cs="Times New Roman"/>
          <w:bCs/>
          <w:sz w:val="28"/>
          <w:szCs w:val="28"/>
        </w:rPr>
        <w:t xml:space="preserve"> настоящей статьи, - аренда;</w:t>
      </w:r>
    </w:p>
    <w:p w:rsidR="00716D39" w:rsidRPr="0060479F" w:rsidRDefault="00716D39" w:rsidP="00716D39">
      <w:pPr>
        <w:ind w:firstLine="540"/>
        <w:outlineLvl w:val="3"/>
        <w:rPr>
          <w:rFonts w:ascii="Times New Roman" w:hAnsi="Times New Roman" w:cs="Times New Roman"/>
          <w:bCs/>
          <w:sz w:val="28"/>
          <w:szCs w:val="28"/>
        </w:rPr>
      </w:pPr>
      <w:r w:rsidRPr="0060479F">
        <w:rPr>
          <w:rFonts w:ascii="Times New Roman" w:hAnsi="Times New Roman" w:cs="Times New Roman"/>
          <w:bCs/>
          <w:sz w:val="28"/>
          <w:szCs w:val="28"/>
        </w:rPr>
        <w:t xml:space="preserve">5) юридическими лицами, указанными в </w:t>
      </w:r>
      <w:hyperlink r:id="rId37" w:history="1">
        <w:r w:rsidRPr="0060479F">
          <w:rPr>
            <w:rFonts w:ascii="Times New Roman" w:hAnsi="Times New Roman" w:cs="Times New Roman"/>
            <w:bCs/>
            <w:sz w:val="28"/>
            <w:szCs w:val="28"/>
          </w:rPr>
          <w:t>подпункте 5 пункта 1</w:t>
        </w:r>
      </w:hyperlink>
      <w:r w:rsidRPr="0060479F">
        <w:rPr>
          <w:rFonts w:ascii="Times New Roman" w:hAnsi="Times New Roman" w:cs="Times New Roman"/>
          <w:bCs/>
          <w:sz w:val="28"/>
          <w:szCs w:val="28"/>
        </w:rPr>
        <w:t xml:space="preserve"> настоящей статьи, - право постоянного (бессрочного) пользования;</w:t>
      </w:r>
    </w:p>
    <w:p w:rsidR="00716D39" w:rsidRPr="0060479F" w:rsidRDefault="00716D39" w:rsidP="00716D39">
      <w:pPr>
        <w:ind w:firstLine="540"/>
        <w:outlineLvl w:val="3"/>
        <w:rPr>
          <w:rFonts w:ascii="Times New Roman" w:hAnsi="Times New Roman" w:cs="Times New Roman"/>
          <w:bCs/>
          <w:sz w:val="28"/>
          <w:szCs w:val="28"/>
        </w:rPr>
      </w:pPr>
      <w:r w:rsidRPr="0060479F">
        <w:rPr>
          <w:rFonts w:ascii="Times New Roman" w:hAnsi="Times New Roman" w:cs="Times New Roman"/>
          <w:bCs/>
          <w:sz w:val="28"/>
          <w:szCs w:val="28"/>
        </w:rPr>
        <w:t xml:space="preserve">6) религиозными организациями, указанными в </w:t>
      </w:r>
      <w:hyperlink r:id="rId38" w:history="1">
        <w:r w:rsidRPr="0060479F">
          <w:rPr>
            <w:rFonts w:ascii="Times New Roman" w:hAnsi="Times New Roman" w:cs="Times New Roman"/>
            <w:bCs/>
            <w:sz w:val="28"/>
            <w:szCs w:val="28"/>
          </w:rPr>
          <w:t>подпункте 6 пункта 1</w:t>
        </w:r>
      </w:hyperlink>
      <w:r w:rsidRPr="0060479F">
        <w:rPr>
          <w:rFonts w:ascii="Times New Roman" w:hAnsi="Times New Roman" w:cs="Times New Roman"/>
          <w:bCs/>
          <w:sz w:val="28"/>
          <w:szCs w:val="28"/>
        </w:rPr>
        <w:t xml:space="preserve"> настоящей статьи, - в собственность бесплатно или в безвозмездное срочное пользование.</w:t>
      </w:r>
    </w:p>
    <w:p w:rsidR="00716D39" w:rsidRPr="00392A61" w:rsidRDefault="00716D39" w:rsidP="00716D39">
      <w:pPr>
        <w:ind w:firstLine="540"/>
        <w:outlineLvl w:val="3"/>
        <w:rPr>
          <w:rFonts w:ascii="Times New Roman" w:hAnsi="Times New Roman" w:cs="Times New Roman"/>
          <w:bCs/>
          <w:sz w:val="28"/>
          <w:szCs w:val="28"/>
        </w:rPr>
      </w:pPr>
      <w:r w:rsidRPr="00392A61">
        <w:rPr>
          <w:rFonts w:ascii="Times New Roman" w:hAnsi="Times New Roman" w:cs="Times New Roman"/>
          <w:bCs/>
          <w:sz w:val="28"/>
          <w:szCs w:val="28"/>
        </w:rPr>
        <w:t>3. Права на неделимые земельные участки, на которых расположены объекты недвижимости, могут быть приобретены:</w:t>
      </w:r>
    </w:p>
    <w:p w:rsidR="00716D39" w:rsidRPr="00392A61" w:rsidRDefault="009A6D99" w:rsidP="00716D39">
      <w:pPr>
        <w:ind w:firstLine="540"/>
        <w:outlineLvl w:val="3"/>
        <w:rPr>
          <w:rFonts w:ascii="Times New Roman" w:hAnsi="Times New Roman" w:cs="Times New Roman"/>
          <w:bCs/>
          <w:sz w:val="28"/>
          <w:szCs w:val="28"/>
        </w:rPr>
      </w:pPr>
      <w:r w:rsidRPr="00392A61">
        <w:rPr>
          <w:rFonts w:ascii="Times New Roman" w:hAnsi="Times New Roman" w:cs="Times New Roman"/>
          <w:bCs/>
          <w:sz w:val="28"/>
          <w:szCs w:val="28"/>
        </w:rPr>
        <w:t>1)</w:t>
      </w:r>
      <w:r w:rsidR="00716D39" w:rsidRPr="00392A61">
        <w:rPr>
          <w:rFonts w:ascii="Times New Roman" w:hAnsi="Times New Roman" w:cs="Times New Roman"/>
          <w:bCs/>
          <w:sz w:val="28"/>
          <w:szCs w:val="28"/>
        </w:rPr>
        <w:t xml:space="preserve"> в случае, если объекты недвижимости, расположенные на неделимом земельном участке, принадлежат гражданам и юридическим лицам (за исключением органов государственной власти и органов местного самоуправления) на праве собственности, - в общую долевую собственность при условии волеизъявления всех собственников объектов недвижимости либо в аренду с множественностью лиц на стороне арендатора;</w:t>
      </w:r>
    </w:p>
    <w:p w:rsidR="00716D39" w:rsidRPr="00392A61" w:rsidRDefault="009A6D99" w:rsidP="00716D39">
      <w:pPr>
        <w:ind w:firstLine="540"/>
        <w:outlineLvl w:val="3"/>
        <w:rPr>
          <w:rFonts w:ascii="Times New Roman" w:hAnsi="Times New Roman" w:cs="Times New Roman"/>
          <w:bCs/>
          <w:sz w:val="28"/>
          <w:szCs w:val="28"/>
        </w:rPr>
      </w:pPr>
      <w:r w:rsidRPr="00392A61">
        <w:rPr>
          <w:rFonts w:ascii="Times New Roman" w:hAnsi="Times New Roman" w:cs="Times New Roman"/>
          <w:bCs/>
          <w:sz w:val="28"/>
          <w:szCs w:val="28"/>
        </w:rPr>
        <w:t>2)</w:t>
      </w:r>
      <w:r w:rsidR="00716D39" w:rsidRPr="00392A61">
        <w:rPr>
          <w:rFonts w:ascii="Times New Roman" w:hAnsi="Times New Roman" w:cs="Times New Roman"/>
          <w:bCs/>
          <w:sz w:val="28"/>
          <w:szCs w:val="28"/>
        </w:rPr>
        <w:t xml:space="preserve"> в случае, если объекты недвижимости, расположенные на неделимом земельном участке, принадлежат юридическим лицам, обладающим правом хозяйственного ведения на объекты недвижимости, - в аренду с множественностью лиц на стороне арендатора;</w:t>
      </w:r>
    </w:p>
    <w:p w:rsidR="00716D39" w:rsidRPr="00392A61" w:rsidRDefault="009A6D99" w:rsidP="00716D39">
      <w:pPr>
        <w:ind w:firstLine="540"/>
        <w:outlineLvl w:val="3"/>
        <w:rPr>
          <w:rFonts w:ascii="Times New Roman" w:hAnsi="Times New Roman" w:cs="Times New Roman"/>
          <w:bCs/>
          <w:sz w:val="28"/>
          <w:szCs w:val="28"/>
        </w:rPr>
      </w:pPr>
      <w:r w:rsidRPr="00392A61">
        <w:rPr>
          <w:rFonts w:ascii="Times New Roman" w:hAnsi="Times New Roman" w:cs="Times New Roman"/>
          <w:bCs/>
          <w:sz w:val="28"/>
          <w:szCs w:val="28"/>
        </w:rPr>
        <w:t>3)</w:t>
      </w:r>
      <w:r w:rsidR="00716D39" w:rsidRPr="00392A61">
        <w:rPr>
          <w:rFonts w:ascii="Times New Roman" w:hAnsi="Times New Roman" w:cs="Times New Roman"/>
          <w:bCs/>
          <w:sz w:val="28"/>
          <w:szCs w:val="28"/>
        </w:rPr>
        <w:t xml:space="preserve"> в случае, если объекты недвижимости, расположенные на неделимом земельном участке, принадлежат государственным и муниципальным учреждениям, федеральным казенным предприятиям на праве оперативного управления, органам государственной власти и органам местного самоуправления на праве собственности, - в постоянное (бессрочное) пользование одному из этих лиц, другие лица наделяются правом ограниченного пользования данным земельным участком;</w:t>
      </w:r>
    </w:p>
    <w:p w:rsidR="00716D39" w:rsidRPr="00392A61" w:rsidRDefault="009A6D99" w:rsidP="00716D39">
      <w:pPr>
        <w:ind w:firstLine="540"/>
        <w:outlineLvl w:val="3"/>
        <w:rPr>
          <w:rFonts w:ascii="Times New Roman" w:hAnsi="Times New Roman" w:cs="Times New Roman"/>
          <w:bCs/>
          <w:sz w:val="28"/>
          <w:szCs w:val="28"/>
        </w:rPr>
      </w:pPr>
      <w:r w:rsidRPr="00392A61">
        <w:rPr>
          <w:rFonts w:ascii="Times New Roman" w:hAnsi="Times New Roman" w:cs="Times New Roman"/>
          <w:bCs/>
          <w:sz w:val="28"/>
          <w:szCs w:val="28"/>
        </w:rPr>
        <w:t>4)</w:t>
      </w:r>
      <w:r w:rsidR="00716D39" w:rsidRPr="00392A61">
        <w:rPr>
          <w:rFonts w:ascii="Times New Roman" w:hAnsi="Times New Roman" w:cs="Times New Roman"/>
          <w:bCs/>
          <w:sz w:val="28"/>
          <w:szCs w:val="28"/>
        </w:rPr>
        <w:t xml:space="preserve"> 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 в аренду с множественностью лиц на стороне арендатора;</w:t>
      </w:r>
    </w:p>
    <w:p w:rsidR="00716D39" w:rsidRPr="00C05CF7" w:rsidRDefault="009A6D99" w:rsidP="00716D39">
      <w:pPr>
        <w:ind w:firstLine="540"/>
        <w:outlineLvl w:val="3"/>
        <w:rPr>
          <w:rFonts w:ascii="Times New Roman" w:hAnsi="Times New Roman" w:cs="Times New Roman"/>
          <w:bCs/>
          <w:color w:val="FF0000"/>
          <w:sz w:val="28"/>
          <w:szCs w:val="28"/>
        </w:rPr>
      </w:pPr>
      <w:r w:rsidRPr="00392A61">
        <w:rPr>
          <w:rFonts w:ascii="Times New Roman" w:hAnsi="Times New Roman" w:cs="Times New Roman"/>
          <w:bCs/>
          <w:sz w:val="28"/>
          <w:szCs w:val="28"/>
        </w:rPr>
        <w:t>5)</w:t>
      </w:r>
      <w:r w:rsidR="00716D39" w:rsidRPr="00392A61">
        <w:rPr>
          <w:rFonts w:ascii="Times New Roman" w:hAnsi="Times New Roman" w:cs="Times New Roman"/>
          <w:bCs/>
          <w:sz w:val="28"/>
          <w:szCs w:val="28"/>
        </w:rPr>
        <w:t xml:space="preserve"> 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государственным и муниципальным учреждениям, федеральным казенным предприятиям на праве оперативного управления, органам государственной власти, органам местного самоуправления на праве собственности, - неделимый земельный участок предоставляется в аренду с множественностью лиц на стороне </w:t>
      </w:r>
      <w:r w:rsidR="00716D39" w:rsidRPr="00392A61">
        <w:rPr>
          <w:rFonts w:ascii="Times New Roman" w:hAnsi="Times New Roman" w:cs="Times New Roman"/>
          <w:bCs/>
          <w:sz w:val="28"/>
          <w:szCs w:val="28"/>
        </w:rPr>
        <w:lastRenderedPageBreak/>
        <w:t>арендатора. При этом лицам, обладающим объектами недвижимости на праве оперативного управления, а также органам государственной власти и органам местного самоуправления устанавливается (предоставляется) право ограниченного пользования таким земельным участком.</w:t>
      </w:r>
    </w:p>
    <w:p w:rsidR="00716D39" w:rsidRPr="00392A61" w:rsidRDefault="00716D39" w:rsidP="00716D39">
      <w:pPr>
        <w:ind w:firstLine="540"/>
        <w:outlineLvl w:val="3"/>
        <w:rPr>
          <w:rFonts w:ascii="Times New Roman" w:hAnsi="Times New Roman" w:cs="Times New Roman"/>
          <w:bCs/>
          <w:sz w:val="28"/>
          <w:szCs w:val="28"/>
        </w:rPr>
      </w:pPr>
      <w:r w:rsidRPr="00392A61">
        <w:rPr>
          <w:rFonts w:ascii="Times New Roman" w:hAnsi="Times New Roman" w:cs="Times New Roman"/>
          <w:bCs/>
          <w:sz w:val="28"/>
          <w:szCs w:val="28"/>
        </w:rPr>
        <w:t xml:space="preserve">4. При переходе права собственности на объекты недвижимости, расположенные на земельном участке, находящемся в государственной или муниципальной собственности, к другому лицу право пользования земельным участком подлежит переоформлению. В этом случае прежний пользователь земельного участка обязан подать заявление об отказе от прав на земельный участок с приложением документов, подтверждающих переход прав на объекты недвижимого имущества. Новый правообладатель объекта недвижимости приобретает права на земельный участок в соответствии с </w:t>
      </w:r>
      <w:hyperlink r:id="rId39" w:history="1">
        <w:r w:rsidRPr="00392A61">
          <w:rPr>
            <w:rFonts w:ascii="Times New Roman" w:hAnsi="Times New Roman" w:cs="Times New Roman"/>
            <w:bCs/>
            <w:sz w:val="28"/>
            <w:szCs w:val="28"/>
          </w:rPr>
          <w:t>пунктами 1</w:t>
        </w:r>
      </w:hyperlink>
      <w:r w:rsidRPr="00392A61">
        <w:rPr>
          <w:rFonts w:ascii="Times New Roman" w:hAnsi="Times New Roman" w:cs="Times New Roman"/>
          <w:bCs/>
          <w:sz w:val="28"/>
          <w:szCs w:val="28"/>
        </w:rPr>
        <w:t xml:space="preserve">, </w:t>
      </w:r>
      <w:hyperlink r:id="rId40" w:history="1">
        <w:r w:rsidRPr="00392A61">
          <w:rPr>
            <w:rFonts w:ascii="Times New Roman" w:hAnsi="Times New Roman" w:cs="Times New Roman"/>
            <w:bCs/>
            <w:sz w:val="28"/>
            <w:szCs w:val="28"/>
          </w:rPr>
          <w:t>2</w:t>
        </w:r>
      </w:hyperlink>
      <w:r w:rsidRPr="00392A61">
        <w:rPr>
          <w:rFonts w:ascii="Times New Roman" w:hAnsi="Times New Roman" w:cs="Times New Roman"/>
          <w:bCs/>
          <w:sz w:val="28"/>
          <w:szCs w:val="28"/>
        </w:rPr>
        <w:t xml:space="preserve"> настоящей статьи.</w:t>
      </w:r>
    </w:p>
    <w:p w:rsidR="00716D39" w:rsidRPr="00392A61" w:rsidRDefault="00716D39" w:rsidP="00716D39">
      <w:pPr>
        <w:ind w:firstLine="540"/>
        <w:outlineLvl w:val="3"/>
        <w:rPr>
          <w:rFonts w:ascii="Times New Roman" w:hAnsi="Times New Roman" w:cs="Times New Roman"/>
          <w:bCs/>
          <w:sz w:val="28"/>
          <w:szCs w:val="28"/>
        </w:rPr>
      </w:pPr>
      <w:r w:rsidRPr="00392A61">
        <w:rPr>
          <w:rFonts w:ascii="Times New Roman" w:hAnsi="Times New Roman" w:cs="Times New Roman"/>
          <w:bCs/>
          <w:sz w:val="28"/>
          <w:szCs w:val="28"/>
        </w:rPr>
        <w:t>5. При продаже зданий, строений, сооружений, расположенных на земельных участках, предоставленных юридическим лицам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на праве постоянного (бессрочного) пользования, право постоянного (бессрочного) пользования земельными участками подлежит переоформлению на право аренды земельных участков или земельные участки должны быть приобретены в собственность по выбору покупателей зданий, строений, сооружений.</w:t>
      </w:r>
    </w:p>
    <w:p w:rsidR="00716D39" w:rsidRPr="00392A61" w:rsidRDefault="00716D39" w:rsidP="00716D39">
      <w:pPr>
        <w:ind w:firstLine="540"/>
        <w:outlineLvl w:val="3"/>
        <w:rPr>
          <w:rFonts w:ascii="Times New Roman" w:hAnsi="Times New Roman" w:cs="Times New Roman"/>
          <w:bCs/>
          <w:sz w:val="28"/>
          <w:szCs w:val="28"/>
        </w:rPr>
      </w:pPr>
      <w:r w:rsidRPr="00392A61">
        <w:rPr>
          <w:rFonts w:ascii="Times New Roman" w:hAnsi="Times New Roman" w:cs="Times New Roman"/>
          <w:bCs/>
          <w:sz w:val="28"/>
          <w:szCs w:val="28"/>
        </w:rPr>
        <w:t>6. В существующей застройке земельные участки, на которых находятся сооружения, входящие в состав общего имущества многоквартирного дома, жилые здания и иные строения, предоставляются в качестве общего имущества в общую долевую собственность домовладельцев в порядке и на условиях, которые установлены жилищным законодательством.</w:t>
      </w:r>
    </w:p>
    <w:p w:rsidR="00716D39" w:rsidRPr="0023748F" w:rsidRDefault="00716D39" w:rsidP="002C7BF3">
      <w:pPr>
        <w:pStyle w:val="4"/>
      </w:pPr>
      <w:bookmarkStart w:id="77" w:name="_Toc340747410"/>
      <w:r w:rsidRPr="0023748F">
        <w:t>Статья 37. Переоформление прав на земельные участки</w:t>
      </w:r>
      <w:bookmarkEnd w:id="77"/>
    </w:p>
    <w:p w:rsidR="00716D39" w:rsidRPr="00C05CF7" w:rsidRDefault="00716D39" w:rsidP="00716D39">
      <w:pPr>
        <w:ind w:firstLine="540"/>
        <w:outlineLvl w:val="3"/>
        <w:rPr>
          <w:rFonts w:ascii="Times New Roman" w:hAnsi="Times New Roman" w:cs="Times New Roman"/>
          <w:b/>
          <w:bCs/>
          <w:color w:val="FF0000"/>
          <w:sz w:val="28"/>
          <w:szCs w:val="28"/>
        </w:rPr>
      </w:pPr>
    </w:p>
    <w:p w:rsidR="00716D39" w:rsidRPr="0023748F" w:rsidRDefault="00716D39" w:rsidP="00716D39">
      <w:pPr>
        <w:ind w:firstLine="540"/>
        <w:outlineLvl w:val="3"/>
        <w:rPr>
          <w:rFonts w:ascii="Times New Roman" w:hAnsi="Times New Roman" w:cs="Times New Roman"/>
          <w:bCs/>
          <w:sz w:val="28"/>
          <w:szCs w:val="28"/>
        </w:rPr>
      </w:pPr>
      <w:r w:rsidRPr="0023748F">
        <w:rPr>
          <w:rFonts w:ascii="Times New Roman" w:hAnsi="Times New Roman" w:cs="Times New Roman"/>
          <w:bCs/>
          <w:sz w:val="28"/>
          <w:szCs w:val="28"/>
        </w:rPr>
        <w:t>1. Переоформление прав на земельные участки производится в следующих случаях:</w:t>
      </w:r>
    </w:p>
    <w:p w:rsidR="00716D39" w:rsidRPr="0023748F" w:rsidRDefault="00716D39" w:rsidP="009A6D99">
      <w:pPr>
        <w:numPr>
          <w:ilvl w:val="0"/>
          <w:numId w:val="20"/>
        </w:numPr>
        <w:outlineLvl w:val="3"/>
        <w:rPr>
          <w:rFonts w:ascii="Times New Roman" w:hAnsi="Times New Roman" w:cs="Times New Roman"/>
          <w:bCs/>
          <w:sz w:val="28"/>
          <w:szCs w:val="28"/>
        </w:rPr>
      </w:pPr>
      <w:r w:rsidRPr="0023748F">
        <w:rPr>
          <w:rFonts w:ascii="Times New Roman" w:hAnsi="Times New Roman" w:cs="Times New Roman"/>
          <w:bCs/>
          <w:sz w:val="28"/>
          <w:szCs w:val="28"/>
        </w:rPr>
        <w:t>переоформление права постоянного (бессрочного) пользования земельным участком;</w:t>
      </w:r>
    </w:p>
    <w:p w:rsidR="00716D39" w:rsidRPr="0023748F" w:rsidRDefault="00716D39" w:rsidP="009A6D99">
      <w:pPr>
        <w:numPr>
          <w:ilvl w:val="0"/>
          <w:numId w:val="20"/>
        </w:numPr>
        <w:outlineLvl w:val="3"/>
        <w:rPr>
          <w:rFonts w:ascii="Times New Roman" w:hAnsi="Times New Roman" w:cs="Times New Roman"/>
          <w:bCs/>
          <w:sz w:val="28"/>
          <w:szCs w:val="28"/>
        </w:rPr>
      </w:pPr>
      <w:r w:rsidRPr="0023748F">
        <w:rPr>
          <w:rFonts w:ascii="Times New Roman" w:hAnsi="Times New Roman" w:cs="Times New Roman"/>
          <w:bCs/>
          <w:sz w:val="28"/>
          <w:szCs w:val="28"/>
        </w:rPr>
        <w:t>переоформление права пожизненного наследуемого владения земельным участком.</w:t>
      </w:r>
    </w:p>
    <w:p w:rsidR="00716D39" w:rsidRPr="001036DD" w:rsidRDefault="00716D39" w:rsidP="00716D39">
      <w:pPr>
        <w:ind w:firstLine="540"/>
        <w:outlineLvl w:val="3"/>
        <w:rPr>
          <w:rFonts w:ascii="Times New Roman" w:hAnsi="Times New Roman" w:cs="Times New Roman"/>
          <w:bCs/>
          <w:sz w:val="28"/>
          <w:szCs w:val="28"/>
        </w:rPr>
      </w:pPr>
      <w:r w:rsidRPr="001036DD">
        <w:rPr>
          <w:rFonts w:ascii="Times New Roman" w:hAnsi="Times New Roman" w:cs="Times New Roman"/>
          <w:bCs/>
          <w:sz w:val="28"/>
          <w:szCs w:val="28"/>
        </w:rPr>
        <w:t>2. Решение о переоформлении прав на земельный учас</w:t>
      </w:r>
      <w:r w:rsidR="00A911AD">
        <w:rPr>
          <w:rFonts w:ascii="Times New Roman" w:hAnsi="Times New Roman" w:cs="Times New Roman"/>
          <w:bCs/>
          <w:sz w:val="28"/>
          <w:szCs w:val="28"/>
        </w:rPr>
        <w:t xml:space="preserve">ток принимается администрацией </w:t>
      </w:r>
      <w:r w:rsidRPr="001036DD">
        <w:rPr>
          <w:rFonts w:ascii="Times New Roman" w:hAnsi="Times New Roman" w:cs="Times New Roman"/>
          <w:bCs/>
          <w:sz w:val="28"/>
          <w:szCs w:val="28"/>
        </w:rPr>
        <w:t xml:space="preserve"> в течение месяца с момента поступления заявления.</w:t>
      </w:r>
    </w:p>
    <w:p w:rsidR="00716D39" w:rsidRPr="001036DD" w:rsidRDefault="00716D39" w:rsidP="00716D39">
      <w:pPr>
        <w:ind w:firstLine="540"/>
        <w:outlineLvl w:val="3"/>
        <w:rPr>
          <w:rFonts w:ascii="Times New Roman" w:hAnsi="Times New Roman" w:cs="Times New Roman"/>
          <w:bCs/>
          <w:sz w:val="28"/>
          <w:szCs w:val="28"/>
        </w:rPr>
      </w:pPr>
      <w:r w:rsidRPr="001036DD">
        <w:rPr>
          <w:rFonts w:ascii="Times New Roman" w:hAnsi="Times New Roman" w:cs="Times New Roman"/>
          <w:bCs/>
          <w:sz w:val="28"/>
          <w:szCs w:val="28"/>
        </w:rPr>
        <w:t>В случае отказа в переоформлении прав мотивированный ответ направляется заявителю в течение десяти дней с момента поступления заявления.</w:t>
      </w:r>
    </w:p>
    <w:p w:rsidR="00716D39" w:rsidRPr="001036DD" w:rsidRDefault="00716D39" w:rsidP="00716D39">
      <w:pPr>
        <w:ind w:firstLine="540"/>
        <w:outlineLvl w:val="3"/>
        <w:rPr>
          <w:rFonts w:ascii="Times New Roman" w:hAnsi="Times New Roman" w:cs="Times New Roman"/>
          <w:bCs/>
          <w:sz w:val="28"/>
          <w:szCs w:val="28"/>
        </w:rPr>
      </w:pPr>
      <w:r w:rsidRPr="001036DD">
        <w:rPr>
          <w:rFonts w:ascii="Times New Roman" w:hAnsi="Times New Roman" w:cs="Times New Roman"/>
          <w:bCs/>
          <w:sz w:val="28"/>
          <w:szCs w:val="28"/>
        </w:rPr>
        <w:t>3. Граждане, обладающие земельными участками на праве постоянного (бессрочного) пользования, пожизненного наследуемого владения, вправе переоформить данные права по своему усмотрению на:</w:t>
      </w:r>
    </w:p>
    <w:p w:rsidR="00716D39" w:rsidRPr="001036DD" w:rsidRDefault="00716D39" w:rsidP="009A6D99">
      <w:pPr>
        <w:numPr>
          <w:ilvl w:val="0"/>
          <w:numId w:val="21"/>
        </w:numPr>
        <w:outlineLvl w:val="3"/>
        <w:rPr>
          <w:rFonts w:ascii="Times New Roman" w:hAnsi="Times New Roman" w:cs="Times New Roman"/>
          <w:bCs/>
          <w:sz w:val="28"/>
          <w:szCs w:val="28"/>
        </w:rPr>
      </w:pPr>
      <w:r w:rsidRPr="001036DD">
        <w:rPr>
          <w:rFonts w:ascii="Times New Roman" w:hAnsi="Times New Roman" w:cs="Times New Roman"/>
          <w:bCs/>
          <w:sz w:val="28"/>
          <w:szCs w:val="28"/>
        </w:rPr>
        <w:t>право собственности;</w:t>
      </w:r>
    </w:p>
    <w:p w:rsidR="00716D39" w:rsidRPr="001036DD" w:rsidRDefault="00716D39" w:rsidP="009A6D99">
      <w:pPr>
        <w:numPr>
          <w:ilvl w:val="0"/>
          <w:numId w:val="21"/>
        </w:numPr>
        <w:outlineLvl w:val="3"/>
        <w:rPr>
          <w:rFonts w:ascii="Times New Roman" w:hAnsi="Times New Roman" w:cs="Times New Roman"/>
          <w:bCs/>
          <w:sz w:val="28"/>
          <w:szCs w:val="28"/>
        </w:rPr>
      </w:pPr>
      <w:r w:rsidRPr="001036DD">
        <w:rPr>
          <w:rFonts w:ascii="Times New Roman" w:hAnsi="Times New Roman" w:cs="Times New Roman"/>
          <w:bCs/>
          <w:sz w:val="28"/>
          <w:szCs w:val="28"/>
        </w:rPr>
        <w:lastRenderedPageBreak/>
        <w:t>право аренды.</w:t>
      </w:r>
    </w:p>
    <w:p w:rsidR="00716D39" w:rsidRPr="00B5658E" w:rsidRDefault="00716D39" w:rsidP="00716D39">
      <w:pPr>
        <w:ind w:firstLine="540"/>
        <w:outlineLvl w:val="3"/>
        <w:rPr>
          <w:rFonts w:ascii="Times New Roman" w:hAnsi="Times New Roman" w:cs="Times New Roman"/>
          <w:bCs/>
          <w:sz w:val="28"/>
          <w:szCs w:val="28"/>
        </w:rPr>
      </w:pPr>
      <w:r w:rsidRPr="00B5658E">
        <w:rPr>
          <w:rFonts w:ascii="Times New Roman" w:hAnsi="Times New Roman" w:cs="Times New Roman"/>
          <w:bCs/>
          <w:sz w:val="28"/>
          <w:szCs w:val="28"/>
        </w:rPr>
        <w:t>Переоформление указанных прав в установленных земельным законодательством случаях сроком не ограничивается.</w:t>
      </w:r>
    </w:p>
    <w:p w:rsidR="00716D39" w:rsidRPr="00B5658E" w:rsidRDefault="00716D39" w:rsidP="00716D39">
      <w:pPr>
        <w:ind w:firstLine="540"/>
        <w:outlineLvl w:val="3"/>
        <w:rPr>
          <w:rFonts w:ascii="Times New Roman" w:hAnsi="Times New Roman" w:cs="Times New Roman"/>
          <w:bCs/>
          <w:sz w:val="28"/>
          <w:szCs w:val="28"/>
        </w:rPr>
      </w:pPr>
      <w:r w:rsidRPr="00B5658E">
        <w:rPr>
          <w:rFonts w:ascii="Times New Roman" w:hAnsi="Times New Roman" w:cs="Times New Roman"/>
          <w:bCs/>
          <w:sz w:val="28"/>
          <w:szCs w:val="28"/>
        </w:rPr>
        <w:t>Предоставление земельных участков в собственность производится однократно бесплатно, при этом взимание каких-либо дополнительных денежных сумм помимо сборов, установленных федеральными законами, не допускается.</w:t>
      </w:r>
    </w:p>
    <w:p w:rsidR="00716D39" w:rsidRPr="00B5658E" w:rsidRDefault="00716D39" w:rsidP="00716D39">
      <w:pPr>
        <w:ind w:firstLine="540"/>
        <w:outlineLvl w:val="3"/>
        <w:rPr>
          <w:rFonts w:ascii="Times New Roman" w:hAnsi="Times New Roman" w:cs="Times New Roman"/>
          <w:bCs/>
          <w:sz w:val="28"/>
          <w:szCs w:val="28"/>
        </w:rPr>
      </w:pPr>
      <w:r w:rsidRPr="00B5658E">
        <w:rPr>
          <w:rFonts w:ascii="Times New Roman" w:hAnsi="Times New Roman" w:cs="Times New Roman"/>
          <w:bCs/>
          <w:sz w:val="28"/>
          <w:szCs w:val="28"/>
        </w:rPr>
        <w:t>4. Юридические лица, обладающие земельными участками на праве постоянного (бессрочного) пользования,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вправе переоформить данные права по своему усмотрению на:</w:t>
      </w:r>
    </w:p>
    <w:p w:rsidR="00716D39" w:rsidRPr="00B5658E" w:rsidRDefault="00716D39" w:rsidP="009A6D99">
      <w:pPr>
        <w:numPr>
          <w:ilvl w:val="0"/>
          <w:numId w:val="22"/>
        </w:numPr>
        <w:ind w:left="1134"/>
        <w:outlineLvl w:val="3"/>
        <w:rPr>
          <w:rFonts w:ascii="Times New Roman" w:hAnsi="Times New Roman" w:cs="Times New Roman"/>
          <w:bCs/>
          <w:sz w:val="28"/>
          <w:szCs w:val="28"/>
        </w:rPr>
      </w:pPr>
      <w:r w:rsidRPr="00B5658E">
        <w:rPr>
          <w:rFonts w:ascii="Times New Roman" w:hAnsi="Times New Roman" w:cs="Times New Roman"/>
          <w:bCs/>
          <w:sz w:val="28"/>
          <w:szCs w:val="28"/>
        </w:rPr>
        <w:t>право собственности;</w:t>
      </w:r>
    </w:p>
    <w:p w:rsidR="00716D39" w:rsidRPr="00B5658E" w:rsidRDefault="00716D39" w:rsidP="009A6D99">
      <w:pPr>
        <w:numPr>
          <w:ilvl w:val="0"/>
          <w:numId w:val="22"/>
        </w:numPr>
        <w:ind w:left="1134"/>
        <w:outlineLvl w:val="3"/>
        <w:rPr>
          <w:rFonts w:ascii="Times New Roman" w:hAnsi="Times New Roman" w:cs="Times New Roman"/>
          <w:bCs/>
          <w:sz w:val="28"/>
          <w:szCs w:val="28"/>
        </w:rPr>
      </w:pPr>
      <w:r w:rsidRPr="00B5658E">
        <w:rPr>
          <w:rFonts w:ascii="Times New Roman" w:hAnsi="Times New Roman" w:cs="Times New Roman"/>
          <w:bCs/>
          <w:sz w:val="28"/>
          <w:szCs w:val="28"/>
        </w:rPr>
        <w:t>право аренды.</w:t>
      </w:r>
    </w:p>
    <w:p w:rsidR="00716D39" w:rsidRPr="00B5658E" w:rsidRDefault="00716D39" w:rsidP="00716D39">
      <w:pPr>
        <w:ind w:firstLine="540"/>
        <w:outlineLvl w:val="3"/>
        <w:rPr>
          <w:rFonts w:ascii="Times New Roman" w:hAnsi="Times New Roman" w:cs="Times New Roman"/>
          <w:b/>
          <w:bCs/>
          <w:sz w:val="28"/>
          <w:szCs w:val="28"/>
        </w:rPr>
      </w:pPr>
      <w:r w:rsidRPr="00B5658E">
        <w:rPr>
          <w:rFonts w:ascii="Times New Roman" w:hAnsi="Times New Roman" w:cs="Times New Roman"/>
          <w:bCs/>
          <w:sz w:val="28"/>
          <w:szCs w:val="28"/>
        </w:rPr>
        <w:t>Переоформление указанных прав производится в сроки, установленные действующим законодательством.</w:t>
      </w:r>
    </w:p>
    <w:p w:rsidR="00716D39" w:rsidRPr="00162DE4" w:rsidRDefault="00716D39" w:rsidP="002C7BF3">
      <w:pPr>
        <w:pStyle w:val="4"/>
      </w:pPr>
      <w:bookmarkStart w:id="78" w:name="_Toc340747411"/>
      <w:r w:rsidRPr="00162DE4">
        <w:t>Статья 38. Изъятие земельных участков для муниципальных нужд</w:t>
      </w:r>
      <w:bookmarkEnd w:id="78"/>
    </w:p>
    <w:p w:rsidR="00716D39" w:rsidRPr="00162DE4" w:rsidRDefault="00716D39" w:rsidP="00716D39">
      <w:pPr>
        <w:ind w:firstLine="540"/>
        <w:outlineLvl w:val="3"/>
        <w:rPr>
          <w:rFonts w:ascii="Times New Roman" w:hAnsi="Times New Roman" w:cs="Times New Roman"/>
          <w:bCs/>
          <w:sz w:val="28"/>
          <w:szCs w:val="28"/>
        </w:rPr>
      </w:pPr>
    </w:p>
    <w:p w:rsidR="00716D39" w:rsidRPr="00162DE4" w:rsidRDefault="00716D39" w:rsidP="00716D39">
      <w:pPr>
        <w:ind w:firstLine="540"/>
        <w:outlineLvl w:val="3"/>
        <w:rPr>
          <w:rFonts w:ascii="Times New Roman" w:hAnsi="Times New Roman" w:cs="Times New Roman"/>
          <w:bCs/>
          <w:sz w:val="28"/>
          <w:szCs w:val="28"/>
        </w:rPr>
      </w:pPr>
      <w:r w:rsidRPr="00162DE4">
        <w:rPr>
          <w:rFonts w:ascii="Times New Roman" w:hAnsi="Times New Roman" w:cs="Times New Roman"/>
          <w:bCs/>
          <w:sz w:val="28"/>
          <w:szCs w:val="28"/>
        </w:rPr>
        <w:t>1. Изъятие земельных участков для муниципальных нужд осуществляется в исключительных случаях:</w:t>
      </w:r>
    </w:p>
    <w:p w:rsidR="00716D39" w:rsidRPr="00162DE4" w:rsidRDefault="00716D39" w:rsidP="00716D39">
      <w:pPr>
        <w:ind w:firstLine="540"/>
        <w:outlineLvl w:val="3"/>
        <w:rPr>
          <w:rFonts w:ascii="Times New Roman" w:hAnsi="Times New Roman" w:cs="Times New Roman"/>
          <w:bCs/>
          <w:sz w:val="28"/>
          <w:szCs w:val="28"/>
        </w:rPr>
      </w:pPr>
      <w:r w:rsidRPr="00162DE4">
        <w:rPr>
          <w:rFonts w:ascii="Times New Roman" w:hAnsi="Times New Roman" w:cs="Times New Roman"/>
          <w:bCs/>
          <w:sz w:val="28"/>
          <w:szCs w:val="28"/>
        </w:rPr>
        <w:t xml:space="preserve">1) в целях застройки территории </w:t>
      </w:r>
      <w:r w:rsidR="00162DE4" w:rsidRPr="00162DE4">
        <w:rPr>
          <w:rFonts w:ascii="Times New Roman" w:hAnsi="Times New Roman" w:cs="Times New Roman"/>
          <w:bCs/>
          <w:sz w:val="28"/>
          <w:szCs w:val="28"/>
        </w:rPr>
        <w:t>поселения</w:t>
      </w:r>
      <w:r w:rsidRPr="00162DE4">
        <w:rPr>
          <w:rFonts w:ascii="Times New Roman" w:hAnsi="Times New Roman" w:cs="Times New Roman"/>
          <w:bCs/>
          <w:sz w:val="28"/>
          <w:szCs w:val="28"/>
        </w:rPr>
        <w:t xml:space="preserve"> в соответствии с генеральным планом </w:t>
      </w:r>
      <w:r w:rsidR="004511B1">
        <w:rPr>
          <w:rFonts w:ascii="Times New Roman" w:hAnsi="Times New Roman" w:cs="Times New Roman"/>
          <w:sz w:val="28"/>
          <w:szCs w:val="28"/>
        </w:rPr>
        <w:t>Сарапульского</w:t>
      </w:r>
      <w:r w:rsidR="00162DE4" w:rsidRPr="00162DE4">
        <w:rPr>
          <w:rFonts w:ascii="Times New Roman" w:hAnsi="Times New Roman" w:cs="Times New Roman"/>
          <w:bCs/>
          <w:sz w:val="28"/>
          <w:szCs w:val="28"/>
        </w:rPr>
        <w:t xml:space="preserve"> сельсовета</w:t>
      </w:r>
      <w:r w:rsidRPr="00162DE4">
        <w:rPr>
          <w:rFonts w:ascii="Times New Roman" w:hAnsi="Times New Roman" w:cs="Times New Roman"/>
          <w:bCs/>
          <w:sz w:val="28"/>
          <w:szCs w:val="28"/>
        </w:rPr>
        <w:t xml:space="preserve">  и настоящими Правилами;</w:t>
      </w:r>
    </w:p>
    <w:p w:rsidR="00716D39" w:rsidRPr="00C36C4B" w:rsidRDefault="00716D39" w:rsidP="00716D39">
      <w:pPr>
        <w:ind w:firstLine="540"/>
        <w:outlineLvl w:val="3"/>
        <w:rPr>
          <w:rFonts w:ascii="Times New Roman" w:hAnsi="Times New Roman" w:cs="Times New Roman"/>
          <w:bCs/>
          <w:sz w:val="28"/>
          <w:szCs w:val="28"/>
        </w:rPr>
      </w:pPr>
      <w:r w:rsidRPr="00162DE4">
        <w:rPr>
          <w:rFonts w:ascii="Times New Roman" w:hAnsi="Times New Roman" w:cs="Times New Roman"/>
          <w:bCs/>
          <w:sz w:val="28"/>
          <w:szCs w:val="28"/>
        </w:rPr>
        <w:t xml:space="preserve">2) для размещения объектов муниципального значения при отсутствии </w:t>
      </w:r>
      <w:r w:rsidRPr="00C36C4B">
        <w:rPr>
          <w:rFonts w:ascii="Times New Roman" w:hAnsi="Times New Roman" w:cs="Times New Roman"/>
          <w:bCs/>
          <w:sz w:val="28"/>
          <w:szCs w:val="28"/>
        </w:rPr>
        <w:t>других вариантов возможного размещения этих объектов;</w:t>
      </w:r>
    </w:p>
    <w:p w:rsidR="00716D39" w:rsidRPr="00C36C4B" w:rsidRDefault="00716D39" w:rsidP="00716D39">
      <w:pPr>
        <w:ind w:firstLine="540"/>
        <w:outlineLvl w:val="3"/>
        <w:rPr>
          <w:rFonts w:ascii="Times New Roman" w:hAnsi="Times New Roman" w:cs="Times New Roman"/>
          <w:bCs/>
          <w:sz w:val="28"/>
          <w:szCs w:val="28"/>
        </w:rPr>
      </w:pPr>
      <w:r w:rsidRPr="00C36C4B">
        <w:rPr>
          <w:rFonts w:ascii="Times New Roman" w:hAnsi="Times New Roman" w:cs="Times New Roman"/>
          <w:bCs/>
          <w:sz w:val="28"/>
          <w:szCs w:val="28"/>
        </w:rPr>
        <w:t xml:space="preserve">3) в связи с иными обстоятельствами в установленных федеральными законами случаях, а применительно к изъятию земельных участков из земель, находящихся в муниципальной собственности, в случаях, установленных законами </w:t>
      </w:r>
      <w:r w:rsidR="00C36C4B" w:rsidRPr="00C36C4B">
        <w:rPr>
          <w:rFonts w:ascii="Times New Roman" w:hAnsi="Times New Roman" w:cs="Times New Roman"/>
          <w:bCs/>
          <w:sz w:val="28"/>
          <w:szCs w:val="28"/>
        </w:rPr>
        <w:t>Новосибирской области</w:t>
      </w:r>
      <w:r w:rsidRPr="00C36C4B">
        <w:rPr>
          <w:rFonts w:ascii="Times New Roman" w:hAnsi="Times New Roman" w:cs="Times New Roman"/>
          <w:bCs/>
          <w:sz w:val="28"/>
          <w:szCs w:val="28"/>
        </w:rPr>
        <w:t>.</w:t>
      </w:r>
    </w:p>
    <w:p w:rsidR="00716D39" w:rsidRPr="00C36C4B" w:rsidRDefault="00716D39" w:rsidP="00716D39">
      <w:pPr>
        <w:ind w:firstLine="540"/>
        <w:outlineLvl w:val="3"/>
        <w:rPr>
          <w:rFonts w:ascii="Times New Roman" w:hAnsi="Times New Roman" w:cs="Times New Roman"/>
          <w:bCs/>
          <w:sz w:val="28"/>
          <w:szCs w:val="28"/>
        </w:rPr>
      </w:pPr>
      <w:r w:rsidRPr="00C36C4B">
        <w:rPr>
          <w:rFonts w:ascii="Times New Roman" w:hAnsi="Times New Roman" w:cs="Times New Roman"/>
          <w:bCs/>
          <w:sz w:val="28"/>
          <w:szCs w:val="28"/>
        </w:rPr>
        <w:t>Обязательным условием для изъятия земельных участков, их частей является невозможность удовлетворения муниципальных нужд иначе как посредством прекращения существующих прав других лиц на данные земельные участки.</w:t>
      </w:r>
    </w:p>
    <w:p w:rsidR="00716D39" w:rsidRPr="00CC18F4" w:rsidRDefault="00716D39" w:rsidP="00716D39">
      <w:pPr>
        <w:ind w:firstLine="540"/>
        <w:outlineLvl w:val="3"/>
        <w:rPr>
          <w:rFonts w:ascii="Times New Roman" w:hAnsi="Times New Roman" w:cs="Times New Roman"/>
          <w:bCs/>
          <w:sz w:val="28"/>
          <w:szCs w:val="28"/>
        </w:rPr>
      </w:pPr>
      <w:r w:rsidRPr="00CC18F4">
        <w:rPr>
          <w:rFonts w:ascii="Times New Roman" w:hAnsi="Times New Roman" w:cs="Times New Roman"/>
          <w:bCs/>
          <w:sz w:val="28"/>
          <w:szCs w:val="28"/>
        </w:rPr>
        <w:t>2. Необходимость изъятия земельных участков для муниципальных нужд определяется органом местного самоуправления самостоятельно.</w:t>
      </w:r>
    </w:p>
    <w:p w:rsidR="00716D39" w:rsidRPr="00CC18F4" w:rsidRDefault="00716D39" w:rsidP="00716D39">
      <w:pPr>
        <w:ind w:firstLine="540"/>
        <w:outlineLvl w:val="3"/>
        <w:rPr>
          <w:rFonts w:ascii="Times New Roman" w:hAnsi="Times New Roman" w:cs="Times New Roman"/>
          <w:bCs/>
          <w:sz w:val="28"/>
          <w:szCs w:val="28"/>
        </w:rPr>
      </w:pPr>
      <w:r w:rsidRPr="00CC18F4">
        <w:rPr>
          <w:rFonts w:ascii="Times New Roman" w:hAnsi="Times New Roman" w:cs="Times New Roman"/>
          <w:bCs/>
          <w:sz w:val="28"/>
          <w:szCs w:val="28"/>
        </w:rPr>
        <w:t>Решение об изъятии земельных участков для муниципальных нужд принимается в порядке, определенном федеральным земельным законодательством.</w:t>
      </w:r>
    </w:p>
    <w:p w:rsidR="00716D39" w:rsidRPr="00CC18F4" w:rsidRDefault="00716D39" w:rsidP="00716D39">
      <w:pPr>
        <w:ind w:firstLine="540"/>
        <w:outlineLvl w:val="3"/>
        <w:rPr>
          <w:rFonts w:ascii="Times New Roman" w:hAnsi="Times New Roman" w:cs="Times New Roman"/>
          <w:bCs/>
          <w:sz w:val="28"/>
          <w:szCs w:val="28"/>
        </w:rPr>
      </w:pPr>
      <w:r w:rsidRPr="00CC18F4">
        <w:rPr>
          <w:rFonts w:ascii="Times New Roman" w:hAnsi="Times New Roman" w:cs="Times New Roman"/>
          <w:bCs/>
          <w:sz w:val="28"/>
          <w:szCs w:val="28"/>
        </w:rPr>
        <w:t>3. 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716D39" w:rsidRPr="00CC18F4" w:rsidRDefault="00716D39" w:rsidP="00716D39">
      <w:pPr>
        <w:ind w:firstLine="540"/>
        <w:outlineLvl w:val="3"/>
        <w:rPr>
          <w:rFonts w:ascii="Times New Roman" w:hAnsi="Times New Roman" w:cs="Times New Roman"/>
          <w:bCs/>
          <w:sz w:val="28"/>
          <w:szCs w:val="28"/>
        </w:rPr>
      </w:pPr>
      <w:r w:rsidRPr="00CC18F4">
        <w:rPr>
          <w:rFonts w:ascii="Times New Roman" w:hAnsi="Times New Roman" w:cs="Times New Roman"/>
          <w:bCs/>
          <w:sz w:val="28"/>
          <w:szCs w:val="28"/>
        </w:rPr>
        <w:t>Изъятие земельного участка до истечения года со дня получения указанного уведомления осуществляется только с согласия собственника, землепользователя или арендатора земельного участка.</w:t>
      </w:r>
    </w:p>
    <w:p w:rsidR="00716D39" w:rsidRPr="00635CF9" w:rsidRDefault="00716D39" w:rsidP="002C7BF3">
      <w:pPr>
        <w:pStyle w:val="4"/>
      </w:pPr>
      <w:bookmarkStart w:id="79" w:name="_Toc340747412"/>
      <w:r w:rsidRPr="00635CF9">
        <w:lastRenderedPageBreak/>
        <w:t>Статья 39. Порядок определения размера компенсации собственникам, землевладельцам, землепользователям земельных участков, изымаемых для муниципальных нужд</w:t>
      </w:r>
      <w:bookmarkEnd w:id="79"/>
    </w:p>
    <w:p w:rsidR="00716D39" w:rsidRPr="00C05CF7" w:rsidRDefault="00716D39" w:rsidP="00716D39">
      <w:pPr>
        <w:ind w:firstLine="540"/>
        <w:outlineLvl w:val="3"/>
        <w:rPr>
          <w:rFonts w:ascii="Times New Roman" w:hAnsi="Times New Roman" w:cs="Times New Roman"/>
          <w:bCs/>
          <w:color w:val="FF0000"/>
          <w:sz w:val="28"/>
          <w:szCs w:val="28"/>
        </w:rPr>
      </w:pPr>
    </w:p>
    <w:p w:rsidR="00716D39" w:rsidRPr="00635CF9" w:rsidRDefault="00716D39" w:rsidP="00716D39">
      <w:pPr>
        <w:ind w:firstLine="540"/>
        <w:outlineLvl w:val="3"/>
        <w:rPr>
          <w:rFonts w:ascii="Times New Roman" w:hAnsi="Times New Roman" w:cs="Times New Roman"/>
          <w:bCs/>
          <w:sz w:val="28"/>
          <w:szCs w:val="28"/>
        </w:rPr>
      </w:pPr>
      <w:r w:rsidRPr="00635CF9">
        <w:rPr>
          <w:rFonts w:ascii="Times New Roman" w:hAnsi="Times New Roman" w:cs="Times New Roman"/>
          <w:bCs/>
          <w:sz w:val="28"/>
          <w:szCs w:val="28"/>
        </w:rPr>
        <w:t>1. Собственникам, землевладельцам, землепользователям земельных участков возмещается:</w:t>
      </w:r>
    </w:p>
    <w:p w:rsidR="00716D39" w:rsidRPr="00635CF9" w:rsidRDefault="00716D39" w:rsidP="00716D39">
      <w:pPr>
        <w:ind w:firstLine="540"/>
        <w:outlineLvl w:val="3"/>
        <w:rPr>
          <w:rFonts w:ascii="Times New Roman" w:hAnsi="Times New Roman" w:cs="Times New Roman"/>
          <w:bCs/>
          <w:sz w:val="28"/>
          <w:szCs w:val="28"/>
        </w:rPr>
      </w:pPr>
      <w:r w:rsidRPr="00635CF9">
        <w:rPr>
          <w:rFonts w:ascii="Times New Roman" w:hAnsi="Times New Roman" w:cs="Times New Roman"/>
          <w:bCs/>
          <w:sz w:val="28"/>
          <w:szCs w:val="28"/>
        </w:rPr>
        <w:t>1) рыночная стоимость земельного участка и находящегося на нем недвижимого имущества, в том числе стоимость плодово-ягодных, защитных и иных многолетних насаждений, объектов незавершенного строительства. Возмещение стоимости подлежащих сносу объектов недвижимости производится по стоимости, определенной соглашением сторон, а в случае не достижения согласия - по решению суда;</w:t>
      </w:r>
    </w:p>
    <w:p w:rsidR="00716D39" w:rsidRPr="008D6866" w:rsidRDefault="00716D39" w:rsidP="00716D39">
      <w:pPr>
        <w:ind w:firstLine="540"/>
        <w:outlineLvl w:val="3"/>
        <w:rPr>
          <w:rFonts w:ascii="Times New Roman" w:hAnsi="Times New Roman" w:cs="Times New Roman"/>
          <w:bCs/>
          <w:sz w:val="28"/>
          <w:szCs w:val="28"/>
        </w:rPr>
      </w:pPr>
      <w:r w:rsidRPr="008D6866">
        <w:rPr>
          <w:rFonts w:ascii="Times New Roman" w:hAnsi="Times New Roman" w:cs="Times New Roman"/>
          <w:bCs/>
          <w:sz w:val="28"/>
          <w:szCs w:val="28"/>
        </w:rPr>
        <w:t>2) понесенные убытки - в полном объеме.</w:t>
      </w:r>
    </w:p>
    <w:p w:rsidR="00716D39" w:rsidRPr="008D6866" w:rsidRDefault="00716D39" w:rsidP="00716D39">
      <w:pPr>
        <w:ind w:firstLine="540"/>
        <w:outlineLvl w:val="3"/>
        <w:rPr>
          <w:rFonts w:ascii="Times New Roman" w:hAnsi="Times New Roman" w:cs="Times New Roman"/>
          <w:bCs/>
          <w:sz w:val="28"/>
          <w:szCs w:val="28"/>
        </w:rPr>
      </w:pPr>
      <w:r w:rsidRPr="008D6866">
        <w:rPr>
          <w:rFonts w:ascii="Times New Roman" w:hAnsi="Times New Roman" w:cs="Times New Roman"/>
          <w:bCs/>
          <w:sz w:val="28"/>
          <w:szCs w:val="28"/>
        </w:rPr>
        <w:t>2. Собственникам жилых домов предоставляется компенсация, включающая в себя рыночную стоимость жилого помещения, а также все убытки, причиненные собственнику жилого помещения его изъятием, включая убытки, которые он несет в связи с изменением места проживания, оформлением права собственности на другое помещение, досрочным прекращением обязательств перед третьими лицами.</w:t>
      </w:r>
    </w:p>
    <w:p w:rsidR="00716D39" w:rsidRPr="00301F35" w:rsidRDefault="00716D39" w:rsidP="00716D39">
      <w:pPr>
        <w:ind w:firstLine="540"/>
        <w:outlineLvl w:val="3"/>
        <w:rPr>
          <w:rFonts w:ascii="Times New Roman" w:hAnsi="Times New Roman" w:cs="Times New Roman"/>
          <w:bCs/>
          <w:sz w:val="28"/>
          <w:szCs w:val="28"/>
        </w:rPr>
      </w:pPr>
      <w:r w:rsidRPr="00301F35">
        <w:rPr>
          <w:rFonts w:ascii="Times New Roman" w:hAnsi="Times New Roman" w:cs="Times New Roman"/>
          <w:bCs/>
          <w:sz w:val="28"/>
          <w:szCs w:val="28"/>
        </w:rPr>
        <w:t>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в выкупную цену.</w:t>
      </w:r>
    </w:p>
    <w:p w:rsidR="00716D39" w:rsidRPr="00301F35" w:rsidRDefault="00716D39" w:rsidP="00716D39">
      <w:pPr>
        <w:ind w:firstLine="540"/>
        <w:outlineLvl w:val="3"/>
        <w:rPr>
          <w:rFonts w:ascii="Times New Roman" w:hAnsi="Times New Roman" w:cs="Times New Roman"/>
          <w:bCs/>
          <w:sz w:val="28"/>
          <w:szCs w:val="28"/>
        </w:rPr>
      </w:pPr>
      <w:r w:rsidRPr="00301F35">
        <w:rPr>
          <w:rFonts w:ascii="Times New Roman" w:hAnsi="Times New Roman" w:cs="Times New Roman"/>
          <w:bCs/>
          <w:sz w:val="28"/>
          <w:szCs w:val="28"/>
        </w:rPr>
        <w:t>3. Стоимость самовольно возведенных объектов недвижимости возмещению не подлежит.</w:t>
      </w:r>
    </w:p>
    <w:p w:rsidR="00716D39" w:rsidRPr="00301F35" w:rsidRDefault="00716D39" w:rsidP="00716D39">
      <w:pPr>
        <w:ind w:firstLine="540"/>
        <w:outlineLvl w:val="3"/>
        <w:rPr>
          <w:rFonts w:ascii="Times New Roman" w:hAnsi="Times New Roman" w:cs="Times New Roman"/>
          <w:bCs/>
          <w:sz w:val="28"/>
          <w:szCs w:val="28"/>
        </w:rPr>
      </w:pPr>
      <w:r w:rsidRPr="00301F35">
        <w:rPr>
          <w:rFonts w:ascii="Times New Roman" w:hAnsi="Times New Roman" w:cs="Times New Roman"/>
          <w:bCs/>
          <w:sz w:val="28"/>
          <w:szCs w:val="28"/>
        </w:rPr>
        <w:t>4. После уведомления о предстоящем изъятии земельных участков расходы, понесенные собственниками земельных участков, землепользователями и арендаторами земельных участков на осуществление застройки земельных участков и проведение других мероприятий, повышающих стоимость земельных участков и иных объектов недвижимости, возмещению не подлежат.</w:t>
      </w:r>
    </w:p>
    <w:p w:rsidR="00716D39" w:rsidRPr="001B11B1" w:rsidRDefault="00716D39" w:rsidP="00716D39">
      <w:pPr>
        <w:ind w:firstLine="540"/>
        <w:outlineLvl w:val="3"/>
        <w:rPr>
          <w:rFonts w:ascii="Times New Roman" w:hAnsi="Times New Roman" w:cs="Times New Roman"/>
          <w:bCs/>
          <w:sz w:val="28"/>
          <w:szCs w:val="28"/>
        </w:rPr>
      </w:pPr>
      <w:r w:rsidRPr="001B11B1">
        <w:rPr>
          <w:rFonts w:ascii="Times New Roman" w:hAnsi="Times New Roman" w:cs="Times New Roman"/>
          <w:bCs/>
          <w:sz w:val="28"/>
          <w:szCs w:val="28"/>
        </w:rPr>
        <w:t>5. Возмещение убытков арендаторам земельных участков, причиненных изъятием, в том числе возмещение стоимости подлежащих сносу объектов недвижимости, осуществляется на условиях, установленных настоящей статьей, если договором аренды земельного участка не были предусмотрены иные условия возмещения убытков.</w:t>
      </w:r>
    </w:p>
    <w:p w:rsidR="00716D39" w:rsidRPr="00093611" w:rsidRDefault="00716D39" w:rsidP="00716D39">
      <w:pPr>
        <w:ind w:firstLine="540"/>
        <w:outlineLvl w:val="3"/>
        <w:rPr>
          <w:rFonts w:ascii="Times New Roman" w:hAnsi="Times New Roman" w:cs="Times New Roman"/>
          <w:bCs/>
          <w:sz w:val="28"/>
          <w:szCs w:val="28"/>
        </w:rPr>
      </w:pPr>
      <w:r w:rsidRPr="001B11B1">
        <w:rPr>
          <w:rFonts w:ascii="Times New Roman" w:hAnsi="Times New Roman" w:cs="Times New Roman"/>
          <w:bCs/>
          <w:sz w:val="28"/>
          <w:szCs w:val="28"/>
        </w:rPr>
        <w:t xml:space="preserve">6. В случае, если земельный участок предоставлялся временно, до начала плановой застройки, с условием сноса всех строений за счет арендатора, </w:t>
      </w:r>
      <w:r w:rsidRPr="00093611">
        <w:rPr>
          <w:rFonts w:ascii="Times New Roman" w:hAnsi="Times New Roman" w:cs="Times New Roman"/>
          <w:bCs/>
          <w:sz w:val="28"/>
          <w:szCs w:val="28"/>
        </w:rPr>
        <w:t>возмещение убытков ему не производится.</w:t>
      </w:r>
    </w:p>
    <w:p w:rsidR="00716D39" w:rsidRPr="00093611" w:rsidRDefault="00716D39" w:rsidP="002C7BF3">
      <w:pPr>
        <w:pStyle w:val="4"/>
      </w:pPr>
      <w:bookmarkStart w:id="80" w:name="_Toc340747413"/>
      <w:r w:rsidRPr="00093611">
        <w:t>Статья 40. Сервитуты</w:t>
      </w:r>
      <w:bookmarkEnd w:id="80"/>
    </w:p>
    <w:p w:rsidR="00716D39" w:rsidRPr="00C05CF7" w:rsidRDefault="00716D39" w:rsidP="00716D39">
      <w:pPr>
        <w:ind w:firstLine="540"/>
        <w:outlineLvl w:val="3"/>
        <w:rPr>
          <w:rFonts w:ascii="Times New Roman" w:hAnsi="Times New Roman" w:cs="Times New Roman"/>
          <w:bCs/>
          <w:color w:val="FF0000"/>
          <w:sz w:val="28"/>
          <w:szCs w:val="28"/>
        </w:rPr>
      </w:pPr>
    </w:p>
    <w:p w:rsidR="00716D39" w:rsidRPr="00093611" w:rsidRDefault="00716D39" w:rsidP="00716D39">
      <w:pPr>
        <w:ind w:firstLine="540"/>
        <w:outlineLvl w:val="3"/>
        <w:rPr>
          <w:rFonts w:ascii="Times New Roman" w:hAnsi="Times New Roman" w:cs="Times New Roman"/>
          <w:bCs/>
          <w:sz w:val="28"/>
          <w:szCs w:val="28"/>
        </w:rPr>
      </w:pPr>
      <w:r w:rsidRPr="00093611">
        <w:rPr>
          <w:rFonts w:ascii="Times New Roman" w:hAnsi="Times New Roman" w:cs="Times New Roman"/>
          <w:bCs/>
          <w:sz w:val="28"/>
          <w:szCs w:val="28"/>
        </w:rPr>
        <w:t>1. Под сервитутом понимается право ограниченного пользования чужим земельным участком.</w:t>
      </w:r>
    </w:p>
    <w:p w:rsidR="00716D39" w:rsidRPr="00093611" w:rsidRDefault="00716D39" w:rsidP="00716D39">
      <w:pPr>
        <w:ind w:firstLine="540"/>
        <w:outlineLvl w:val="3"/>
        <w:rPr>
          <w:rFonts w:ascii="Times New Roman" w:hAnsi="Times New Roman" w:cs="Times New Roman"/>
          <w:bCs/>
          <w:sz w:val="28"/>
          <w:szCs w:val="28"/>
        </w:rPr>
      </w:pPr>
      <w:r w:rsidRPr="00093611">
        <w:rPr>
          <w:rFonts w:ascii="Times New Roman" w:hAnsi="Times New Roman" w:cs="Times New Roman"/>
          <w:bCs/>
          <w:sz w:val="28"/>
          <w:szCs w:val="28"/>
        </w:rPr>
        <w:t>2. В зависимости от круга заинтересованных лиц сервитуты могут быть частными или публичными.</w:t>
      </w:r>
    </w:p>
    <w:p w:rsidR="00716D39" w:rsidRPr="00A716A0" w:rsidRDefault="00716D39" w:rsidP="00716D39">
      <w:pPr>
        <w:ind w:firstLine="540"/>
        <w:outlineLvl w:val="3"/>
        <w:rPr>
          <w:rFonts w:ascii="Times New Roman" w:hAnsi="Times New Roman" w:cs="Times New Roman"/>
          <w:bCs/>
          <w:sz w:val="28"/>
          <w:szCs w:val="28"/>
        </w:rPr>
      </w:pPr>
      <w:r w:rsidRPr="00A716A0">
        <w:rPr>
          <w:rFonts w:ascii="Times New Roman" w:hAnsi="Times New Roman" w:cs="Times New Roman"/>
          <w:bCs/>
          <w:sz w:val="28"/>
          <w:szCs w:val="28"/>
        </w:rPr>
        <w:lastRenderedPageBreak/>
        <w:t>В зависимости от сроков сервитуты могут быть срочными или постоянными.</w:t>
      </w:r>
    </w:p>
    <w:p w:rsidR="00716D39" w:rsidRPr="00A716A0" w:rsidRDefault="00716D39" w:rsidP="00716D39">
      <w:pPr>
        <w:ind w:firstLine="540"/>
        <w:outlineLvl w:val="3"/>
        <w:rPr>
          <w:rFonts w:ascii="Times New Roman" w:hAnsi="Times New Roman" w:cs="Times New Roman"/>
          <w:bCs/>
          <w:sz w:val="28"/>
          <w:szCs w:val="28"/>
        </w:rPr>
      </w:pPr>
      <w:r w:rsidRPr="00A716A0">
        <w:rPr>
          <w:rFonts w:ascii="Times New Roman" w:hAnsi="Times New Roman" w:cs="Times New Roman"/>
          <w:bCs/>
          <w:sz w:val="28"/>
          <w:szCs w:val="28"/>
        </w:rPr>
        <w:t>3. Установление сервитутов (публичных и частных) производится без изъятия земельных участков и может происходить как при формировании нового земельного участка при его предоставлении для строительства, так и в качестве самостоятельного вида землеустроительных работ в отношении существующих земельных участков или их частей.</w:t>
      </w:r>
    </w:p>
    <w:p w:rsidR="00716D39" w:rsidRPr="005D2024" w:rsidRDefault="00716D39" w:rsidP="00716D39">
      <w:pPr>
        <w:ind w:firstLine="540"/>
        <w:outlineLvl w:val="3"/>
        <w:rPr>
          <w:rFonts w:ascii="Times New Roman" w:hAnsi="Times New Roman" w:cs="Times New Roman"/>
          <w:bCs/>
          <w:sz w:val="28"/>
          <w:szCs w:val="28"/>
        </w:rPr>
      </w:pPr>
      <w:r w:rsidRPr="005D2024">
        <w:rPr>
          <w:rFonts w:ascii="Times New Roman" w:hAnsi="Times New Roman" w:cs="Times New Roman"/>
          <w:bCs/>
          <w:sz w:val="28"/>
          <w:szCs w:val="28"/>
        </w:rPr>
        <w:t>4. Установление публичных сервитутов осуществляется в соответствии с земельным законодательством.</w:t>
      </w:r>
    </w:p>
    <w:p w:rsidR="00716D39" w:rsidRPr="00F84B1E" w:rsidRDefault="00716D39" w:rsidP="00716D39">
      <w:pPr>
        <w:ind w:firstLine="540"/>
        <w:outlineLvl w:val="3"/>
        <w:rPr>
          <w:rFonts w:ascii="Times New Roman" w:hAnsi="Times New Roman" w:cs="Times New Roman"/>
          <w:bCs/>
          <w:sz w:val="28"/>
          <w:szCs w:val="28"/>
        </w:rPr>
      </w:pPr>
      <w:r w:rsidRPr="00F84B1E">
        <w:rPr>
          <w:rFonts w:ascii="Times New Roman" w:hAnsi="Times New Roman" w:cs="Times New Roman"/>
          <w:bCs/>
          <w:sz w:val="28"/>
          <w:szCs w:val="28"/>
        </w:rPr>
        <w:t xml:space="preserve">Частные сервитуты устанавливаются в соответствии с гражданским законодательством. Особенности установления частного сервитута на земельных участках, находящихся в распоряжении органов местного самоуправления или муниципальной собственности, регламентируются </w:t>
      </w:r>
      <w:hyperlink r:id="rId41" w:history="1">
        <w:r w:rsidRPr="00F84B1E">
          <w:rPr>
            <w:rFonts w:ascii="Times New Roman" w:hAnsi="Times New Roman" w:cs="Times New Roman"/>
            <w:bCs/>
            <w:sz w:val="28"/>
            <w:szCs w:val="28"/>
          </w:rPr>
          <w:t>пунктом 7</w:t>
        </w:r>
      </w:hyperlink>
      <w:r w:rsidRPr="00F84B1E">
        <w:rPr>
          <w:rFonts w:ascii="Times New Roman" w:hAnsi="Times New Roman" w:cs="Times New Roman"/>
          <w:bCs/>
          <w:sz w:val="28"/>
          <w:szCs w:val="28"/>
        </w:rPr>
        <w:t xml:space="preserve"> настоящей статьи.</w:t>
      </w:r>
    </w:p>
    <w:p w:rsidR="00716D39" w:rsidRPr="0005383E" w:rsidRDefault="00716D39" w:rsidP="00716D39">
      <w:pPr>
        <w:ind w:firstLine="540"/>
        <w:outlineLvl w:val="3"/>
        <w:rPr>
          <w:rFonts w:ascii="Times New Roman" w:hAnsi="Times New Roman" w:cs="Times New Roman"/>
          <w:bCs/>
          <w:sz w:val="28"/>
          <w:szCs w:val="28"/>
        </w:rPr>
      </w:pPr>
      <w:r w:rsidRPr="0005383E">
        <w:rPr>
          <w:rFonts w:ascii="Times New Roman" w:hAnsi="Times New Roman" w:cs="Times New Roman"/>
          <w:bCs/>
          <w:sz w:val="28"/>
          <w:szCs w:val="28"/>
        </w:rPr>
        <w:t xml:space="preserve">5. Перечень нужд, для которых может вводиться публичный сервитут, установлен Земельным </w:t>
      </w:r>
      <w:hyperlink r:id="rId42" w:history="1">
        <w:r w:rsidRPr="0005383E">
          <w:rPr>
            <w:rFonts w:ascii="Times New Roman" w:hAnsi="Times New Roman" w:cs="Times New Roman"/>
            <w:bCs/>
            <w:sz w:val="28"/>
            <w:szCs w:val="28"/>
          </w:rPr>
          <w:t>кодексом</w:t>
        </w:r>
      </w:hyperlink>
      <w:r w:rsidRPr="0005383E">
        <w:rPr>
          <w:rFonts w:ascii="Times New Roman" w:hAnsi="Times New Roman" w:cs="Times New Roman"/>
          <w:bCs/>
          <w:sz w:val="28"/>
          <w:szCs w:val="28"/>
        </w:rPr>
        <w:t xml:space="preserve"> Российской Федерации.</w:t>
      </w:r>
    </w:p>
    <w:p w:rsidR="00716D39" w:rsidRPr="0005383E" w:rsidRDefault="00716D39" w:rsidP="00716D39">
      <w:pPr>
        <w:ind w:firstLine="540"/>
        <w:outlineLvl w:val="3"/>
        <w:rPr>
          <w:rFonts w:ascii="Times New Roman" w:hAnsi="Times New Roman" w:cs="Times New Roman"/>
          <w:bCs/>
          <w:sz w:val="28"/>
          <w:szCs w:val="28"/>
        </w:rPr>
      </w:pPr>
      <w:r w:rsidRPr="0005383E">
        <w:rPr>
          <w:rFonts w:ascii="Times New Roman" w:hAnsi="Times New Roman" w:cs="Times New Roman"/>
          <w:bCs/>
          <w:sz w:val="28"/>
          <w:szCs w:val="28"/>
        </w:rPr>
        <w:t>Основной перечень нужд, для которых может потребоваться установление частного сервитута, установлен гражданским и градостроительным законодательством. Частные сервитуты могут также быть установлены в целях разрешения земельных споров, проведения государственной регистрации (перерегистрации) объектов недвижимости либо иных нужд собственников недвижимого имущества, которые не могут быть обеспечены иначе как путем установления частного сервитута.</w:t>
      </w:r>
    </w:p>
    <w:p w:rsidR="00716D39" w:rsidRPr="00012396" w:rsidRDefault="00716D39" w:rsidP="00716D39">
      <w:pPr>
        <w:ind w:firstLine="540"/>
        <w:outlineLvl w:val="3"/>
        <w:rPr>
          <w:rFonts w:ascii="Times New Roman" w:hAnsi="Times New Roman" w:cs="Times New Roman"/>
          <w:bCs/>
          <w:sz w:val="28"/>
          <w:szCs w:val="28"/>
        </w:rPr>
      </w:pPr>
      <w:r w:rsidRPr="00012396">
        <w:rPr>
          <w:rFonts w:ascii="Times New Roman" w:hAnsi="Times New Roman" w:cs="Times New Roman"/>
          <w:bCs/>
          <w:sz w:val="28"/>
          <w:szCs w:val="28"/>
        </w:rPr>
        <w:t>6. Публичные сервитуты устанавливаются применительно к земельным участкам, находящимся в собственности, владении или пользовании физических и юридических лиц независимо от их организационно-правовой формы в случаях, когда это необходимо для обеспечения интересов местного самоуправления или местного населения.</w:t>
      </w:r>
    </w:p>
    <w:p w:rsidR="00716D39" w:rsidRPr="00C05CF7" w:rsidRDefault="00716D39" w:rsidP="00716D39">
      <w:pPr>
        <w:ind w:firstLine="540"/>
        <w:outlineLvl w:val="3"/>
        <w:rPr>
          <w:rFonts w:ascii="Times New Roman" w:hAnsi="Times New Roman" w:cs="Times New Roman"/>
          <w:bCs/>
          <w:color w:val="FF0000"/>
          <w:sz w:val="28"/>
          <w:szCs w:val="28"/>
        </w:rPr>
      </w:pPr>
      <w:r w:rsidRPr="009C3D34">
        <w:rPr>
          <w:rFonts w:ascii="Times New Roman" w:hAnsi="Times New Roman" w:cs="Times New Roman"/>
          <w:bCs/>
          <w:sz w:val="28"/>
          <w:szCs w:val="28"/>
        </w:rPr>
        <w:t xml:space="preserve">7. Установление частного сервитута в отношении земельного участка, находящегося в распоряжении органа местного самоуправления, производится путем заключения соответствующего соглашения (договора) </w:t>
      </w:r>
      <w:r w:rsidRPr="00696C48">
        <w:rPr>
          <w:rFonts w:ascii="Times New Roman" w:hAnsi="Times New Roman" w:cs="Times New Roman"/>
          <w:bCs/>
          <w:sz w:val="28"/>
          <w:szCs w:val="28"/>
        </w:rPr>
        <w:t xml:space="preserve">между собственником недвижимого имущества, заинтересованным в установлении частного сервитута (далее </w:t>
      </w:r>
      <w:r w:rsidR="009C3D34" w:rsidRPr="00696C48">
        <w:rPr>
          <w:rFonts w:ascii="Times New Roman" w:hAnsi="Times New Roman" w:cs="Times New Roman"/>
          <w:bCs/>
          <w:sz w:val="28"/>
          <w:szCs w:val="28"/>
        </w:rPr>
        <w:t>–</w:t>
      </w:r>
      <w:r w:rsidRPr="00696C48">
        <w:rPr>
          <w:rFonts w:ascii="Times New Roman" w:hAnsi="Times New Roman" w:cs="Times New Roman"/>
          <w:bCs/>
          <w:sz w:val="28"/>
          <w:szCs w:val="28"/>
        </w:rPr>
        <w:t xml:space="preserve"> заинтересованное лицо), и органом местного самоуправления в соответствии с решением органа местного самоуправления на основании обращения (заявки) заинтересованного лица.</w:t>
      </w:r>
    </w:p>
    <w:p w:rsidR="00716D39" w:rsidRPr="004656EA" w:rsidRDefault="00716D39" w:rsidP="002C7BF3">
      <w:pPr>
        <w:pStyle w:val="4"/>
      </w:pPr>
      <w:bookmarkStart w:id="81" w:name="_Toc340747414"/>
      <w:r w:rsidRPr="004656EA">
        <w:t>Статья 41. Ограничение прав на землю</w:t>
      </w:r>
      <w:bookmarkEnd w:id="81"/>
    </w:p>
    <w:p w:rsidR="00716D39" w:rsidRPr="00C05CF7" w:rsidRDefault="00716D39" w:rsidP="00716D39">
      <w:pPr>
        <w:ind w:firstLine="540"/>
        <w:outlineLvl w:val="3"/>
        <w:rPr>
          <w:rFonts w:ascii="Times New Roman" w:hAnsi="Times New Roman" w:cs="Times New Roman"/>
          <w:bCs/>
          <w:color w:val="FF0000"/>
          <w:sz w:val="28"/>
          <w:szCs w:val="28"/>
        </w:rPr>
      </w:pPr>
    </w:p>
    <w:p w:rsidR="00716D39" w:rsidRPr="005A0D1F" w:rsidRDefault="00716D39" w:rsidP="00716D39">
      <w:pPr>
        <w:ind w:firstLine="540"/>
        <w:outlineLvl w:val="3"/>
        <w:rPr>
          <w:rFonts w:ascii="Times New Roman" w:hAnsi="Times New Roman" w:cs="Times New Roman"/>
          <w:bCs/>
          <w:sz w:val="28"/>
          <w:szCs w:val="28"/>
        </w:rPr>
      </w:pPr>
      <w:r w:rsidRPr="005A0D1F">
        <w:rPr>
          <w:rFonts w:ascii="Times New Roman" w:hAnsi="Times New Roman" w:cs="Times New Roman"/>
          <w:bCs/>
          <w:sz w:val="28"/>
          <w:szCs w:val="28"/>
        </w:rPr>
        <w:t xml:space="preserve">1. Права на землю </w:t>
      </w:r>
      <w:r w:rsidR="009A6D99" w:rsidRPr="005A0D1F">
        <w:rPr>
          <w:rFonts w:ascii="Times New Roman" w:hAnsi="Times New Roman" w:cs="Times New Roman"/>
          <w:bCs/>
          <w:sz w:val="28"/>
          <w:szCs w:val="28"/>
        </w:rPr>
        <w:t xml:space="preserve">(пользование землей) </w:t>
      </w:r>
      <w:r w:rsidRPr="005A0D1F">
        <w:rPr>
          <w:rFonts w:ascii="Times New Roman" w:hAnsi="Times New Roman" w:cs="Times New Roman"/>
          <w:bCs/>
          <w:sz w:val="28"/>
          <w:szCs w:val="28"/>
        </w:rPr>
        <w:t>могут быть ограничены по основаниям, установленным федеральным законодательством.</w:t>
      </w:r>
    </w:p>
    <w:p w:rsidR="00716D39" w:rsidRPr="00047206" w:rsidRDefault="00716D39" w:rsidP="00716D39">
      <w:pPr>
        <w:ind w:firstLine="540"/>
        <w:outlineLvl w:val="3"/>
        <w:rPr>
          <w:rFonts w:ascii="Times New Roman" w:hAnsi="Times New Roman" w:cs="Times New Roman"/>
          <w:bCs/>
          <w:sz w:val="28"/>
          <w:szCs w:val="28"/>
        </w:rPr>
      </w:pPr>
      <w:r w:rsidRPr="005A0D1F">
        <w:rPr>
          <w:rFonts w:ascii="Times New Roman" w:hAnsi="Times New Roman" w:cs="Times New Roman"/>
          <w:bCs/>
          <w:sz w:val="28"/>
          <w:szCs w:val="28"/>
        </w:rPr>
        <w:t xml:space="preserve">Основания и виды ограничений прав на землю установлены Земельным </w:t>
      </w:r>
      <w:hyperlink r:id="rId43" w:history="1">
        <w:r w:rsidRPr="00047206">
          <w:rPr>
            <w:rFonts w:ascii="Times New Roman" w:hAnsi="Times New Roman" w:cs="Times New Roman"/>
            <w:bCs/>
            <w:sz w:val="28"/>
            <w:szCs w:val="28"/>
          </w:rPr>
          <w:t>кодексом</w:t>
        </w:r>
      </w:hyperlink>
      <w:r w:rsidRPr="00047206">
        <w:rPr>
          <w:rFonts w:ascii="Times New Roman" w:hAnsi="Times New Roman" w:cs="Times New Roman"/>
          <w:bCs/>
          <w:sz w:val="28"/>
          <w:szCs w:val="28"/>
        </w:rPr>
        <w:t xml:space="preserve"> Российской Федерации и федеральными законами.</w:t>
      </w:r>
    </w:p>
    <w:p w:rsidR="00716D39" w:rsidRPr="00047206" w:rsidRDefault="00716D39" w:rsidP="00716D39">
      <w:pPr>
        <w:ind w:firstLine="540"/>
        <w:outlineLvl w:val="3"/>
        <w:rPr>
          <w:rFonts w:ascii="Times New Roman" w:hAnsi="Times New Roman" w:cs="Times New Roman"/>
          <w:bCs/>
          <w:sz w:val="28"/>
          <w:szCs w:val="28"/>
        </w:rPr>
      </w:pPr>
      <w:r w:rsidRPr="00047206">
        <w:rPr>
          <w:rFonts w:ascii="Times New Roman" w:hAnsi="Times New Roman" w:cs="Times New Roman"/>
          <w:bCs/>
          <w:sz w:val="28"/>
          <w:szCs w:val="28"/>
        </w:rPr>
        <w:t>2. Могут устанавливаться следующие ограничения прав на землю:</w:t>
      </w:r>
    </w:p>
    <w:p w:rsidR="00716D39" w:rsidRPr="00047206" w:rsidRDefault="00716D39" w:rsidP="00716D39">
      <w:pPr>
        <w:ind w:firstLine="540"/>
        <w:outlineLvl w:val="3"/>
        <w:rPr>
          <w:rFonts w:ascii="Times New Roman" w:hAnsi="Times New Roman" w:cs="Times New Roman"/>
          <w:bCs/>
          <w:sz w:val="28"/>
          <w:szCs w:val="28"/>
        </w:rPr>
      </w:pPr>
      <w:r w:rsidRPr="00047206">
        <w:rPr>
          <w:rFonts w:ascii="Times New Roman" w:hAnsi="Times New Roman" w:cs="Times New Roman"/>
          <w:bCs/>
          <w:sz w:val="28"/>
          <w:szCs w:val="28"/>
        </w:rPr>
        <w:t>1) особые условия использования земельных участков и режим хозяйственной деятельности в охранных, санитарно-защитных зонах;</w:t>
      </w:r>
    </w:p>
    <w:p w:rsidR="00716D39" w:rsidRPr="0051595C" w:rsidRDefault="00716D39" w:rsidP="00716D39">
      <w:pPr>
        <w:ind w:firstLine="540"/>
        <w:outlineLvl w:val="3"/>
        <w:rPr>
          <w:rFonts w:ascii="Times New Roman" w:hAnsi="Times New Roman" w:cs="Times New Roman"/>
          <w:bCs/>
          <w:sz w:val="28"/>
          <w:szCs w:val="28"/>
        </w:rPr>
      </w:pPr>
      <w:r w:rsidRPr="00336EA9">
        <w:rPr>
          <w:rFonts w:ascii="Times New Roman" w:hAnsi="Times New Roman" w:cs="Times New Roman"/>
          <w:bCs/>
          <w:sz w:val="28"/>
          <w:szCs w:val="28"/>
        </w:rPr>
        <w:lastRenderedPageBreak/>
        <w:t xml:space="preserve">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w:t>
      </w:r>
      <w:r w:rsidRPr="0051595C">
        <w:rPr>
          <w:rFonts w:ascii="Times New Roman" w:hAnsi="Times New Roman" w:cs="Times New Roman"/>
          <w:bCs/>
          <w:sz w:val="28"/>
          <w:szCs w:val="28"/>
        </w:rPr>
        <w:t>естественной среды обитания.</w:t>
      </w:r>
    </w:p>
    <w:p w:rsidR="00716D39" w:rsidRPr="0051595C" w:rsidRDefault="00716D39" w:rsidP="00716D39">
      <w:pPr>
        <w:ind w:firstLine="540"/>
        <w:outlineLvl w:val="3"/>
        <w:rPr>
          <w:rFonts w:ascii="Times New Roman" w:hAnsi="Times New Roman" w:cs="Times New Roman"/>
          <w:bCs/>
          <w:sz w:val="28"/>
          <w:szCs w:val="28"/>
        </w:rPr>
      </w:pPr>
      <w:r w:rsidRPr="0051595C">
        <w:rPr>
          <w:rFonts w:ascii="Times New Roman" w:hAnsi="Times New Roman" w:cs="Times New Roman"/>
          <w:bCs/>
          <w:sz w:val="28"/>
          <w:szCs w:val="28"/>
        </w:rPr>
        <w:t>Особые условия устанавливаются настоящими Правилами и регулируются градостроительными регламентами, картой градостроительного зонирования и картами зон с особыми условиями использования территории. Использование земельных участков для иных целей не допускается;</w:t>
      </w:r>
    </w:p>
    <w:p w:rsidR="00716D39" w:rsidRPr="00BF02B4" w:rsidRDefault="00716D39" w:rsidP="00716D39">
      <w:pPr>
        <w:ind w:firstLine="540"/>
        <w:outlineLvl w:val="3"/>
        <w:rPr>
          <w:rFonts w:ascii="Times New Roman" w:hAnsi="Times New Roman" w:cs="Times New Roman"/>
          <w:bCs/>
          <w:sz w:val="28"/>
          <w:szCs w:val="28"/>
        </w:rPr>
      </w:pPr>
      <w:r w:rsidRPr="00BF02B4">
        <w:rPr>
          <w:rFonts w:ascii="Times New Roman" w:hAnsi="Times New Roman" w:cs="Times New Roman"/>
          <w:bCs/>
          <w:sz w:val="28"/>
          <w:szCs w:val="28"/>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w:t>
      </w:r>
    </w:p>
    <w:p w:rsidR="00716D39" w:rsidRPr="00642782" w:rsidRDefault="00716D39" w:rsidP="00716D39">
      <w:pPr>
        <w:ind w:firstLine="540"/>
        <w:outlineLvl w:val="3"/>
        <w:rPr>
          <w:rFonts w:ascii="Times New Roman" w:hAnsi="Times New Roman" w:cs="Times New Roman"/>
          <w:bCs/>
          <w:sz w:val="28"/>
          <w:szCs w:val="28"/>
        </w:rPr>
      </w:pPr>
      <w:r w:rsidRPr="00642782">
        <w:rPr>
          <w:rFonts w:ascii="Times New Roman" w:hAnsi="Times New Roman" w:cs="Times New Roman"/>
          <w:bCs/>
          <w:sz w:val="28"/>
          <w:szCs w:val="28"/>
        </w:rPr>
        <w:t>В данном случае ограничение прав на землю вводится при рассмотрении соответствующего заявления о предоставлении прав на земельный участок для строительства или содержания автомобильной дороги;</w:t>
      </w:r>
    </w:p>
    <w:p w:rsidR="00716D39" w:rsidRPr="004477B5" w:rsidRDefault="00716D39" w:rsidP="00716D39">
      <w:pPr>
        <w:ind w:firstLine="540"/>
        <w:outlineLvl w:val="3"/>
        <w:rPr>
          <w:rFonts w:ascii="Times New Roman" w:hAnsi="Times New Roman" w:cs="Times New Roman"/>
          <w:bCs/>
          <w:sz w:val="28"/>
          <w:szCs w:val="28"/>
        </w:rPr>
      </w:pPr>
      <w:r w:rsidRPr="004477B5">
        <w:rPr>
          <w:rFonts w:ascii="Times New Roman" w:hAnsi="Times New Roman" w:cs="Times New Roman"/>
          <w:bCs/>
          <w:sz w:val="28"/>
          <w:szCs w:val="28"/>
        </w:rPr>
        <w:t>4) иные ограничения использования земельных участков в случаях, установленных федеральным законодательством.</w:t>
      </w:r>
    </w:p>
    <w:p w:rsidR="00716D39" w:rsidRPr="004477B5" w:rsidRDefault="00716D39" w:rsidP="00716D39">
      <w:pPr>
        <w:ind w:firstLine="540"/>
        <w:outlineLvl w:val="3"/>
        <w:rPr>
          <w:rFonts w:ascii="Times New Roman" w:hAnsi="Times New Roman" w:cs="Times New Roman"/>
          <w:bCs/>
          <w:sz w:val="28"/>
          <w:szCs w:val="28"/>
        </w:rPr>
      </w:pPr>
      <w:r w:rsidRPr="004477B5">
        <w:rPr>
          <w:rFonts w:ascii="Times New Roman" w:hAnsi="Times New Roman" w:cs="Times New Roman"/>
          <w:bCs/>
          <w:sz w:val="28"/>
          <w:szCs w:val="28"/>
        </w:rPr>
        <w:t>3. Могут быть ограничены права использования земельных участков, предоставленных:</w:t>
      </w:r>
    </w:p>
    <w:p w:rsidR="00716D39" w:rsidRPr="004477B5" w:rsidRDefault="00716D39" w:rsidP="00C0781A">
      <w:pPr>
        <w:ind w:left="709" w:firstLine="540"/>
        <w:outlineLvl w:val="3"/>
        <w:rPr>
          <w:rFonts w:ascii="Times New Roman" w:hAnsi="Times New Roman" w:cs="Times New Roman"/>
          <w:bCs/>
          <w:sz w:val="28"/>
          <w:szCs w:val="28"/>
        </w:rPr>
      </w:pPr>
      <w:r w:rsidRPr="004477B5">
        <w:rPr>
          <w:rFonts w:ascii="Times New Roman" w:hAnsi="Times New Roman" w:cs="Times New Roman"/>
          <w:bCs/>
          <w:sz w:val="28"/>
          <w:szCs w:val="28"/>
        </w:rPr>
        <w:t>- на праве собственности;</w:t>
      </w:r>
    </w:p>
    <w:p w:rsidR="00716D39" w:rsidRPr="004477B5" w:rsidRDefault="00716D39" w:rsidP="00C0781A">
      <w:pPr>
        <w:ind w:left="709" w:firstLine="540"/>
        <w:outlineLvl w:val="3"/>
        <w:rPr>
          <w:rFonts w:ascii="Times New Roman" w:hAnsi="Times New Roman" w:cs="Times New Roman"/>
          <w:bCs/>
          <w:sz w:val="28"/>
          <w:szCs w:val="28"/>
        </w:rPr>
      </w:pPr>
      <w:r w:rsidRPr="004477B5">
        <w:rPr>
          <w:rFonts w:ascii="Times New Roman" w:hAnsi="Times New Roman" w:cs="Times New Roman"/>
          <w:bCs/>
          <w:sz w:val="28"/>
          <w:szCs w:val="28"/>
        </w:rPr>
        <w:t>- на праве постоянного (бессрочного) пользования;</w:t>
      </w:r>
    </w:p>
    <w:p w:rsidR="00716D39" w:rsidRPr="004477B5" w:rsidRDefault="00716D39" w:rsidP="00C0781A">
      <w:pPr>
        <w:ind w:left="709" w:firstLine="540"/>
        <w:outlineLvl w:val="3"/>
        <w:rPr>
          <w:rFonts w:ascii="Times New Roman" w:hAnsi="Times New Roman" w:cs="Times New Roman"/>
          <w:bCs/>
          <w:sz w:val="28"/>
          <w:szCs w:val="28"/>
        </w:rPr>
      </w:pPr>
      <w:r w:rsidRPr="004477B5">
        <w:rPr>
          <w:rFonts w:ascii="Times New Roman" w:hAnsi="Times New Roman" w:cs="Times New Roman"/>
          <w:bCs/>
          <w:sz w:val="28"/>
          <w:szCs w:val="28"/>
        </w:rPr>
        <w:t>- на праве пожизненного наследуемого владения.</w:t>
      </w:r>
    </w:p>
    <w:p w:rsidR="00716D39" w:rsidRPr="00E958A7" w:rsidRDefault="00716D39" w:rsidP="00716D39">
      <w:pPr>
        <w:ind w:firstLine="540"/>
        <w:outlineLvl w:val="3"/>
        <w:rPr>
          <w:rFonts w:ascii="Times New Roman" w:hAnsi="Times New Roman" w:cs="Times New Roman"/>
          <w:bCs/>
          <w:sz w:val="28"/>
          <w:szCs w:val="28"/>
        </w:rPr>
      </w:pPr>
      <w:r w:rsidRPr="00E958A7">
        <w:rPr>
          <w:rFonts w:ascii="Times New Roman" w:hAnsi="Times New Roman" w:cs="Times New Roman"/>
          <w:bCs/>
          <w:sz w:val="28"/>
          <w:szCs w:val="28"/>
        </w:rPr>
        <w:t>4. В зависимости от срока его установления различают ограничения прав на землю, установленные бессрочно или на определенный срок.</w:t>
      </w:r>
    </w:p>
    <w:p w:rsidR="00716D39" w:rsidRPr="00E958A7" w:rsidRDefault="00716D39" w:rsidP="00716D39">
      <w:pPr>
        <w:ind w:firstLine="540"/>
        <w:outlineLvl w:val="3"/>
        <w:rPr>
          <w:rFonts w:ascii="Times New Roman" w:hAnsi="Times New Roman" w:cs="Times New Roman"/>
          <w:bCs/>
          <w:sz w:val="28"/>
          <w:szCs w:val="28"/>
        </w:rPr>
      </w:pPr>
      <w:r w:rsidRPr="00E958A7">
        <w:rPr>
          <w:rFonts w:ascii="Times New Roman" w:hAnsi="Times New Roman" w:cs="Times New Roman"/>
          <w:bCs/>
          <w:sz w:val="28"/>
          <w:szCs w:val="28"/>
        </w:rPr>
        <w:t>5. Ограничения прав на земельный участок подлежат государственной регистрации.</w:t>
      </w:r>
    </w:p>
    <w:p w:rsidR="00716D39" w:rsidRPr="00E958A7" w:rsidRDefault="00716D39" w:rsidP="00716D39">
      <w:pPr>
        <w:ind w:firstLine="540"/>
        <w:outlineLvl w:val="3"/>
        <w:rPr>
          <w:rFonts w:ascii="Times New Roman" w:hAnsi="Times New Roman" w:cs="Times New Roman"/>
          <w:bCs/>
          <w:sz w:val="28"/>
          <w:szCs w:val="28"/>
        </w:rPr>
      </w:pPr>
      <w:r w:rsidRPr="00E958A7">
        <w:rPr>
          <w:rFonts w:ascii="Times New Roman" w:hAnsi="Times New Roman" w:cs="Times New Roman"/>
          <w:bCs/>
          <w:sz w:val="28"/>
          <w:szCs w:val="28"/>
        </w:rPr>
        <w:t>С момента регистрации ограничения права на земельный участок ограничение прав по его использованию является неотъемлемым элементом правового режима земельного участка. При отчуждении земельного участка ограничение следует судьбе земельного участка и не может отчуждаться отдельно от него.</w:t>
      </w:r>
    </w:p>
    <w:p w:rsidR="00716D39" w:rsidRPr="0024069B" w:rsidRDefault="00716D39" w:rsidP="00716D39">
      <w:pPr>
        <w:ind w:firstLine="540"/>
        <w:outlineLvl w:val="3"/>
        <w:rPr>
          <w:rFonts w:ascii="Times New Roman" w:hAnsi="Times New Roman" w:cs="Times New Roman"/>
          <w:bCs/>
          <w:sz w:val="28"/>
          <w:szCs w:val="28"/>
        </w:rPr>
      </w:pPr>
      <w:r w:rsidRPr="0024069B">
        <w:rPr>
          <w:rFonts w:ascii="Times New Roman" w:hAnsi="Times New Roman" w:cs="Times New Roman"/>
          <w:bCs/>
          <w:sz w:val="28"/>
          <w:szCs w:val="28"/>
        </w:rPr>
        <w:t>6. Ограничение прав на землю устанавливается:</w:t>
      </w:r>
    </w:p>
    <w:p w:rsidR="00716D39" w:rsidRPr="0024069B" w:rsidRDefault="00716D39" w:rsidP="00716D39">
      <w:pPr>
        <w:ind w:firstLine="540"/>
        <w:outlineLvl w:val="3"/>
        <w:rPr>
          <w:rFonts w:ascii="Times New Roman" w:hAnsi="Times New Roman" w:cs="Times New Roman"/>
          <w:bCs/>
          <w:sz w:val="28"/>
          <w:szCs w:val="28"/>
        </w:rPr>
      </w:pPr>
      <w:r w:rsidRPr="0024069B">
        <w:rPr>
          <w:rFonts w:ascii="Times New Roman" w:hAnsi="Times New Roman" w:cs="Times New Roman"/>
          <w:bCs/>
          <w:sz w:val="28"/>
          <w:szCs w:val="28"/>
        </w:rPr>
        <w:t>- исполнительным органом государственной власти в порядке, установленном актами органов государственной власти;</w:t>
      </w:r>
    </w:p>
    <w:p w:rsidR="00716D39" w:rsidRPr="0024069B" w:rsidRDefault="00716D39" w:rsidP="00716D39">
      <w:pPr>
        <w:ind w:firstLine="540"/>
        <w:outlineLvl w:val="3"/>
        <w:rPr>
          <w:rFonts w:ascii="Times New Roman" w:hAnsi="Times New Roman" w:cs="Times New Roman"/>
          <w:bCs/>
          <w:sz w:val="28"/>
          <w:szCs w:val="28"/>
        </w:rPr>
      </w:pPr>
      <w:r w:rsidRPr="0024069B">
        <w:rPr>
          <w:rFonts w:ascii="Times New Roman" w:hAnsi="Times New Roman" w:cs="Times New Roman"/>
          <w:bCs/>
          <w:sz w:val="28"/>
          <w:szCs w:val="28"/>
        </w:rPr>
        <w:t>- администрацией в порядке, установленном органом местного самоуправления;</w:t>
      </w:r>
    </w:p>
    <w:p w:rsidR="00716D39" w:rsidRPr="0024069B" w:rsidRDefault="00716D39" w:rsidP="00716D39">
      <w:pPr>
        <w:ind w:firstLine="540"/>
        <w:outlineLvl w:val="3"/>
        <w:rPr>
          <w:rFonts w:ascii="Times New Roman" w:hAnsi="Times New Roman" w:cs="Times New Roman"/>
          <w:bCs/>
          <w:sz w:val="28"/>
          <w:szCs w:val="28"/>
        </w:rPr>
      </w:pPr>
      <w:r w:rsidRPr="0024069B">
        <w:rPr>
          <w:rFonts w:ascii="Times New Roman" w:hAnsi="Times New Roman" w:cs="Times New Roman"/>
          <w:bCs/>
          <w:sz w:val="28"/>
          <w:szCs w:val="28"/>
        </w:rPr>
        <w:t>- решением суда в порядке, установленном действующим законодательством.</w:t>
      </w:r>
    </w:p>
    <w:p w:rsidR="00716D39" w:rsidRPr="00A575F0" w:rsidRDefault="00716D39" w:rsidP="00716D39">
      <w:pPr>
        <w:ind w:firstLine="540"/>
        <w:outlineLvl w:val="3"/>
        <w:rPr>
          <w:rFonts w:ascii="Times New Roman" w:hAnsi="Times New Roman" w:cs="Times New Roman"/>
          <w:bCs/>
          <w:sz w:val="28"/>
          <w:szCs w:val="28"/>
        </w:rPr>
      </w:pPr>
      <w:r w:rsidRPr="00A575F0">
        <w:rPr>
          <w:rFonts w:ascii="Times New Roman" w:hAnsi="Times New Roman" w:cs="Times New Roman"/>
          <w:bCs/>
          <w:sz w:val="28"/>
          <w:szCs w:val="28"/>
        </w:rPr>
        <w:t>7. Необходимость введения ограничений прав на землю, если в соответствии с действующим федеральным законодательством это может быть отнесено к компетенции органа местного самоуправления, определяется органом местного самоуправления самостоятельно.</w:t>
      </w:r>
    </w:p>
    <w:p w:rsidR="007C7AA8" w:rsidRPr="00C05CF7" w:rsidRDefault="007C7AA8" w:rsidP="00716D39">
      <w:pPr>
        <w:ind w:firstLine="540"/>
        <w:outlineLvl w:val="3"/>
        <w:rPr>
          <w:rFonts w:ascii="Times New Roman" w:hAnsi="Times New Roman" w:cs="Times New Roman"/>
          <w:bCs/>
          <w:color w:val="FF0000"/>
          <w:sz w:val="28"/>
          <w:szCs w:val="28"/>
        </w:rPr>
      </w:pPr>
    </w:p>
    <w:p w:rsidR="00716D39" w:rsidRPr="00A578F9" w:rsidRDefault="00C0781A" w:rsidP="000639D6">
      <w:pPr>
        <w:pStyle w:val="3"/>
        <w:rPr>
          <w:rFonts w:ascii="Times New Roman" w:hAnsi="Times New Roman"/>
          <w:sz w:val="28"/>
          <w:szCs w:val="28"/>
        </w:rPr>
      </w:pPr>
      <w:r w:rsidRPr="00C05CF7">
        <w:rPr>
          <w:rFonts w:ascii="Times New Roman" w:hAnsi="Times New Roman"/>
          <w:color w:val="FF0000"/>
          <w:sz w:val="28"/>
          <w:szCs w:val="28"/>
        </w:rPr>
        <w:br w:type="page"/>
      </w:r>
      <w:bookmarkStart w:id="82" w:name="_Toc340747415"/>
      <w:r w:rsidR="005157AC" w:rsidRPr="00A578F9">
        <w:rPr>
          <w:rFonts w:ascii="Times New Roman" w:hAnsi="Times New Roman"/>
          <w:sz w:val="28"/>
          <w:szCs w:val="28"/>
        </w:rPr>
        <w:lastRenderedPageBreak/>
        <w:t>Глава 8</w:t>
      </w:r>
      <w:r w:rsidR="00716D39" w:rsidRPr="00A578F9">
        <w:rPr>
          <w:rFonts w:ascii="Times New Roman" w:hAnsi="Times New Roman"/>
          <w:sz w:val="28"/>
          <w:szCs w:val="28"/>
        </w:rPr>
        <w:t>. Переходные положения</w:t>
      </w:r>
      <w:bookmarkEnd w:id="82"/>
    </w:p>
    <w:p w:rsidR="00716D39" w:rsidRPr="00A578F9" w:rsidRDefault="00716D39" w:rsidP="002C7BF3">
      <w:pPr>
        <w:pStyle w:val="4"/>
      </w:pPr>
      <w:bookmarkStart w:id="83" w:name="_Toc340747416"/>
      <w:r w:rsidRPr="00A578F9">
        <w:t>Статья 42. Действие Правил по отношению к ранее возникшим правоотношениям</w:t>
      </w:r>
      <w:bookmarkEnd w:id="83"/>
    </w:p>
    <w:p w:rsidR="00716D39" w:rsidRPr="00C05CF7" w:rsidRDefault="00716D39" w:rsidP="00716D39">
      <w:pPr>
        <w:ind w:firstLine="540"/>
        <w:outlineLvl w:val="3"/>
        <w:rPr>
          <w:rFonts w:ascii="Times New Roman" w:hAnsi="Times New Roman" w:cs="Times New Roman"/>
          <w:bCs/>
          <w:color w:val="FF0000"/>
          <w:sz w:val="28"/>
          <w:szCs w:val="28"/>
        </w:rPr>
      </w:pPr>
    </w:p>
    <w:p w:rsidR="00716D39" w:rsidRPr="00D47329" w:rsidRDefault="00716D39" w:rsidP="00716D39">
      <w:pPr>
        <w:ind w:firstLine="540"/>
        <w:outlineLvl w:val="3"/>
        <w:rPr>
          <w:rFonts w:ascii="Times New Roman" w:hAnsi="Times New Roman" w:cs="Times New Roman"/>
          <w:bCs/>
          <w:sz w:val="28"/>
          <w:szCs w:val="28"/>
        </w:rPr>
      </w:pPr>
      <w:r w:rsidRPr="00D47329">
        <w:rPr>
          <w:rFonts w:ascii="Times New Roman" w:hAnsi="Times New Roman" w:cs="Times New Roman"/>
          <w:bCs/>
          <w:sz w:val="28"/>
          <w:szCs w:val="28"/>
        </w:rPr>
        <w:t>1. Правила вступают в силу с момента их официального опубликования.</w:t>
      </w:r>
    </w:p>
    <w:p w:rsidR="00716D39" w:rsidRPr="00D47329" w:rsidRDefault="00716D39" w:rsidP="00716D39">
      <w:pPr>
        <w:ind w:firstLine="540"/>
        <w:outlineLvl w:val="3"/>
        <w:rPr>
          <w:rFonts w:ascii="Times New Roman" w:hAnsi="Times New Roman" w:cs="Times New Roman"/>
          <w:bCs/>
          <w:sz w:val="28"/>
          <w:szCs w:val="28"/>
        </w:rPr>
      </w:pPr>
      <w:r w:rsidRPr="00D47329">
        <w:rPr>
          <w:rFonts w:ascii="Times New Roman" w:hAnsi="Times New Roman" w:cs="Times New Roman"/>
          <w:bCs/>
          <w:sz w:val="28"/>
          <w:szCs w:val="28"/>
        </w:rPr>
        <w:t>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p>
    <w:p w:rsidR="00716D39" w:rsidRPr="00D47329" w:rsidRDefault="00716D39" w:rsidP="00716D39">
      <w:pPr>
        <w:ind w:firstLine="540"/>
        <w:outlineLvl w:val="3"/>
        <w:rPr>
          <w:rFonts w:ascii="Times New Roman" w:hAnsi="Times New Roman" w:cs="Times New Roman"/>
          <w:bCs/>
          <w:sz w:val="28"/>
          <w:szCs w:val="28"/>
        </w:rPr>
      </w:pPr>
      <w:r w:rsidRPr="00D47329">
        <w:rPr>
          <w:rFonts w:ascii="Times New Roman" w:hAnsi="Times New Roman" w:cs="Times New Roman"/>
          <w:bCs/>
          <w:sz w:val="28"/>
          <w:szCs w:val="28"/>
        </w:rPr>
        <w:t>3. Ранее принятые нормативные правовые акты по вопросам землепользования и застройки применяются в части, не противоречащей Правилам.</w:t>
      </w:r>
    </w:p>
    <w:p w:rsidR="00716D39" w:rsidRPr="00D47329" w:rsidRDefault="00716D39" w:rsidP="00716D39">
      <w:pPr>
        <w:ind w:firstLine="540"/>
        <w:outlineLvl w:val="3"/>
        <w:rPr>
          <w:rFonts w:ascii="Times New Roman" w:hAnsi="Times New Roman" w:cs="Times New Roman"/>
          <w:bCs/>
          <w:sz w:val="28"/>
          <w:szCs w:val="28"/>
        </w:rPr>
      </w:pPr>
      <w:r w:rsidRPr="00D47329">
        <w:rPr>
          <w:rFonts w:ascii="Times New Roman" w:hAnsi="Times New Roman" w:cs="Times New Roman"/>
          <w:bCs/>
          <w:sz w:val="28"/>
          <w:szCs w:val="28"/>
        </w:rPr>
        <w:t>4. Разрешения на строительство, выданные до вступления в силу настоящих Правил, являются действительными, при условии, что срок действия разрешения на строительство и реконструкцию не истек.</w:t>
      </w:r>
    </w:p>
    <w:p w:rsidR="00716D39" w:rsidRPr="00346493" w:rsidRDefault="00716D39" w:rsidP="00716D39">
      <w:pPr>
        <w:ind w:firstLine="540"/>
        <w:outlineLvl w:val="3"/>
        <w:rPr>
          <w:rFonts w:ascii="Times New Roman" w:hAnsi="Times New Roman" w:cs="Times New Roman"/>
          <w:bCs/>
          <w:sz w:val="28"/>
          <w:szCs w:val="28"/>
        </w:rPr>
      </w:pPr>
      <w:r w:rsidRPr="00346493">
        <w:rPr>
          <w:rFonts w:ascii="Times New Roman" w:hAnsi="Times New Roman" w:cs="Times New Roman"/>
          <w:bCs/>
          <w:sz w:val="28"/>
          <w:szCs w:val="28"/>
        </w:rPr>
        <w:t>5.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каждой территориальной зоны.</w:t>
      </w:r>
    </w:p>
    <w:p w:rsidR="00716D39" w:rsidRPr="000C138B" w:rsidRDefault="00716D39" w:rsidP="00716D39">
      <w:pPr>
        <w:ind w:firstLine="540"/>
        <w:outlineLvl w:val="3"/>
        <w:rPr>
          <w:rFonts w:ascii="Times New Roman" w:hAnsi="Times New Roman" w:cs="Times New Roman"/>
          <w:bCs/>
          <w:sz w:val="28"/>
          <w:szCs w:val="28"/>
        </w:rPr>
      </w:pPr>
      <w:r w:rsidRPr="000C138B">
        <w:rPr>
          <w:rFonts w:ascii="Times New Roman" w:hAnsi="Times New Roman" w:cs="Times New Roman"/>
          <w:bCs/>
          <w:sz w:val="28"/>
          <w:szCs w:val="28"/>
        </w:rPr>
        <w:t>6. Земельный участок или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716D39" w:rsidRPr="000C138B" w:rsidRDefault="00716D39" w:rsidP="00716D39">
      <w:pPr>
        <w:ind w:firstLine="540"/>
        <w:outlineLvl w:val="3"/>
        <w:rPr>
          <w:rFonts w:ascii="Times New Roman" w:hAnsi="Times New Roman" w:cs="Times New Roman"/>
          <w:bCs/>
          <w:sz w:val="28"/>
          <w:szCs w:val="28"/>
        </w:rPr>
      </w:pPr>
      <w:r w:rsidRPr="000C138B">
        <w:rPr>
          <w:rFonts w:ascii="Times New Roman" w:hAnsi="Times New Roman" w:cs="Times New Roman"/>
          <w:bCs/>
          <w:sz w:val="28"/>
          <w:szCs w:val="28"/>
        </w:rPr>
        <w:t xml:space="preserve"> виды их использования не входят в перечень видов разрешенного использования;</w:t>
      </w:r>
    </w:p>
    <w:p w:rsidR="00716D39" w:rsidRPr="000C138B" w:rsidRDefault="00716D39" w:rsidP="00716D39">
      <w:pPr>
        <w:ind w:firstLine="540"/>
        <w:outlineLvl w:val="3"/>
        <w:rPr>
          <w:rFonts w:ascii="Times New Roman" w:hAnsi="Times New Roman" w:cs="Times New Roman"/>
          <w:bCs/>
          <w:sz w:val="28"/>
          <w:szCs w:val="28"/>
        </w:rPr>
      </w:pPr>
      <w:r w:rsidRPr="000C138B">
        <w:rPr>
          <w:rFonts w:ascii="Times New Roman" w:hAnsi="Times New Roman" w:cs="Times New Roman"/>
          <w:bCs/>
          <w:sz w:val="28"/>
          <w:szCs w:val="28"/>
        </w:rPr>
        <w:t xml:space="preserve"> их размеры или параметры не соответствуют предельным значениям, установленным градостроительным регламентом.</w:t>
      </w:r>
    </w:p>
    <w:p w:rsidR="00716D39" w:rsidRPr="00E1500C" w:rsidRDefault="00716D39" w:rsidP="00716D39">
      <w:pPr>
        <w:ind w:firstLine="540"/>
        <w:outlineLvl w:val="3"/>
        <w:rPr>
          <w:rFonts w:ascii="Times New Roman" w:hAnsi="Times New Roman" w:cs="Times New Roman"/>
          <w:bCs/>
          <w:sz w:val="28"/>
          <w:szCs w:val="28"/>
        </w:rPr>
      </w:pPr>
      <w:r w:rsidRPr="00E1500C">
        <w:rPr>
          <w:rFonts w:ascii="Times New Roman" w:hAnsi="Times New Roman" w:cs="Times New Roman"/>
          <w:bCs/>
          <w:sz w:val="28"/>
          <w:szCs w:val="28"/>
        </w:rPr>
        <w:t>7. 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для окружающей среды, объектов культурного наследия.</w:t>
      </w:r>
    </w:p>
    <w:p w:rsidR="00716D39" w:rsidRPr="00D90036" w:rsidRDefault="00716D39" w:rsidP="00716D39">
      <w:pPr>
        <w:ind w:firstLine="540"/>
        <w:outlineLvl w:val="3"/>
        <w:rPr>
          <w:rFonts w:ascii="Times New Roman" w:hAnsi="Times New Roman" w:cs="Times New Roman"/>
          <w:bCs/>
          <w:sz w:val="28"/>
          <w:szCs w:val="28"/>
        </w:rPr>
      </w:pPr>
      <w:r w:rsidRPr="00D90036">
        <w:rPr>
          <w:rFonts w:ascii="Times New Roman" w:hAnsi="Times New Roman" w:cs="Times New Roman"/>
          <w:bCs/>
          <w:sz w:val="28"/>
          <w:szCs w:val="28"/>
        </w:rPr>
        <w:t>Запрет на использование земельного участка и прочно связанных с ним объектов капитального строительства до приведения их в соответствие с градостроительным регламентом или срок приведения видов использования земельного участка и прочно связанных с ним объектов капитального строительства в соответствие с градостроительным регламентом налагается в соответствии с федеральными законами.</w:t>
      </w:r>
    </w:p>
    <w:p w:rsidR="00716D39" w:rsidRPr="00D90036" w:rsidRDefault="00716D39" w:rsidP="00716D39">
      <w:pPr>
        <w:ind w:firstLine="540"/>
        <w:outlineLvl w:val="3"/>
        <w:rPr>
          <w:rFonts w:ascii="Times New Roman" w:hAnsi="Times New Roman" w:cs="Times New Roman"/>
          <w:bCs/>
          <w:sz w:val="28"/>
          <w:szCs w:val="28"/>
        </w:rPr>
      </w:pPr>
      <w:r w:rsidRPr="00D90036">
        <w:rPr>
          <w:rFonts w:ascii="Times New Roman" w:hAnsi="Times New Roman" w:cs="Times New Roman"/>
          <w:bCs/>
          <w:sz w:val="28"/>
          <w:szCs w:val="28"/>
        </w:rPr>
        <w:t>8. В случаях, когда здания, сооружения, объекты инженерной и транспортной инфраструктуры, расположенные на земельном участке, не соответствуют утвержденным настоящими Правилами видам разрешенного использования и выходят за красные линии, приватизация земельного участка не допускается, а возможность использования зданий и сооружений, расположенных на участке, определяется в соответствии с действующим</w:t>
      </w:r>
    </w:p>
    <w:p w:rsidR="00716D39" w:rsidRPr="00D90036" w:rsidRDefault="00716D39" w:rsidP="00D90036">
      <w:pPr>
        <w:outlineLvl w:val="3"/>
        <w:rPr>
          <w:rFonts w:ascii="Times New Roman" w:hAnsi="Times New Roman" w:cs="Times New Roman"/>
          <w:bCs/>
          <w:sz w:val="28"/>
          <w:szCs w:val="28"/>
        </w:rPr>
      </w:pPr>
      <w:r w:rsidRPr="00D90036">
        <w:rPr>
          <w:rFonts w:ascii="Times New Roman" w:hAnsi="Times New Roman" w:cs="Times New Roman"/>
          <w:bCs/>
          <w:sz w:val="28"/>
          <w:szCs w:val="28"/>
        </w:rPr>
        <w:t xml:space="preserve">законодательством, предусматривая постепенное приведение использования </w:t>
      </w:r>
      <w:r w:rsidRPr="00D90036">
        <w:rPr>
          <w:rFonts w:ascii="Times New Roman" w:hAnsi="Times New Roman" w:cs="Times New Roman"/>
          <w:bCs/>
          <w:sz w:val="28"/>
          <w:szCs w:val="28"/>
        </w:rPr>
        <w:lastRenderedPageBreak/>
        <w:t>земельного участка и объектов недвижимости в соответствие с правовым режимом, установленным градостроительным регламентом.</w:t>
      </w:r>
    </w:p>
    <w:p w:rsidR="00716D39" w:rsidRPr="009E779A" w:rsidRDefault="00716D39" w:rsidP="00716D39">
      <w:pPr>
        <w:ind w:firstLine="540"/>
        <w:outlineLvl w:val="3"/>
        <w:rPr>
          <w:rFonts w:ascii="Times New Roman" w:hAnsi="Times New Roman" w:cs="Times New Roman"/>
          <w:bCs/>
          <w:sz w:val="28"/>
          <w:szCs w:val="28"/>
        </w:rPr>
      </w:pPr>
      <w:r w:rsidRPr="009E779A">
        <w:rPr>
          <w:rFonts w:ascii="Times New Roman" w:hAnsi="Times New Roman" w:cs="Times New Roman"/>
          <w:bCs/>
          <w:sz w:val="28"/>
          <w:szCs w:val="28"/>
        </w:rPr>
        <w:t>9. 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716D39" w:rsidRPr="009E779A" w:rsidRDefault="00716D39" w:rsidP="00716D39">
      <w:pPr>
        <w:ind w:firstLine="540"/>
        <w:outlineLvl w:val="3"/>
        <w:rPr>
          <w:rFonts w:ascii="Times New Roman" w:hAnsi="Times New Roman" w:cs="Times New Roman"/>
          <w:bCs/>
          <w:sz w:val="28"/>
          <w:szCs w:val="28"/>
        </w:rPr>
      </w:pPr>
      <w:r w:rsidRPr="009E779A">
        <w:rPr>
          <w:rFonts w:ascii="Times New Roman" w:hAnsi="Times New Roman" w:cs="Times New Roman"/>
          <w:bCs/>
          <w:sz w:val="28"/>
          <w:szCs w:val="28"/>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716D39" w:rsidRPr="009E779A" w:rsidRDefault="00716D39" w:rsidP="00716D39">
      <w:pPr>
        <w:ind w:firstLine="540"/>
        <w:outlineLvl w:val="3"/>
        <w:rPr>
          <w:rFonts w:ascii="Times New Roman" w:hAnsi="Times New Roman" w:cs="Times New Roman"/>
          <w:bCs/>
          <w:sz w:val="28"/>
          <w:szCs w:val="28"/>
        </w:rPr>
      </w:pPr>
      <w:r w:rsidRPr="009E779A">
        <w:rPr>
          <w:rFonts w:ascii="Times New Roman" w:hAnsi="Times New Roman" w:cs="Times New Roman"/>
          <w:bCs/>
          <w:sz w:val="28"/>
          <w:szCs w:val="28"/>
        </w:rPr>
        <w:t>Реконструкция и расширение существующих объектов капитального строительства, а также строительство новых объектов могут осуществляться</w:t>
      </w:r>
      <w:r w:rsidRPr="009E779A">
        <w:rPr>
          <w:rFonts w:ascii="Times New Roman" w:hAnsi="Times New Roman" w:cs="Times New Roman"/>
          <w:b/>
          <w:bCs/>
          <w:sz w:val="28"/>
          <w:szCs w:val="28"/>
        </w:rPr>
        <w:t xml:space="preserve"> </w:t>
      </w:r>
      <w:r w:rsidRPr="009E779A">
        <w:rPr>
          <w:rFonts w:ascii="Times New Roman" w:hAnsi="Times New Roman" w:cs="Times New Roman"/>
          <w:bCs/>
          <w:sz w:val="28"/>
          <w:szCs w:val="28"/>
        </w:rPr>
        <w:t>только в соответствии с установленными градостроительными регламентами.</w:t>
      </w:r>
    </w:p>
    <w:p w:rsidR="00716D39" w:rsidRPr="009E779A" w:rsidRDefault="00716D39" w:rsidP="002C7BF3">
      <w:pPr>
        <w:pStyle w:val="4"/>
      </w:pPr>
      <w:bookmarkStart w:id="84" w:name="_Toc340747417"/>
      <w:r w:rsidRPr="009E779A">
        <w:t>Статья 43. Действие Правил по отношению к градостроительной документации</w:t>
      </w:r>
      <w:bookmarkEnd w:id="84"/>
    </w:p>
    <w:p w:rsidR="00716D39" w:rsidRPr="009E779A" w:rsidRDefault="00716D39" w:rsidP="00716D39">
      <w:pPr>
        <w:ind w:firstLine="540"/>
        <w:outlineLvl w:val="3"/>
        <w:rPr>
          <w:rFonts w:ascii="Times New Roman" w:hAnsi="Times New Roman" w:cs="Times New Roman"/>
          <w:b/>
          <w:bCs/>
          <w:sz w:val="28"/>
          <w:szCs w:val="28"/>
        </w:rPr>
      </w:pPr>
    </w:p>
    <w:p w:rsidR="00716D39" w:rsidRPr="004E31D0" w:rsidRDefault="00716D39" w:rsidP="00716D39">
      <w:pPr>
        <w:ind w:firstLine="540"/>
        <w:outlineLvl w:val="3"/>
        <w:rPr>
          <w:rFonts w:ascii="Times New Roman" w:hAnsi="Times New Roman" w:cs="Times New Roman"/>
          <w:bCs/>
          <w:sz w:val="28"/>
          <w:szCs w:val="28"/>
        </w:rPr>
      </w:pPr>
      <w:r w:rsidRPr="009E779A">
        <w:rPr>
          <w:rFonts w:ascii="Times New Roman" w:hAnsi="Times New Roman" w:cs="Times New Roman"/>
          <w:bCs/>
          <w:sz w:val="28"/>
          <w:szCs w:val="28"/>
        </w:rPr>
        <w:t xml:space="preserve">1. После введения в действие настоящих Правил ранее утвержденная градостроительная документация применяется в части, не противоречащей </w:t>
      </w:r>
      <w:r w:rsidRPr="004E31D0">
        <w:rPr>
          <w:rFonts w:ascii="Times New Roman" w:hAnsi="Times New Roman" w:cs="Times New Roman"/>
          <w:bCs/>
          <w:sz w:val="28"/>
          <w:szCs w:val="28"/>
        </w:rPr>
        <w:t>настоящим Правилам.</w:t>
      </w:r>
    </w:p>
    <w:p w:rsidR="00716D39" w:rsidRPr="004E31D0" w:rsidRDefault="005F7191" w:rsidP="00716D39">
      <w:pPr>
        <w:ind w:firstLine="540"/>
        <w:outlineLvl w:val="3"/>
        <w:rPr>
          <w:rFonts w:ascii="Times New Roman" w:hAnsi="Times New Roman" w:cs="Times New Roman"/>
          <w:bCs/>
          <w:sz w:val="28"/>
          <w:szCs w:val="28"/>
        </w:rPr>
      </w:pPr>
      <w:r w:rsidRPr="004E31D0">
        <w:rPr>
          <w:rFonts w:ascii="Times New Roman" w:hAnsi="Times New Roman" w:cs="Times New Roman"/>
          <w:bCs/>
          <w:sz w:val="28"/>
          <w:szCs w:val="28"/>
        </w:rPr>
        <w:t xml:space="preserve">2. </w:t>
      </w:r>
      <w:r w:rsidR="007D77CF">
        <w:rPr>
          <w:rFonts w:ascii="Times New Roman" w:hAnsi="Times New Roman" w:cs="Times New Roman"/>
          <w:bCs/>
          <w:sz w:val="28"/>
          <w:szCs w:val="28"/>
        </w:rPr>
        <w:t>А</w:t>
      </w:r>
      <w:r w:rsidR="003D42F4">
        <w:rPr>
          <w:rFonts w:ascii="Times New Roman" w:hAnsi="Times New Roman" w:cs="Times New Roman"/>
          <w:bCs/>
          <w:sz w:val="28"/>
          <w:szCs w:val="28"/>
        </w:rPr>
        <w:t>д</w:t>
      </w:r>
      <w:r w:rsidR="00716D39" w:rsidRPr="004E31D0">
        <w:rPr>
          <w:rFonts w:ascii="Times New Roman" w:hAnsi="Times New Roman" w:cs="Times New Roman"/>
          <w:bCs/>
          <w:sz w:val="28"/>
          <w:szCs w:val="28"/>
        </w:rPr>
        <w:t>министрация после введения в действие настоящих Правил может принимать решения о:</w:t>
      </w:r>
    </w:p>
    <w:p w:rsidR="00716D39" w:rsidRPr="004E31D0" w:rsidRDefault="00716D39" w:rsidP="00716D39">
      <w:pPr>
        <w:ind w:firstLine="540"/>
        <w:outlineLvl w:val="3"/>
        <w:rPr>
          <w:rFonts w:ascii="Times New Roman" w:hAnsi="Times New Roman" w:cs="Times New Roman"/>
          <w:bCs/>
          <w:sz w:val="28"/>
          <w:szCs w:val="28"/>
        </w:rPr>
      </w:pPr>
      <w:r w:rsidRPr="004E31D0">
        <w:rPr>
          <w:rFonts w:ascii="Times New Roman" w:hAnsi="Times New Roman" w:cs="Times New Roman"/>
          <w:bCs/>
          <w:sz w:val="28"/>
          <w:szCs w:val="28"/>
        </w:rPr>
        <w:t xml:space="preserve"> приведении в соответствие с настоящими Правилами ранее утвержденной градостроительной документации;</w:t>
      </w:r>
    </w:p>
    <w:p w:rsidR="00716D39" w:rsidRPr="004E31D0" w:rsidRDefault="00716D39" w:rsidP="00716D39">
      <w:pPr>
        <w:ind w:firstLine="540"/>
        <w:outlineLvl w:val="3"/>
        <w:rPr>
          <w:rFonts w:ascii="Times New Roman" w:hAnsi="Times New Roman" w:cs="Times New Roman"/>
          <w:bCs/>
          <w:sz w:val="28"/>
          <w:szCs w:val="28"/>
        </w:rPr>
      </w:pPr>
      <w:r w:rsidRPr="004E31D0">
        <w:rPr>
          <w:rFonts w:ascii="Times New Roman" w:hAnsi="Times New Roman" w:cs="Times New Roman"/>
          <w:bCs/>
          <w:sz w:val="28"/>
          <w:szCs w:val="28"/>
        </w:rPr>
        <w:t xml:space="preserve"> разработке документации о планировке территорий.</w:t>
      </w:r>
    </w:p>
    <w:p w:rsidR="00716D39" w:rsidRPr="00C05CF7" w:rsidRDefault="00716D39" w:rsidP="00716D39">
      <w:pPr>
        <w:rPr>
          <w:rFonts w:ascii="Times New Roman" w:hAnsi="Times New Roman" w:cs="Times New Roman"/>
          <w:bCs/>
          <w:color w:val="FF0000"/>
          <w:sz w:val="28"/>
          <w:szCs w:val="28"/>
        </w:rPr>
      </w:pPr>
    </w:p>
    <w:bookmarkEnd w:id="44"/>
    <w:p w:rsidR="00DC4253" w:rsidRPr="00AD1CD6" w:rsidRDefault="0068399F" w:rsidP="00DC4253">
      <w:pPr>
        <w:pStyle w:val="3"/>
        <w:rPr>
          <w:rFonts w:ascii="Times New Roman" w:hAnsi="Times New Roman"/>
          <w:sz w:val="28"/>
          <w:szCs w:val="28"/>
        </w:rPr>
      </w:pPr>
      <w:r w:rsidRPr="00C05CF7">
        <w:rPr>
          <w:rFonts w:ascii="Times New Roman" w:hAnsi="Times New Roman"/>
          <w:color w:val="FF0000"/>
          <w:sz w:val="28"/>
          <w:szCs w:val="28"/>
        </w:rPr>
        <w:br w:type="page"/>
      </w:r>
      <w:bookmarkStart w:id="85" w:name="_Toc339628456"/>
      <w:bookmarkStart w:id="86" w:name="_Toc340570067"/>
      <w:bookmarkStart w:id="87" w:name="_Toc340747418"/>
      <w:bookmarkEnd w:id="1"/>
      <w:r w:rsidR="00DC4253" w:rsidRPr="00AD1CD6">
        <w:rPr>
          <w:rFonts w:ascii="Times New Roman" w:hAnsi="Times New Roman"/>
          <w:sz w:val="28"/>
          <w:szCs w:val="28"/>
        </w:rPr>
        <w:lastRenderedPageBreak/>
        <w:t>Часть II. Градостроительные регламенты</w:t>
      </w:r>
      <w:bookmarkEnd w:id="85"/>
      <w:bookmarkEnd w:id="86"/>
      <w:bookmarkEnd w:id="87"/>
    </w:p>
    <w:p w:rsidR="00DC4253" w:rsidRPr="00AD1CD6" w:rsidRDefault="00DC4253" w:rsidP="00DC4253">
      <w:pPr>
        <w:pStyle w:val="3"/>
        <w:rPr>
          <w:rFonts w:ascii="Times New Roman" w:hAnsi="Times New Roman"/>
          <w:sz w:val="28"/>
          <w:szCs w:val="28"/>
        </w:rPr>
      </w:pPr>
      <w:bookmarkStart w:id="88" w:name="_Toc339628457"/>
      <w:bookmarkStart w:id="89" w:name="_Toc340570068"/>
      <w:bookmarkStart w:id="90" w:name="_Toc340747419"/>
      <w:r w:rsidRPr="00AD1CD6">
        <w:rPr>
          <w:rFonts w:ascii="Times New Roman" w:hAnsi="Times New Roman"/>
          <w:sz w:val="28"/>
          <w:szCs w:val="28"/>
        </w:rPr>
        <w:t>Глава 9.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bookmarkEnd w:id="88"/>
      <w:bookmarkEnd w:id="89"/>
      <w:bookmarkEnd w:id="90"/>
    </w:p>
    <w:p w:rsidR="00DC4253" w:rsidRPr="00AD1CD6" w:rsidRDefault="00DC4253" w:rsidP="00DC4253">
      <w:pPr>
        <w:pStyle w:val="4"/>
      </w:pPr>
      <w:bookmarkStart w:id="91" w:name="_Toc339628458"/>
      <w:bookmarkStart w:id="92" w:name="_Toc340570069"/>
      <w:bookmarkStart w:id="93" w:name="_Toc340747420"/>
      <w:r w:rsidRPr="00AD1CD6">
        <w:t>Статья 44.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91"/>
      <w:bookmarkEnd w:id="92"/>
      <w:bookmarkEnd w:id="93"/>
    </w:p>
    <w:p w:rsidR="00DC4253" w:rsidRPr="00AD1CD6" w:rsidRDefault="00DC4253" w:rsidP="00DC4253">
      <w:pPr>
        <w:rPr>
          <w:rFonts w:ascii="Times New Roman" w:hAnsi="Times New Roman" w:cs="Times New Roman"/>
          <w:color w:val="FF0000"/>
          <w:sz w:val="28"/>
          <w:szCs w:val="28"/>
        </w:rPr>
      </w:pPr>
    </w:p>
    <w:p w:rsidR="00DC4253" w:rsidRPr="00AD1CD6" w:rsidRDefault="00122DBF" w:rsidP="00DC4253">
      <w:pPr>
        <w:pStyle w:val="6"/>
      </w:pPr>
      <w:r>
        <w:t>1. Настоящими П</w:t>
      </w:r>
      <w:r w:rsidR="00DC4253" w:rsidRPr="00AD1CD6">
        <w:t xml:space="preserve">равилами землепользования и застройки </w:t>
      </w:r>
      <w:r w:rsidR="00DC4253">
        <w:t>Сарапульского</w:t>
      </w:r>
      <w:r w:rsidR="00DC4253" w:rsidRPr="00AD1CD6">
        <w:t xml:space="preserve">  сельсовета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w:t>
      </w:r>
    </w:p>
    <w:p w:rsidR="00DC4253" w:rsidRPr="00AD1CD6" w:rsidRDefault="00DC4253" w:rsidP="00DC4253">
      <w:pPr>
        <w:pStyle w:val="6"/>
      </w:pPr>
      <w:r w:rsidRPr="00AD1CD6">
        <w:t xml:space="preserve">2. Градостроительные регламенты, относящиеся к отдельным территориальным зонам, приведены в главе 10  части </w:t>
      </w:r>
      <w:r w:rsidRPr="00AD1CD6">
        <w:rPr>
          <w:lang w:val="en-US"/>
        </w:rPr>
        <w:t>II</w:t>
      </w:r>
      <w:r w:rsidRPr="00AD1CD6">
        <w:t xml:space="preserve"> настоящих Правил.</w:t>
      </w:r>
    </w:p>
    <w:p w:rsidR="00DC4253" w:rsidRPr="00AD1CD6" w:rsidRDefault="00DC4253" w:rsidP="00DC4253">
      <w:pPr>
        <w:pStyle w:val="6"/>
      </w:pPr>
      <w:r w:rsidRPr="00AD1CD6">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DC4253" w:rsidRPr="00AD1CD6" w:rsidRDefault="00DC4253" w:rsidP="00DC4253">
      <w:pPr>
        <w:pStyle w:val="6"/>
      </w:pPr>
      <w:r w:rsidRPr="00AD1CD6">
        <w:t>1) предельные (максимальные и минимальные) размеры  земельных участков;</w:t>
      </w:r>
    </w:p>
    <w:p w:rsidR="00DC4253" w:rsidRPr="00AD1CD6" w:rsidRDefault="00DC4253" w:rsidP="00DC4253">
      <w:pPr>
        <w:pStyle w:val="6"/>
      </w:pPr>
      <w:r w:rsidRPr="00AD1CD6">
        <w:t xml:space="preserve">2) минимальные отступы зданий, строений, сооружений от границ земельных участков; </w:t>
      </w:r>
    </w:p>
    <w:p w:rsidR="00DC4253" w:rsidRPr="00AD1CD6" w:rsidRDefault="00DC4253" w:rsidP="00DC4253">
      <w:pPr>
        <w:pStyle w:val="6"/>
      </w:pPr>
      <w:r w:rsidRPr="00AD1CD6">
        <w:t>3) максимальное количество этажей или максимальная высота зданий, строений, сооружений на территории земельных участков;</w:t>
      </w:r>
    </w:p>
    <w:p w:rsidR="00DC4253" w:rsidRPr="00AD1CD6" w:rsidRDefault="00DC4253" w:rsidP="00DC4253">
      <w:pPr>
        <w:pStyle w:val="6"/>
      </w:pPr>
      <w:r w:rsidRPr="00AD1CD6">
        <w:t>4) минимальное количество машино-мест  для временного хранения легковых автомобилей на территории земельных участков.</w:t>
      </w:r>
    </w:p>
    <w:p w:rsidR="00DC4253" w:rsidRPr="00AD1CD6" w:rsidRDefault="00DC4253" w:rsidP="00DC4253">
      <w:pPr>
        <w:ind w:firstLine="709"/>
        <w:rPr>
          <w:rFonts w:ascii="Times New Roman" w:hAnsi="Times New Roman" w:cs="Times New Roman"/>
          <w:sz w:val="28"/>
          <w:szCs w:val="28"/>
        </w:rPr>
      </w:pPr>
      <w:r w:rsidRPr="00AD1CD6">
        <w:rPr>
          <w:rFonts w:ascii="Times New Roman" w:hAnsi="Times New Roman" w:cs="Times New Roman"/>
          <w:sz w:val="28"/>
          <w:szCs w:val="28"/>
        </w:rPr>
        <w:t xml:space="preserve">Прочие показатели  определяются в соответствии с требованиями технических регламентов, СН, СНиП, СанПиН </w:t>
      </w:r>
      <w:r w:rsidRPr="00AD1CD6">
        <w:rPr>
          <w:rFonts w:ascii="Times New Roman" w:hAnsi="Times New Roman" w:cs="Times New Roman"/>
          <w:b/>
          <w:sz w:val="28"/>
          <w:szCs w:val="28"/>
        </w:rPr>
        <w:t xml:space="preserve"> </w:t>
      </w:r>
      <w:r w:rsidRPr="00AD1CD6">
        <w:rPr>
          <w:rFonts w:ascii="Times New Roman" w:hAnsi="Times New Roman" w:cs="Times New Roman"/>
          <w:sz w:val="28"/>
          <w:szCs w:val="28"/>
        </w:rPr>
        <w:t>и других нормативных документов.</w:t>
      </w:r>
    </w:p>
    <w:p w:rsidR="00DC4253" w:rsidRPr="00AD1CD6" w:rsidRDefault="00DC4253" w:rsidP="00DC4253">
      <w:pPr>
        <w:ind w:firstLine="709"/>
        <w:rPr>
          <w:rFonts w:ascii="Times New Roman" w:hAnsi="Times New Roman" w:cs="Times New Roman"/>
          <w:color w:val="FF0000"/>
          <w:sz w:val="28"/>
          <w:szCs w:val="28"/>
        </w:rPr>
      </w:pPr>
    </w:p>
    <w:p w:rsidR="00DC4253" w:rsidRDefault="00DC4253" w:rsidP="00DC4253">
      <w:pPr>
        <w:ind w:firstLine="709"/>
        <w:rPr>
          <w:rFonts w:ascii="Times New Roman" w:hAnsi="Times New Roman" w:cs="Times New Roman"/>
          <w:color w:val="FF0000"/>
          <w:sz w:val="28"/>
          <w:szCs w:val="28"/>
        </w:rPr>
      </w:pPr>
    </w:p>
    <w:p w:rsidR="00DC4253" w:rsidRDefault="00DC4253" w:rsidP="00DC4253">
      <w:pPr>
        <w:ind w:firstLine="709"/>
        <w:rPr>
          <w:rFonts w:ascii="Times New Roman" w:hAnsi="Times New Roman" w:cs="Times New Roman"/>
          <w:color w:val="FF0000"/>
          <w:sz w:val="28"/>
          <w:szCs w:val="28"/>
        </w:rPr>
      </w:pPr>
    </w:p>
    <w:p w:rsidR="00DC4253" w:rsidRPr="00AD1CD6" w:rsidRDefault="00DC4253" w:rsidP="00DC4253">
      <w:pPr>
        <w:ind w:firstLine="709"/>
        <w:rPr>
          <w:rFonts w:ascii="Times New Roman" w:hAnsi="Times New Roman" w:cs="Times New Roman"/>
          <w:color w:val="FF0000"/>
          <w:sz w:val="28"/>
          <w:szCs w:val="28"/>
        </w:rPr>
      </w:pPr>
    </w:p>
    <w:p w:rsidR="00DC4253" w:rsidRPr="00AD1CD6" w:rsidRDefault="00DC4253" w:rsidP="00DC4253">
      <w:pPr>
        <w:pStyle w:val="4"/>
      </w:pPr>
      <w:bookmarkStart w:id="94" w:name="_Toc339628459"/>
      <w:bookmarkStart w:id="95" w:name="_Toc340570070"/>
      <w:bookmarkStart w:id="96" w:name="_Toc340747421"/>
      <w:r w:rsidRPr="00AD1CD6">
        <w:lastRenderedPageBreak/>
        <w:t>Статья 45.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94"/>
      <w:bookmarkEnd w:id="95"/>
      <w:bookmarkEnd w:id="96"/>
    </w:p>
    <w:p w:rsidR="00DC4253" w:rsidRPr="00AD1CD6" w:rsidRDefault="00DC4253" w:rsidP="00DC4253">
      <w:pPr>
        <w:rPr>
          <w:rFonts w:ascii="Times New Roman" w:hAnsi="Times New Roman" w:cs="Times New Roman"/>
          <w:color w:val="FF0000"/>
          <w:sz w:val="28"/>
          <w:szCs w:val="28"/>
        </w:rPr>
      </w:pPr>
    </w:p>
    <w:p w:rsidR="00DC4253" w:rsidRPr="00AD1CD6" w:rsidRDefault="00DC4253" w:rsidP="00DC4253">
      <w:pPr>
        <w:pStyle w:val="6"/>
      </w:pPr>
      <w:r w:rsidRPr="00AD1CD6">
        <w:t>1. В пределах одного земельного участка, в том числе в преде</w:t>
      </w:r>
      <w:r w:rsidR="00D1191A">
        <w:t xml:space="preserve">лах одного здания,  допускается, </w:t>
      </w:r>
      <w:r w:rsidRPr="00AD1CD6">
        <w:t xml:space="preserve"> при соблюдении </w:t>
      </w:r>
      <w:r w:rsidR="008429FD">
        <w:t>действующих норм, стандартов и П</w:t>
      </w:r>
      <w:r w:rsidRPr="00AD1CD6">
        <w:t>равил,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DC4253" w:rsidRPr="00AD1CD6" w:rsidRDefault="00DC4253" w:rsidP="00DC4253">
      <w:pPr>
        <w:pStyle w:val="6"/>
      </w:pPr>
      <w:r w:rsidRPr="00AD1CD6">
        <w:t>2.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DC4253" w:rsidRPr="00AD1CD6" w:rsidRDefault="00DC4253" w:rsidP="00DC4253">
      <w:pPr>
        <w:pStyle w:val="6"/>
      </w:pPr>
      <w:r w:rsidRPr="00AD1CD6">
        <w:t xml:space="preserve">3.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землепользованию и застройке </w:t>
      </w:r>
      <w:r w:rsidR="00E15CA9">
        <w:t>Сарапульского</w:t>
      </w:r>
      <w:r w:rsidRPr="00AD1CD6">
        <w:t xml:space="preserve"> сельсовета  или уполномоченным органом местной администрация.</w:t>
      </w:r>
    </w:p>
    <w:p w:rsidR="00DC4253" w:rsidRPr="00AD1CD6" w:rsidRDefault="00DC4253" w:rsidP="00DC4253">
      <w:pPr>
        <w:pStyle w:val="6"/>
      </w:pPr>
      <w:r w:rsidRPr="00AD1CD6">
        <w:t>4.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DC4253" w:rsidRPr="00AD1CD6" w:rsidRDefault="00DC4253" w:rsidP="00DC4253">
      <w:pPr>
        <w:rPr>
          <w:rFonts w:ascii="Times New Roman" w:hAnsi="Times New Roman" w:cs="Times New Roman"/>
          <w:color w:val="FF0000"/>
          <w:sz w:val="28"/>
          <w:szCs w:val="28"/>
        </w:rPr>
      </w:pPr>
    </w:p>
    <w:p w:rsidR="00DC4253" w:rsidRPr="00AD1CD6" w:rsidRDefault="00DC4253" w:rsidP="00DC4253">
      <w:pPr>
        <w:pStyle w:val="3"/>
        <w:rPr>
          <w:rFonts w:ascii="Times New Roman" w:hAnsi="Times New Roman"/>
          <w:sz w:val="28"/>
          <w:szCs w:val="28"/>
        </w:rPr>
      </w:pPr>
      <w:r w:rsidRPr="00AD1CD6">
        <w:rPr>
          <w:rFonts w:ascii="Times New Roman" w:hAnsi="Times New Roman"/>
          <w:color w:val="FF0000"/>
          <w:sz w:val="28"/>
          <w:szCs w:val="28"/>
        </w:rPr>
        <w:br w:type="page"/>
      </w:r>
      <w:bookmarkStart w:id="97" w:name="_Toc339628460"/>
      <w:bookmarkStart w:id="98" w:name="_Toc340570071"/>
      <w:bookmarkStart w:id="99" w:name="_Toc340747422"/>
      <w:r w:rsidRPr="00AD1CD6">
        <w:rPr>
          <w:rFonts w:ascii="Times New Roman" w:hAnsi="Times New Roman"/>
          <w:sz w:val="28"/>
          <w:szCs w:val="28"/>
        </w:rPr>
        <w:lastRenderedPageBreak/>
        <w:t xml:space="preserve">Глава 10. Градостроительные регламенты и виды разрешённого использования земельных участков и объектов капитального строительства, </w:t>
      </w:r>
      <w:r w:rsidRPr="00AD1CD6">
        <w:rPr>
          <w:rFonts w:ascii="Times New Roman" w:hAnsi="Times New Roman"/>
          <w:noProof/>
          <w:sz w:val="28"/>
          <w:szCs w:val="28"/>
        </w:rPr>
        <w:t xml:space="preserve"> предельных размеров земельных участков и предельных параметров разрешённого строительства, реконструкции объектов капитального строительства по </w:t>
      </w:r>
      <w:r w:rsidRPr="00AD1CD6">
        <w:rPr>
          <w:rFonts w:ascii="Times New Roman" w:hAnsi="Times New Roman"/>
          <w:sz w:val="28"/>
          <w:szCs w:val="28"/>
        </w:rPr>
        <w:t>территориальным зонам</w:t>
      </w:r>
      <w:bookmarkEnd w:id="97"/>
      <w:bookmarkEnd w:id="98"/>
      <w:bookmarkEnd w:id="99"/>
    </w:p>
    <w:p w:rsidR="00DC4253" w:rsidRPr="00AD1CD6" w:rsidRDefault="00DC4253" w:rsidP="00DC4253">
      <w:pPr>
        <w:rPr>
          <w:rFonts w:ascii="Times New Roman" w:hAnsi="Times New Roman" w:cs="Times New Roman"/>
          <w:b/>
          <w:sz w:val="28"/>
          <w:szCs w:val="28"/>
        </w:rPr>
      </w:pPr>
    </w:p>
    <w:p w:rsidR="00DC4253" w:rsidRPr="00AD1CD6" w:rsidRDefault="00DC4253" w:rsidP="00DC4253">
      <w:pPr>
        <w:pStyle w:val="4"/>
        <w:spacing w:before="0" w:after="0"/>
      </w:pPr>
      <w:bookmarkStart w:id="100" w:name="_Toc339628461"/>
      <w:bookmarkStart w:id="101" w:name="_Toc340570072"/>
      <w:bookmarkStart w:id="102" w:name="_Toc340747423"/>
      <w:r w:rsidRPr="00AD1CD6">
        <w:t xml:space="preserve">Статья 46. Перечень зон, выделенных на карте градостроительного зонирования территории </w:t>
      </w:r>
      <w:r w:rsidR="00D1191A">
        <w:t>Сарапульского</w:t>
      </w:r>
      <w:r w:rsidRPr="00AD1CD6">
        <w:t xml:space="preserve"> сельсовета</w:t>
      </w:r>
      <w:bookmarkEnd w:id="100"/>
      <w:bookmarkEnd w:id="101"/>
      <w:bookmarkEnd w:id="102"/>
    </w:p>
    <w:p w:rsidR="00DC4253" w:rsidRPr="00AD1CD6" w:rsidRDefault="00DC4253" w:rsidP="00DC4253">
      <w:pPr>
        <w:rPr>
          <w:color w:val="FF0000"/>
        </w:rPr>
      </w:pPr>
    </w:p>
    <w:p w:rsidR="00DC4253" w:rsidRPr="00AD1CD6" w:rsidRDefault="00DC4253" w:rsidP="00DC4253">
      <w:pPr>
        <w:pStyle w:val="afa"/>
        <w:spacing w:after="0"/>
      </w:pPr>
      <w:r w:rsidRPr="00AD1CD6">
        <w:t xml:space="preserve">На карте градостроительного зонирования территории </w:t>
      </w:r>
      <w:r w:rsidR="00D1191A">
        <w:t>Сарапульского</w:t>
      </w:r>
      <w:r w:rsidRPr="00AD1CD6">
        <w:t xml:space="preserve"> сельсовета  выделены следующие виды территориальных зон (в скобках приводится их кодовое обозначение):</w:t>
      </w:r>
    </w:p>
    <w:p w:rsidR="00DC4253" w:rsidRPr="00AD1CD6" w:rsidRDefault="00DC4253" w:rsidP="00DC4253">
      <w:pPr>
        <w:ind w:firstLine="709"/>
        <w:rPr>
          <w:rFonts w:ascii="Times New Roman" w:hAnsi="Times New Roman" w:cs="Times New Roman"/>
          <w:sz w:val="28"/>
          <w:szCs w:val="28"/>
        </w:rPr>
      </w:pPr>
    </w:p>
    <w:p w:rsidR="00DC4253" w:rsidRDefault="00DC4253" w:rsidP="00DC4253">
      <w:pPr>
        <w:pStyle w:val="S"/>
        <w:numPr>
          <w:ilvl w:val="0"/>
          <w:numId w:val="23"/>
        </w:numPr>
        <w:ind w:left="0" w:firstLine="709"/>
        <w:rPr>
          <w:b/>
          <w:szCs w:val="28"/>
        </w:rPr>
      </w:pPr>
      <w:r w:rsidRPr="00AD1CD6">
        <w:rPr>
          <w:b/>
          <w:szCs w:val="28"/>
        </w:rPr>
        <w:t>Жилые  зоны (Ж)</w:t>
      </w:r>
    </w:p>
    <w:p w:rsidR="00DC4253" w:rsidRDefault="00DC4253" w:rsidP="00DC4253">
      <w:pPr>
        <w:ind w:firstLine="709"/>
        <w:rPr>
          <w:rFonts w:ascii="Times New Roman" w:hAnsi="Times New Roman" w:cs="Times New Roman"/>
          <w:sz w:val="28"/>
          <w:szCs w:val="28"/>
        </w:rPr>
      </w:pPr>
      <w:r w:rsidRPr="00AD1CD6">
        <w:rPr>
          <w:rFonts w:ascii="Times New Roman" w:hAnsi="Times New Roman" w:cs="Times New Roman"/>
          <w:sz w:val="28"/>
          <w:szCs w:val="28"/>
        </w:rPr>
        <w:t>Зона застройки инд</w:t>
      </w:r>
      <w:r w:rsidR="00FC1C8D">
        <w:rPr>
          <w:rFonts w:ascii="Times New Roman" w:hAnsi="Times New Roman" w:cs="Times New Roman"/>
          <w:sz w:val="28"/>
          <w:szCs w:val="28"/>
        </w:rPr>
        <w:t>ивидуальными  жилыми домами (Ж-1</w:t>
      </w:r>
      <w:r w:rsidRPr="00AD1CD6">
        <w:rPr>
          <w:rFonts w:ascii="Times New Roman" w:hAnsi="Times New Roman" w:cs="Times New Roman"/>
          <w:sz w:val="28"/>
          <w:szCs w:val="28"/>
        </w:rPr>
        <w:t>)</w:t>
      </w:r>
    </w:p>
    <w:p w:rsidR="00DC4253" w:rsidRPr="00AD0AE4" w:rsidRDefault="00DC4253" w:rsidP="00DC4253">
      <w:pPr>
        <w:pStyle w:val="af1"/>
        <w:ind w:firstLine="709"/>
        <w:rPr>
          <w:sz w:val="28"/>
          <w:szCs w:val="28"/>
        </w:rPr>
      </w:pPr>
      <w:r w:rsidRPr="00AD0AE4">
        <w:rPr>
          <w:sz w:val="28"/>
          <w:szCs w:val="28"/>
        </w:rPr>
        <w:t>Зона объектов дошкольного, начального общего и среднего (</w:t>
      </w:r>
      <w:r w:rsidR="00FC1C8D">
        <w:rPr>
          <w:sz w:val="28"/>
          <w:szCs w:val="28"/>
        </w:rPr>
        <w:t>полного) общего образования (Ж-2</w:t>
      </w:r>
      <w:r w:rsidRPr="00AD0AE4">
        <w:rPr>
          <w:sz w:val="28"/>
          <w:szCs w:val="28"/>
        </w:rPr>
        <w:t>)</w:t>
      </w:r>
    </w:p>
    <w:p w:rsidR="00DC4253" w:rsidRPr="00AD1CD6" w:rsidRDefault="00DC4253" w:rsidP="00DC4253">
      <w:pPr>
        <w:ind w:firstLine="709"/>
        <w:rPr>
          <w:rFonts w:ascii="Times New Roman" w:hAnsi="Times New Roman" w:cs="Times New Roman"/>
          <w:noProof/>
          <w:sz w:val="28"/>
          <w:szCs w:val="28"/>
        </w:rPr>
      </w:pPr>
    </w:p>
    <w:p w:rsidR="00DC4253" w:rsidRPr="00AD1CD6" w:rsidRDefault="00DC4253" w:rsidP="00DC4253">
      <w:pPr>
        <w:pStyle w:val="af1"/>
        <w:ind w:firstLine="709"/>
        <w:rPr>
          <w:b/>
          <w:iCs/>
          <w:sz w:val="28"/>
          <w:szCs w:val="28"/>
        </w:rPr>
      </w:pPr>
      <w:r w:rsidRPr="00AD1CD6">
        <w:rPr>
          <w:b/>
          <w:sz w:val="28"/>
          <w:szCs w:val="28"/>
        </w:rPr>
        <w:t xml:space="preserve">2. </w:t>
      </w:r>
      <w:r w:rsidRPr="00AD1CD6">
        <w:rPr>
          <w:b/>
          <w:iCs/>
          <w:sz w:val="28"/>
          <w:szCs w:val="28"/>
        </w:rPr>
        <w:t>Общественно-деловые зоны (ОД)</w:t>
      </w:r>
    </w:p>
    <w:p w:rsidR="00DC4253" w:rsidRPr="00B55209" w:rsidRDefault="00DC4253" w:rsidP="00DC4253">
      <w:pPr>
        <w:pStyle w:val="af1"/>
        <w:tabs>
          <w:tab w:val="left" w:pos="720"/>
        </w:tabs>
        <w:ind w:firstLine="709"/>
        <w:rPr>
          <w:iCs/>
          <w:sz w:val="28"/>
          <w:szCs w:val="28"/>
        </w:rPr>
      </w:pPr>
      <w:r w:rsidRPr="00B55209">
        <w:rPr>
          <w:sz w:val="28"/>
          <w:szCs w:val="28"/>
        </w:rPr>
        <w:t xml:space="preserve">Зона делового, общественного и коммерческого назначения </w:t>
      </w:r>
      <w:r w:rsidRPr="00B55209">
        <w:rPr>
          <w:iCs/>
          <w:sz w:val="28"/>
          <w:szCs w:val="28"/>
        </w:rPr>
        <w:t>(ОД-1)</w:t>
      </w:r>
    </w:p>
    <w:p w:rsidR="00DC4253" w:rsidRPr="00AD1CD6" w:rsidRDefault="00DC4253" w:rsidP="00DC4253">
      <w:pPr>
        <w:pStyle w:val="af1"/>
        <w:ind w:firstLine="709"/>
        <w:rPr>
          <w:iCs/>
          <w:sz w:val="28"/>
          <w:szCs w:val="28"/>
        </w:rPr>
      </w:pPr>
    </w:p>
    <w:p w:rsidR="00DC4253" w:rsidRDefault="00DC4253" w:rsidP="00DC4253">
      <w:pPr>
        <w:pStyle w:val="S"/>
        <w:ind w:left="426" w:firstLine="0"/>
        <w:rPr>
          <w:b/>
          <w:szCs w:val="28"/>
        </w:rPr>
      </w:pPr>
      <w:r>
        <w:rPr>
          <w:b/>
          <w:szCs w:val="28"/>
        </w:rPr>
        <w:t xml:space="preserve">    3.</w:t>
      </w:r>
      <w:r w:rsidRPr="00AD1CD6">
        <w:rPr>
          <w:b/>
          <w:szCs w:val="28"/>
        </w:rPr>
        <w:t>Производственные зоны (П)</w:t>
      </w:r>
    </w:p>
    <w:p w:rsidR="00DC4253" w:rsidRPr="0058008C" w:rsidRDefault="00DC4253" w:rsidP="00DC4253">
      <w:pPr>
        <w:pStyle w:val="af1"/>
        <w:ind w:left="786"/>
        <w:rPr>
          <w:sz w:val="28"/>
          <w:szCs w:val="28"/>
        </w:rPr>
      </w:pPr>
      <w:r w:rsidRPr="00E56F3D">
        <w:rPr>
          <w:sz w:val="28"/>
          <w:szCs w:val="28"/>
        </w:rPr>
        <w:t xml:space="preserve">Зона производственно-коммунальных объектов </w:t>
      </w:r>
      <w:r w:rsidRPr="00E56F3D">
        <w:rPr>
          <w:iCs/>
          <w:sz w:val="28"/>
          <w:szCs w:val="28"/>
          <w:lang w:val="en-US"/>
        </w:rPr>
        <w:t>III</w:t>
      </w:r>
      <w:r w:rsidRPr="00E56F3D">
        <w:rPr>
          <w:iCs/>
          <w:sz w:val="28"/>
          <w:szCs w:val="28"/>
        </w:rPr>
        <w:t xml:space="preserve"> класса </w:t>
      </w:r>
      <w:r w:rsidRPr="00E56F3D">
        <w:rPr>
          <w:sz w:val="28"/>
          <w:szCs w:val="28"/>
        </w:rPr>
        <w:t>опасности</w:t>
      </w:r>
      <w:r w:rsidRPr="00E56F3D">
        <w:rPr>
          <w:iCs/>
          <w:sz w:val="28"/>
          <w:szCs w:val="28"/>
        </w:rPr>
        <w:t xml:space="preserve"> </w:t>
      </w:r>
      <w:r w:rsidRPr="00E56F3D">
        <w:rPr>
          <w:sz w:val="28"/>
          <w:szCs w:val="28"/>
        </w:rPr>
        <w:t>(П-1)</w:t>
      </w:r>
    </w:p>
    <w:p w:rsidR="00DC4253" w:rsidRPr="0058008C" w:rsidRDefault="00DC4253" w:rsidP="00DC4253">
      <w:pPr>
        <w:pStyle w:val="af1"/>
        <w:ind w:firstLine="709"/>
        <w:rPr>
          <w:sz w:val="28"/>
          <w:szCs w:val="28"/>
        </w:rPr>
      </w:pPr>
      <w:r w:rsidRPr="0058008C">
        <w:rPr>
          <w:sz w:val="28"/>
          <w:szCs w:val="28"/>
        </w:rPr>
        <w:t xml:space="preserve"> Зона производственно-коммунальных объектов </w:t>
      </w:r>
      <w:r w:rsidRPr="0058008C">
        <w:rPr>
          <w:iCs/>
          <w:sz w:val="28"/>
          <w:szCs w:val="28"/>
          <w:lang w:val="en-US"/>
        </w:rPr>
        <w:t>IV</w:t>
      </w:r>
      <w:r w:rsidRPr="0058008C">
        <w:rPr>
          <w:iCs/>
          <w:sz w:val="28"/>
          <w:szCs w:val="28"/>
        </w:rPr>
        <w:t>-</w:t>
      </w:r>
      <w:r w:rsidRPr="0058008C">
        <w:rPr>
          <w:iCs/>
          <w:sz w:val="28"/>
          <w:szCs w:val="28"/>
          <w:lang w:val="en-US"/>
        </w:rPr>
        <w:t>V</w:t>
      </w:r>
      <w:r w:rsidRPr="0058008C">
        <w:rPr>
          <w:iCs/>
          <w:sz w:val="28"/>
          <w:szCs w:val="28"/>
        </w:rPr>
        <w:t xml:space="preserve"> классов </w:t>
      </w:r>
      <w:r w:rsidRPr="0058008C">
        <w:rPr>
          <w:sz w:val="28"/>
          <w:szCs w:val="28"/>
        </w:rPr>
        <w:t>опасности</w:t>
      </w:r>
      <w:r w:rsidRPr="0058008C">
        <w:rPr>
          <w:iCs/>
          <w:sz w:val="28"/>
          <w:szCs w:val="28"/>
        </w:rPr>
        <w:t xml:space="preserve"> </w:t>
      </w:r>
      <w:r w:rsidRPr="0058008C">
        <w:rPr>
          <w:sz w:val="28"/>
          <w:szCs w:val="28"/>
        </w:rPr>
        <w:t>(П-2)</w:t>
      </w:r>
    </w:p>
    <w:p w:rsidR="00DC4253" w:rsidRPr="00AD1CD6" w:rsidRDefault="00DC4253" w:rsidP="00DC4253">
      <w:pPr>
        <w:pStyle w:val="af1"/>
        <w:ind w:firstLine="709"/>
        <w:rPr>
          <w:b/>
          <w:iCs/>
          <w:color w:val="FF0000"/>
          <w:sz w:val="28"/>
          <w:szCs w:val="28"/>
        </w:rPr>
      </w:pPr>
    </w:p>
    <w:p w:rsidR="00DC4253" w:rsidRPr="0009602F" w:rsidRDefault="00DC4253" w:rsidP="00DC4253">
      <w:pPr>
        <w:pStyle w:val="af1"/>
        <w:ind w:firstLine="709"/>
        <w:rPr>
          <w:b/>
          <w:i/>
          <w:sz w:val="28"/>
          <w:szCs w:val="28"/>
        </w:rPr>
      </w:pPr>
      <w:r w:rsidRPr="0009602F">
        <w:rPr>
          <w:b/>
          <w:sz w:val="28"/>
          <w:szCs w:val="28"/>
        </w:rPr>
        <w:t>4. Зоны объектов транспортной инфраструктур</w:t>
      </w:r>
      <w:r w:rsidR="00DC4134">
        <w:rPr>
          <w:b/>
          <w:sz w:val="28"/>
          <w:szCs w:val="28"/>
        </w:rPr>
        <w:t>ы</w:t>
      </w:r>
      <w:r w:rsidRPr="0009602F">
        <w:rPr>
          <w:b/>
          <w:sz w:val="28"/>
          <w:szCs w:val="28"/>
        </w:rPr>
        <w:t xml:space="preserve"> (ИТ)</w:t>
      </w:r>
    </w:p>
    <w:p w:rsidR="00DC4253" w:rsidRPr="00AD0AE4" w:rsidRDefault="00DC4253" w:rsidP="00DC4253">
      <w:pPr>
        <w:pStyle w:val="af1"/>
        <w:ind w:firstLine="709"/>
        <w:rPr>
          <w:sz w:val="28"/>
          <w:szCs w:val="28"/>
        </w:rPr>
      </w:pPr>
      <w:r w:rsidRPr="00AD0AE4">
        <w:rPr>
          <w:sz w:val="28"/>
          <w:szCs w:val="28"/>
        </w:rPr>
        <w:t xml:space="preserve">    Зона сооружений и коммуникаций же</w:t>
      </w:r>
      <w:r>
        <w:rPr>
          <w:sz w:val="28"/>
          <w:szCs w:val="28"/>
        </w:rPr>
        <w:t>лезнодорожного  транспорта       (ИТ-1</w:t>
      </w:r>
      <w:r w:rsidRPr="00AD0AE4">
        <w:rPr>
          <w:sz w:val="28"/>
          <w:szCs w:val="28"/>
        </w:rPr>
        <w:t>)</w:t>
      </w:r>
    </w:p>
    <w:p w:rsidR="00DC4253" w:rsidRPr="00AD0AE4" w:rsidRDefault="00DC4253" w:rsidP="00DC4253">
      <w:pPr>
        <w:pStyle w:val="af1"/>
        <w:ind w:firstLine="709"/>
        <w:rPr>
          <w:sz w:val="28"/>
          <w:szCs w:val="28"/>
        </w:rPr>
      </w:pPr>
      <w:r>
        <w:rPr>
          <w:sz w:val="28"/>
          <w:szCs w:val="28"/>
        </w:rPr>
        <w:t>Зона улично-дорожной сети (ИТ-2</w:t>
      </w:r>
      <w:r w:rsidRPr="00AD0AE4">
        <w:rPr>
          <w:sz w:val="28"/>
          <w:szCs w:val="28"/>
        </w:rPr>
        <w:t>)</w:t>
      </w:r>
    </w:p>
    <w:p w:rsidR="00DC4253" w:rsidRPr="00BA1100" w:rsidRDefault="00DC4253" w:rsidP="00DC4253">
      <w:pPr>
        <w:pStyle w:val="af1"/>
        <w:ind w:firstLine="709"/>
        <w:rPr>
          <w:b/>
          <w:iCs/>
          <w:sz w:val="28"/>
          <w:szCs w:val="28"/>
        </w:rPr>
      </w:pPr>
    </w:p>
    <w:p w:rsidR="00DC4253" w:rsidRPr="00BA1100" w:rsidRDefault="00DC4253" w:rsidP="00DC4253">
      <w:pPr>
        <w:pStyle w:val="af1"/>
        <w:ind w:firstLine="709"/>
        <w:rPr>
          <w:b/>
          <w:sz w:val="28"/>
          <w:szCs w:val="28"/>
        </w:rPr>
      </w:pPr>
      <w:r w:rsidRPr="00BA1100">
        <w:rPr>
          <w:b/>
          <w:sz w:val="28"/>
          <w:szCs w:val="28"/>
        </w:rPr>
        <w:t>5. Зоны рекреационного назначения (Р)</w:t>
      </w:r>
    </w:p>
    <w:p w:rsidR="00DC4253" w:rsidRPr="00BA1100" w:rsidRDefault="00DC4253" w:rsidP="00DC4253">
      <w:pPr>
        <w:pStyle w:val="af1"/>
        <w:ind w:firstLine="709"/>
        <w:rPr>
          <w:sz w:val="28"/>
          <w:szCs w:val="28"/>
        </w:rPr>
      </w:pPr>
      <w:r w:rsidRPr="00BA1100">
        <w:rPr>
          <w:sz w:val="28"/>
          <w:szCs w:val="28"/>
        </w:rPr>
        <w:t>Зона природного ландшафта (Р-1)</w:t>
      </w:r>
    </w:p>
    <w:p w:rsidR="00DC4253" w:rsidRPr="00B55209" w:rsidRDefault="00DC4253" w:rsidP="00DC4253">
      <w:pPr>
        <w:pStyle w:val="af1"/>
        <w:ind w:firstLine="709"/>
        <w:rPr>
          <w:sz w:val="28"/>
          <w:szCs w:val="28"/>
        </w:rPr>
      </w:pPr>
      <w:r w:rsidRPr="00B55209">
        <w:rPr>
          <w:sz w:val="28"/>
          <w:szCs w:val="28"/>
        </w:rPr>
        <w:t>Зона парков, скверов, садов  (Р-2)</w:t>
      </w:r>
    </w:p>
    <w:p w:rsidR="00DC4253" w:rsidRPr="00F768BE" w:rsidRDefault="00E56F3D" w:rsidP="00DC4253">
      <w:pPr>
        <w:pStyle w:val="af1"/>
        <w:ind w:firstLine="709"/>
        <w:rPr>
          <w:iCs/>
          <w:sz w:val="28"/>
          <w:szCs w:val="28"/>
        </w:rPr>
      </w:pPr>
      <w:r>
        <w:rPr>
          <w:iCs/>
          <w:sz w:val="28"/>
          <w:szCs w:val="28"/>
        </w:rPr>
        <w:t>Зона отдыха и оздоровления (Р-3</w:t>
      </w:r>
      <w:r w:rsidR="00DC4253" w:rsidRPr="00F768BE">
        <w:rPr>
          <w:iCs/>
          <w:sz w:val="28"/>
          <w:szCs w:val="28"/>
        </w:rPr>
        <w:t>)</w:t>
      </w:r>
    </w:p>
    <w:p w:rsidR="00DC4253" w:rsidRDefault="00DC4253" w:rsidP="00DC4253">
      <w:pPr>
        <w:pStyle w:val="af1"/>
        <w:ind w:firstLine="709"/>
        <w:rPr>
          <w:iCs/>
          <w:color w:val="FF0000"/>
          <w:sz w:val="28"/>
          <w:szCs w:val="28"/>
        </w:rPr>
      </w:pPr>
    </w:p>
    <w:p w:rsidR="00DC4253" w:rsidRPr="0009602F" w:rsidRDefault="00DC4253" w:rsidP="00DC4253">
      <w:pPr>
        <w:pStyle w:val="afa"/>
        <w:spacing w:after="0"/>
        <w:rPr>
          <w:b/>
        </w:rPr>
      </w:pPr>
      <w:r>
        <w:rPr>
          <w:b/>
        </w:rPr>
        <w:t>6</w:t>
      </w:r>
      <w:r w:rsidRPr="0009602F">
        <w:rPr>
          <w:b/>
        </w:rPr>
        <w:t>.Зоны сельскохозяйственного использования (СХ)</w:t>
      </w:r>
    </w:p>
    <w:p w:rsidR="00DC4253" w:rsidRPr="0009602F" w:rsidRDefault="00DC4253" w:rsidP="00DC4253">
      <w:pPr>
        <w:ind w:firstLine="709"/>
        <w:rPr>
          <w:rFonts w:ascii="Times New Roman" w:hAnsi="Times New Roman" w:cs="Times New Roman"/>
          <w:sz w:val="28"/>
          <w:szCs w:val="28"/>
        </w:rPr>
      </w:pPr>
      <w:r w:rsidRPr="0009602F">
        <w:rPr>
          <w:rFonts w:ascii="Times New Roman" w:hAnsi="Times New Roman" w:cs="Times New Roman"/>
          <w:sz w:val="28"/>
          <w:szCs w:val="28"/>
        </w:rPr>
        <w:t>Зона садоводства и дачного хозяйства (СХ-1)</w:t>
      </w:r>
    </w:p>
    <w:p w:rsidR="00DC4253" w:rsidRPr="0009602F" w:rsidRDefault="00DC4253" w:rsidP="00FC1C8D">
      <w:pPr>
        <w:pStyle w:val="afa"/>
        <w:spacing w:after="0"/>
      </w:pPr>
      <w:r w:rsidRPr="00AB02BD">
        <w:t>Зона объектов сельскохозяйственного назначения  (СХ-2)</w:t>
      </w:r>
    </w:p>
    <w:p w:rsidR="00DC4253" w:rsidRDefault="00E44B00" w:rsidP="00DC4253">
      <w:pPr>
        <w:pStyle w:val="af1"/>
        <w:ind w:firstLine="709"/>
        <w:rPr>
          <w:sz w:val="28"/>
          <w:szCs w:val="28"/>
        </w:rPr>
      </w:pPr>
      <w:r w:rsidRPr="00E44B00">
        <w:rPr>
          <w:sz w:val="28"/>
          <w:szCs w:val="28"/>
        </w:rPr>
        <w:t>Зона сельскохозяйственных угодий</w:t>
      </w:r>
      <w:r w:rsidRPr="00E44B00">
        <w:rPr>
          <w:color w:val="FF0000"/>
          <w:sz w:val="28"/>
          <w:szCs w:val="28"/>
        </w:rPr>
        <w:t xml:space="preserve"> </w:t>
      </w:r>
      <w:r w:rsidR="007A0EA8">
        <w:rPr>
          <w:sz w:val="28"/>
          <w:szCs w:val="28"/>
        </w:rPr>
        <w:t>(СХ-3</w:t>
      </w:r>
      <w:r w:rsidRPr="00E44B00">
        <w:rPr>
          <w:sz w:val="28"/>
          <w:szCs w:val="28"/>
        </w:rPr>
        <w:t>)</w:t>
      </w:r>
    </w:p>
    <w:p w:rsidR="00E44B00" w:rsidRPr="00E44B00" w:rsidRDefault="00E44B00" w:rsidP="00DC4253">
      <w:pPr>
        <w:pStyle w:val="af1"/>
        <w:ind w:firstLine="709"/>
        <w:rPr>
          <w:iCs/>
          <w:color w:val="FF0000"/>
          <w:sz w:val="28"/>
          <w:szCs w:val="28"/>
        </w:rPr>
      </w:pPr>
    </w:p>
    <w:p w:rsidR="00DC4253" w:rsidRPr="0009602F" w:rsidRDefault="00AB02BD" w:rsidP="00DC4253">
      <w:pPr>
        <w:pStyle w:val="afa"/>
        <w:spacing w:after="0"/>
        <w:rPr>
          <w:b/>
        </w:rPr>
      </w:pPr>
      <w:r>
        <w:rPr>
          <w:b/>
        </w:rPr>
        <w:t>7</w:t>
      </w:r>
      <w:r w:rsidR="00DC4253" w:rsidRPr="0009602F">
        <w:rPr>
          <w:b/>
        </w:rPr>
        <w:t>.Зоны специального назначения (С)</w:t>
      </w:r>
    </w:p>
    <w:p w:rsidR="00DC4253" w:rsidRPr="0009602F" w:rsidRDefault="00DC4253" w:rsidP="00DC4253">
      <w:pPr>
        <w:pStyle w:val="afa"/>
        <w:spacing w:after="0"/>
      </w:pPr>
      <w:r w:rsidRPr="0009602F">
        <w:t>Зона кладбищ и крематориев (С-1)</w:t>
      </w:r>
    </w:p>
    <w:p w:rsidR="00DC4253" w:rsidRDefault="00DC4253" w:rsidP="00DC4253">
      <w:pPr>
        <w:ind w:firstLine="709"/>
        <w:rPr>
          <w:rFonts w:ascii="Times New Roman" w:hAnsi="Times New Roman" w:cs="Times New Roman"/>
          <w:sz w:val="28"/>
          <w:szCs w:val="28"/>
        </w:rPr>
      </w:pPr>
      <w:r w:rsidRPr="0009602F">
        <w:rPr>
          <w:rFonts w:ascii="Times New Roman" w:hAnsi="Times New Roman" w:cs="Times New Roman"/>
          <w:sz w:val="28"/>
          <w:szCs w:val="28"/>
        </w:rPr>
        <w:lastRenderedPageBreak/>
        <w:t>Зона объектов размещения отходов потребления (С-2)</w:t>
      </w:r>
    </w:p>
    <w:p w:rsidR="007E1A22" w:rsidRDefault="007E1A22" w:rsidP="007E1A22">
      <w:pPr>
        <w:ind w:firstLine="709"/>
        <w:rPr>
          <w:rFonts w:ascii="Times New Roman" w:hAnsi="Times New Roman" w:cs="Times New Roman"/>
          <w:sz w:val="28"/>
          <w:szCs w:val="28"/>
        </w:rPr>
      </w:pPr>
      <w:r w:rsidRPr="0023466F">
        <w:rPr>
          <w:rFonts w:ascii="Times New Roman" w:hAnsi="Times New Roman" w:cs="Times New Roman"/>
          <w:sz w:val="28"/>
          <w:szCs w:val="28"/>
        </w:rPr>
        <w:t>Зон</w:t>
      </w:r>
      <w:r>
        <w:rPr>
          <w:rFonts w:ascii="Times New Roman" w:hAnsi="Times New Roman" w:cs="Times New Roman"/>
          <w:sz w:val="28"/>
          <w:szCs w:val="28"/>
        </w:rPr>
        <w:t>а</w:t>
      </w:r>
      <w:r w:rsidRPr="0023466F">
        <w:rPr>
          <w:rFonts w:ascii="Times New Roman" w:hAnsi="Times New Roman" w:cs="Times New Roman"/>
          <w:sz w:val="28"/>
          <w:szCs w:val="28"/>
        </w:rPr>
        <w:t xml:space="preserve">  размещения военных объектов</w:t>
      </w:r>
      <w:r>
        <w:rPr>
          <w:rFonts w:ascii="Times New Roman" w:hAnsi="Times New Roman" w:cs="Times New Roman"/>
          <w:sz w:val="28"/>
          <w:szCs w:val="28"/>
        </w:rPr>
        <w:t xml:space="preserve"> (С-3)</w:t>
      </w:r>
    </w:p>
    <w:p w:rsidR="00DC4253" w:rsidRDefault="00DC4253" w:rsidP="00DC4253">
      <w:pPr>
        <w:pStyle w:val="4"/>
      </w:pPr>
      <w:bookmarkStart w:id="103" w:name="_Toc339628462"/>
      <w:bookmarkStart w:id="104" w:name="_Toc340570073"/>
      <w:bookmarkStart w:id="105" w:name="_Toc340747424"/>
      <w:r w:rsidRPr="00AD1CD6">
        <w:t>§1.  Жилые  зоны (Ж)</w:t>
      </w:r>
      <w:bookmarkEnd w:id="103"/>
      <w:bookmarkEnd w:id="104"/>
      <w:bookmarkEnd w:id="105"/>
    </w:p>
    <w:p w:rsidR="00DC4253" w:rsidRPr="00AD1CD6" w:rsidRDefault="00DC4253" w:rsidP="00DC4253">
      <w:pPr>
        <w:pStyle w:val="4"/>
        <w:spacing w:before="0" w:after="0"/>
        <w:rPr>
          <w:sz w:val="26"/>
          <w:szCs w:val="26"/>
        </w:rPr>
      </w:pPr>
    </w:p>
    <w:p w:rsidR="00DC4253" w:rsidRPr="00AD1CD6" w:rsidRDefault="00253D09" w:rsidP="00DC4253">
      <w:pPr>
        <w:pStyle w:val="4"/>
        <w:spacing w:before="0" w:after="0"/>
      </w:pPr>
      <w:bookmarkStart w:id="106" w:name="_Toc339628463"/>
      <w:bookmarkStart w:id="107" w:name="_Toc340570075"/>
      <w:bookmarkStart w:id="108" w:name="_Toc340747425"/>
      <w:r>
        <w:t>Статья 47</w:t>
      </w:r>
      <w:r w:rsidR="00DC4253" w:rsidRPr="00AD1CD6">
        <w:t>.  Зона застройки инд</w:t>
      </w:r>
      <w:r w:rsidR="00D6202D">
        <w:t>ивидуальными  жилыми домами (Ж-1</w:t>
      </w:r>
      <w:r w:rsidR="00DC4253" w:rsidRPr="00AD1CD6">
        <w:t>)</w:t>
      </w:r>
      <w:bookmarkEnd w:id="106"/>
      <w:bookmarkEnd w:id="107"/>
      <w:bookmarkEnd w:id="108"/>
    </w:p>
    <w:p w:rsidR="00DC4253" w:rsidRPr="00AD1CD6" w:rsidRDefault="00DC4253" w:rsidP="00DC4253">
      <w:pPr>
        <w:pStyle w:val="af1"/>
        <w:ind w:firstLine="709"/>
        <w:rPr>
          <w:sz w:val="26"/>
          <w:szCs w:val="26"/>
        </w:rPr>
      </w:pPr>
    </w:p>
    <w:p w:rsidR="00DC4253" w:rsidRPr="00AD1CD6" w:rsidRDefault="00DC4253" w:rsidP="00DC4253">
      <w:pPr>
        <w:pStyle w:val="afa"/>
        <w:spacing w:after="0"/>
      </w:pPr>
      <w:r w:rsidRPr="00AD1CD6">
        <w:t xml:space="preserve">Зона включает в себя участки территории </w:t>
      </w:r>
      <w:r w:rsidR="0024554F">
        <w:t>Сарапульского сельсовета</w:t>
      </w:r>
      <w:r w:rsidRPr="006977B7">
        <w:t>,</w:t>
      </w:r>
      <w:r w:rsidRPr="00AD1CD6">
        <w:t xml:space="preserve"> предназначенные для застройки индивидуальными жилыми домами. При этом в застройке в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DC4253" w:rsidRPr="00AD1CD6" w:rsidRDefault="00DC4253" w:rsidP="00DC4253">
      <w:pPr>
        <w:ind w:firstLine="709"/>
        <w:rPr>
          <w:rFonts w:ascii="Times New Roman" w:hAnsi="Times New Roman" w:cs="Times New Roman"/>
          <w:sz w:val="26"/>
          <w:szCs w:val="26"/>
        </w:rPr>
      </w:pPr>
    </w:p>
    <w:p w:rsidR="00DC4253" w:rsidRPr="00AD1CD6" w:rsidRDefault="00DC4253" w:rsidP="00DC4253">
      <w:pPr>
        <w:rPr>
          <w:rFonts w:ascii="Times New Roman" w:hAnsi="Times New Roman" w:cs="Times New Roman"/>
          <w:b/>
          <w:i/>
          <w:sz w:val="28"/>
          <w:szCs w:val="28"/>
        </w:rPr>
      </w:pPr>
      <w:r w:rsidRPr="00AD1CD6">
        <w:rPr>
          <w:rFonts w:ascii="Times New Roman" w:hAnsi="Times New Roman" w:cs="Times New Roman"/>
          <w:b/>
          <w:i/>
          <w:sz w:val="28"/>
          <w:szCs w:val="28"/>
        </w:rPr>
        <w:t>Основные виды разрешенного использования:</w:t>
      </w:r>
    </w:p>
    <w:p w:rsidR="00DC4253" w:rsidRPr="00AD1CD6" w:rsidRDefault="00DC4253" w:rsidP="00DC4253">
      <w:pPr>
        <w:ind w:firstLine="709"/>
        <w:rPr>
          <w:rFonts w:ascii="Times New Roman" w:hAnsi="Times New Roman" w:cs="Times New Roman"/>
          <w:sz w:val="28"/>
          <w:szCs w:val="28"/>
        </w:rPr>
      </w:pPr>
      <w:r w:rsidRPr="00AD1CD6">
        <w:rPr>
          <w:rFonts w:ascii="Times New Roman" w:hAnsi="Times New Roman" w:cs="Times New Roman"/>
          <w:sz w:val="28"/>
          <w:szCs w:val="28"/>
        </w:rPr>
        <w:t>индивидуальные жилые дома с приусадебными земельными участками;</w:t>
      </w:r>
    </w:p>
    <w:p w:rsidR="00DC4253" w:rsidRPr="00AD1CD6" w:rsidRDefault="00DC4253" w:rsidP="00DC4253">
      <w:pPr>
        <w:ind w:firstLine="709"/>
        <w:rPr>
          <w:rFonts w:ascii="Times New Roman" w:hAnsi="Times New Roman" w:cs="Times New Roman"/>
          <w:sz w:val="28"/>
          <w:szCs w:val="28"/>
        </w:rPr>
      </w:pPr>
      <w:r w:rsidRPr="00AD1CD6">
        <w:rPr>
          <w:rFonts w:ascii="Times New Roman" w:hAnsi="Times New Roman" w:cs="Times New Roman"/>
          <w:sz w:val="28"/>
          <w:szCs w:val="28"/>
        </w:rPr>
        <w:t>отдельно стоящие жилые дома коттеджного типа на одну семью в 1-3 этажа с придомовыми земельными участками;</w:t>
      </w:r>
    </w:p>
    <w:p w:rsidR="00DC4253" w:rsidRPr="00AD1CD6" w:rsidRDefault="00DC4253" w:rsidP="00DC4253">
      <w:pPr>
        <w:pStyle w:val="afa"/>
        <w:spacing w:after="0"/>
      </w:pPr>
      <w:r w:rsidRPr="00AD1CD6">
        <w:t>блокированные жилые дома в 1–3 этажа с приквартирными земельными участками;</w:t>
      </w:r>
    </w:p>
    <w:p w:rsidR="00DC4253" w:rsidRPr="00AD1CD6" w:rsidRDefault="00DC4253" w:rsidP="00DC4253">
      <w:pPr>
        <w:pStyle w:val="afa"/>
        <w:spacing w:after="0"/>
      </w:pPr>
      <w:r w:rsidRPr="00AD1CD6">
        <w:t>автомобильные дороги общего пользования;</w:t>
      </w:r>
    </w:p>
    <w:p w:rsidR="00DC4253" w:rsidRPr="00AD1CD6" w:rsidRDefault="00DC4253" w:rsidP="00DC4253">
      <w:pPr>
        <w:pStyle w:val="afa"/>
        <w:spacing w:after="0"/>
      </w:pPr>
      <w:r w:rsidRPr="00AD1CD6">
        <w:t>элементы обустройства автомобильных дорог, тротуары.</w:t>
      </w:r>
    </w:p>
    <w:p w:rsidR="00DC4253" w:rsidRPr="00AD1CD6" w:rsidRDefault="00DC4253" w:rsidP="00DC4253">
      <w:pPr>
        <w:ind w:firstLine="709"/>
        <w:rPr>
          <w:rFonts w:ascii="Times New Roman" w:hAnsi="Times New Roman" w:cs="Times New Roman"/>
          <w:sz w:val="28"/>
          <w:szCs w:val="28"/>
        </w:rPr>
      </w:pPr>
    </w:p>
    <w:p w:rsidR="00DC4253" w:rsidRPr="00AD1CD6" w:rsidRDefault="00DC4253" w:rsidP="00DC4253">
      <w:pPr>
        <w:ind w:firstLine="709"/>
        <w:rPr>
          <w:rFonts w:ascii="Times New Roman" w:hAnsi="Times New Roman" w:cs="Times New Roman"/>
          <w:b/>
          <w:i/>
          <w:sz w:val="28"/>
          <w:szCs w:val="28"/>
        </w:rPr>
      </w:pPr>
      <w:r w:rsidRPr="00AD1CD6">
        <w:rPr>
          <w:rFonts w:ascii="Times New Roman" w:hAnsi="Times New Roman" w:cs="Times New Roman"/>
          <w:b/>
          <w:i/>
          <w:sz w:val="28"/>
          <w:szCs w:val="28"/>
        </w:rPr>
        <w:t>Условно разрешенные виды использования:</w:t>
      </w:r>
    </w:p>
    <w:p w:rsidR="00DC4253" w:rsidRPr="00AD1CD6" w:rsidRDefault="00DC4253" w:rsidP="00DC4253">
      <w:pPr>
        <w:ind w:firstLine="709"/>
        <w:rPr>
          <w:rFonts w:ascii="Times New Roman" w:hAnsi="Times New Roman" w:cs="Times New Roman"/>
          <w:sz w:val="28"/>
          <w:szCs w:val="28"/>
        </w:rPr>
      </w:pPr>
      <w:r w:rsidRPr="00AD1CD6">
        <w:rPr>
          <w:rFonts w:ascii="Times New Roman" w:hAnsi="Times New Roman" w:cs="Times New Roman"/>
          <w:sz w:val="28"/>
          <w:szCs w:val="28"/>
        </w:rPr>
        <w:t>блокированные жилые дома в 2-4 этажа;</w:t>
      </w:r>
    </w:p>
    <w:p w:rsidR="00DC4253" w:rsidRPr="00AD1CD6" w:rsidRDefault="00DC4253" w:rsidP="00DC4253">
      <w:pPr>
        <w:pStyle w:val="afa"/>
        <w:spacing w:after="0"/>
      </w:pPr>
      <w:r w:rsidRPr="00AD1CD6">
        <w:t>дома-интернаты для престарелых и инвалидов, детские дома;</w:t>
      </w:r>
    </w:p>
    <w:p w:rsidR="00DC4253" w:rsidRPr="00AD1CD6" w:rsidRDefault="00DC4253" w:rsidP="00DC4253">
      <w:pPr>
        <w:ind w:firstLine="709"/>
        <w:rPr>
          <w:rFonts w:ascii="Times New Roman" w:hAnsi="Times New Roman" w:cs="Times New Roman"/>
          <w:sz w:val="28"/>
          <w:szCs w:val="28"/>
        </w:rPr>
      </w:pPr>
      <w:r w:rsidRPr="00AD1CD6">
        <w:rPr>
          <w:rFonts w:ascii="Times New Roman" w:hAnsi="Times New Roman" w:cs="Times New Roman"/>
          <w:sz w:val="28"/>
          <w:szCs w:val="28"/>
        </w:rPr>
        <w:t>общественные здания административного назначения;</w:t>
      </w:r>
    </w:p>
    <w:p w:rsidR="00DC4253" w:rsidRPr="00AD1CD6" w:rsidRDefault="00DC4253" w:rsidP="00DC4253">
      <w:pPr>
        <w:ind w:firstLine="709"/>
        <w:rPr>
          <w:rFonts w:ascii="Times New Roman" w:hAnsi="Times New Roman" w:cs="Times New Roman"/>
          <w:sz w:val="28"/>
          <w:szCs w:val="28"/>
        </w:rPr>
      </w:pPr>
      <w:r w:rsidRPr="00AD1CD6">
        <w:rPr>
          <w:rFonts w:ascii="Times New Roman" w:hAnsi="Times New Roman" w:cs="Times New Roman"/>
          <w:sz w:val="28"/>
          <w:szCs w:val="28"/>
        </w:rPr>
        <w:t>учреждения социальной защиты;</w:t>
      </w:r>
    </w:p>
    <w:p w:rsidR="00DC4253" w:rsidRPr="00AD1CD6" w:rsidRDefault="00DC4253" w:rsidP="00DC4253">
      <w:pPr>
        <w:ind w:firstLine="709"/>
        <w:rPr>
          <w:rFonts w:ascii="Times New Roman" w:hAnsi="Times New Roman" w:cs="Times New Roman"/>
          <w:sz w:val="28"/>
          <w:szCs w:val="28"/>
        </w:rPr>
      </w:pPr>
      <w:r w:rsidRPr="00AD1CD6">
        <w:rPr>
          <w:rFonts w:ascii="Times New Roman" w:hAnsi="Times New Roman" w:cs="Times New Roman"/>
          <w:sz w:val="28"/>
          <w:szCs w:val="28"/>
        </w:rPr>
        <w:t>предприятия общественного питания некруглосуточного функционирования, не ухудшающие условия жизни жильцов (кафе, столовые, закусочные);</w:t>
      </w:r>
    </w:p>
    <w:p w:rsidR="00DC4253" w:rsidRPr="00AD1CD6" w:rsidRDefault="00DC4253" w:rsidP="00DC4253">
      <w:pPr>
        <w:ind w:firstLine="709"/>
        <w:rPr>
          <w:rFonts w:ascii="Times New Roman" w:hAnsi="Times New Roman" w:cs="Times New Roman"/>
          <w:sz w:val="28"/>
          <w:szCs w:val="28"/>
        </w:rPr>
      </w:pPr>
      <w:r w:rsidRPr="00AD1CD6">
        <w:rPr>
          <w:rFonts w:ascii="Times New Roman" w:hAnsi="Times New Roman" w:cs="Times New Roman"/>
          <w:sz w:val="28"/>
          <w:szCs w:val="28"/>
        </w:rPr>
        <w:t>амбулаторно-поликлинические учреждения, аптеки;</w:t>
      </w:r>
    </w:p>
    <w:p w:rsidR="00DC4253" w:rsidRPr="00AD1CD6" w:rsidRDefault="00DC4253" w:rsidP="00DC4253">
      <w:pPr>
        <w:pStyle w:val="afa"/>
        <w:spacing w:after="0"/>
      </w:pPr>
      <w:r w:rsidRPr="00AD1CD6">
        <w:t>здания филиалов и отделения банков и страховых компаний;</w:t>
      </w:r>
    </w:p>
    <w:p w:rsidR="00DC4253" w:rsidRPr="00AD1CD6" w:rsidRDefault="00DC4253" w:rsidP="00DC4253">
      <w:pPr>
        <w:ind w:firstLine="709"/>
        <w:rPr>
          <w:rFonts w:ascii="Times New Roman" w:hAnsi="Times New Roman" w:cs="Times New Roman"/>
          <w:sz w:val="28"/>
          <w:szCs w:val="28"/>
        </w:rPr>
      </w:pPr>
      <w:r w:rsidRPr="00AD1CD6">
        <w:rPr>
          <w:rFonts w:ascii="Times New Roman" w:hAnsi="Times New Roman" w:cs="Times New Roman"/>
          <w:sz w:val="28"/>
          <w:szCs w:val="28"/>
        </w:rPr>
        <w:t>гостиницы;</w:t>
      </w:r>
    </w:p>
    <w:p w:rsidR="00DC4253" w:rsidRPr="00AD1CD6" w:rsidRDefault="00DC4253" w:rsidP="00DC4253">
      <w:pPr>
        <w:ind w:firstLine="709"/>
        <w:rPr>
          <w:rFonts w:ascii="Times New Roman" w:hAnsi="Times New Roman" w:cs="Times New Roman"/>
          <w:sz w:val="28"/>
          <w:szCs w:val="28"/>
        </w:rPr>
      </w:pPr>
      <w:r w:rsidRPr="00AD1CD6">
        <w:rPr>
          <w:rFonts w:ascii="Times New Roman" w:hAnsi="Times New Roman" w:cs="Times New Roman"/>
          <w:sz w:val="28"/>
          <w:szCs w:val="28"/>
        </w:rPr>
        <w:t>культовые объекты;</w:t>
      </w:r>
    </w:p>
    <w:p w:rsidR="00DC4253" w:rsidRPr="00AD1CD6" w:rsidRDefault="00DC4253" w:rsidP="00DC4253">
      <w:pPr>
        <w:ind w:firstLine="709"/>
        <w:rPr>
          <w:rFonts w:ascii="Times New Roman" w:hAnsi="Times New Roman" w:cs="Times New Roman"/>
          <w:sz w:val="28"/>
          <w:szCs w:val="28"/>
        </w:rPr>
      </w:pPr>
      <w:r w:rsidRPr="00AD1CD6">
        <w:rPr>
          <w:rFonts w:ascii="Times New Roman" w:hAnsi="Times New Roman" w:cs="Times New Roman"/>
          <w:sz w:val="28"/>
          <w:szCs w:val="28"/>
        </w:rPr>
        <w:t>учреждения жилищно-коммунального хозяйства, МЧС;</w:t>
      </w:r>
    </w:p>
    <w:p w:rsidR="00DC4253" w:rsidRPr="00AD1CD6" w:rsidRDefault="00DC4253" w:rsidP="00DC4253">
      <w:pPr>
        <w:ind w:firstLine="709"/>
        <w:rPr>
          <w:rFonts w:ascii="Times New Roman" w:hAnsi="Times New Roman" w:cs="Times New Roman"/>
          <w:sz w:val="28"/>
          <w:szCs w:val="28"/>
        </w:rPr>
      </w:pPr>
      <w:r w:rsidRPr="00AD1CD6">
        <w:rPr>
          <w:rFonts w:ascii="Times New Roman" w:hAnsi="Times New Roman" w:cs="Times New Roman"/>
          <w:sz w:val="28"/>
          <w:szCs w:val="28"/>
        </w:rPr>
        <w:t>объекты индивидуальной трудовой деятельности;</w:t>
      </w:r>
    </w:p>
    <w:p w:rsidR="00DC4253" w:rsidRPr="00AD1CD6" w:rsidRDefault="00DC4253" w:rsidP="00DC4253">
      <w:pPr>
        <w:ind w:firstLine="709"/>
        <w:rPr>
          <w:rFonts w:ascii="Times New Roman" w:hAnsi="Times New Roman" w:cs="Times New Roman"/>
          <w:sz w:val="28"/>
          <w:szCs w:val="28"/>
        </w:rPr>
      </w:pPr>
      <w:r w:rsidRPr="00AD1CD6">
        <w:rPr>
          <w:rFonts w:ascii="Times New Roman" w:hAnsi="Times New Roman" w:cs="Times New Roman"/>
          <w:sz w:val="28"/>
          <w:szCs w:val="28"/>
        </w:rPr>
        <w:t>клубы по интересам, центры досуговых занятий;</w:t>
      </w:r>
    </w:p>
    <w:p w:rsidR="00DC4253" w:rsidRPr="00AD1CD6" w:rsidRDefault="00DC4253" w:rsidP="00DC4253">
      <w:pPr>
        <w:ind w:firstLine="709"/>
        <w:rPr>
          <w:rFonts w:ascii="Times New Roman" w:hAnsi="Times New Roman" w:cs="Times New Roman"/>
          <w:sz w:val="28"/>
          <w:szCs w:val="28"/>
        </w:rPr>
      </w:pPr>
      <w:r w:rsidRPr="00AD1CD6">
        <w:rPr>
          <w:rFonts w:ascii="Times New Roman" w:hAnsi="Times New Roman" w:cs="Times New Roman"/>
          <w:sz w:val="28"/>
          <w:szCs w:val="28"/>
        </w:rPr>
        <w:t>ветлечебницы без постоянного содержания животных.</w:t>
      </w:r>
    </w:p>
    <w:p w:rsidR="00DC4253" w:rsidRPr="00AD1CD6" w:rsidRDefault="00DC4253" w:rsidP="00DC4253">
      <w:pPr>
        <w:ind w:firstLine="709"/>
        <w:rPr>
          <w:rFonts w:ascii="Times New Roman" w:hAnsi="Times New Roman" w:cs="Times New Roman"/>
          <w:sz w:val="28"/>
          <w:szCs w:val="28"/>
        </w:rPr>
      </w:pPr>
    </w:p>
    <w:p w:rsidR="00DC4253" w:rsidRPr="00AD1CD6" w:rsidRDefault="00DC4253" w:rsidP="00DC4253">
      <w:pPr>
        <w:ind w:firstLine="709"/>
        <w:rPr>
          <w:rFonts w:ascii="Times New Roman" w:hAnsi="Times New Roman" w:cs="Times New Roman"/>
          <w:b/>
          <w:i/>
          <w:sz w:val="28"/>
          <w:szCs w:val="28"/>
        </w:rPr>
      </w:pPr>
      <w:r w:rsidRPr="00AD1CD6">
        <w:rPr>
          <w:rFonts w:ascii="Times New Roman" w:hAnsi="Times New Roman" w:cs="Times New Roman"/>
          <w:b/>
          <w:i/>
          <w:sz w:val="28"/>
          <w:szCs w:val="28"/>
        </w:rPr>
        <w:t>Вспомогательные виды разрешенного использования:</w:t>
      </w:r>
    </w:p>
    <w:p w:rsidR="00DC4253" w:rsidRPr="00AD1CD6" w:rsidRDefault="00DC4253" w:rsidP="00DC4253">
      <w:pPr>
        <w:ind w:firstLine="709"/>
        <w:rPr>
          <w:rFonts w:ascii="Times New Roman" w:hAnsi="Times New Roman" w:cs="Times New Roman"/>
          <w:sz w:val="28"/>
          <w:szCs w:val="28"/>
        </w:rPr>
      </w:pPr>
      <w:r w:rsidRPr="00AD1CD6">
        <w:rPr>
          <w:rFonts w:ascii="Times New Roman" w:hAnsi="Times New Roman" w:cs="Times New Roman"/>
          <w:sz w:val="28"/>
          <w:szCs w:val="28"/>
        </w:rPr>
        <w:t>хозяйственные постройки (в том числе для содержания птицы и скота);</w:t>
      </w:r>
    </w:p>
    <w:p w:rsidR="00DC4253" w:rsidRPr="00AD1CD6" w:rsidRDefault="00DC4253" w:rsidP="00DC4253">
      <w:pPr>
        <w:ind w:firstLine="709"/>
        <w:rPr>
          <w:rFonts w:ascii="Times New Roman" w:hAnsi="Times New Roman" w:cs="Times New Roman"/>
          <w:sz w:val="28"/>
          <w:szCs w:val="28"/>
        </w:rPr>
      </w:pPr>
      <w:r w:rsidRPr="00AD1CD6">
        <w:rPr>
          <w:rFonts w:ascii="Times New Roman" w:hAnsi="Times New Roman" w:cs="Times New Roman"/>
          <w:sz w:val="28"/>
          <w:szCs w:val="28"/>
        </w:rPr>
        <w:t>пристроенные к жилым домам и отдельно стоящие на индивидуальных земельных участках гаражи для постоянного хранения автотранспорта;</w:t>
      </w:r>
    </w:p>
    <w:p w:rsidR="00DC4253" w:rsidRPr="00AD1CD6" w:rsidRDefault="00DC4253" w:rsidP="00DC4253">
      <w:pPr>
        <w:ind w:firstLine="709"/>
        <w:rPr>
          <w:rFonts w:ascii="Times New Roman" w:hAnsi="Times New Roman" w:cs="Times New Roman"/>
          <w:sz w:val="28"/>
          <w:szCs w:val="28"/>
        </w:rPr>
      </w:pPr>
      <w:r w:rsidRPr="00AD1CD6">
        <w:rPr>
          <w:rFonts w:ascii="Times New Roman" w:hAnsi="Times New Roman" w:cs="Times New Roman"/>
          <w:sz w:val="28"/>
          <w:szCs w:val="28"/>
        </w:rPr>
        <w:t>автономные источники теплоснабжения;</w:t>
      </w:r>
    </w:p>
    <w:p w:rsidR="00DC4253" w:rsidRPr="00AD1CD6" w:rsidRDefault="00DC4253" w:rsidP="00DC4253">
      <w:pPr>
        <w:ind w:firstLine="709"/>
        <w:rPr>
          <w:rFonts w:ascii="Times New Roman" w:hAnsi="Times New Roman" w:cs="Times New Roman"/>
          <w:sz w:val="28"/>
          <w:szCs w:val="28"/>
        </w:rPr>
      </w:pPr>
      <w:r w:rsidRPr="00AD1CD6">
        <w:rPr>
          <w:rFonts w:ascii="Times New Roman" w:hAnsi="Times New Roman" w:cs="Times New Roman"/>
          <w:sz w:val="28"/>
          <w:szCs w:val="28"/>
        </w:rPr>
        <w:lastRenderedPageBreak/>
        <w:t>теплицы и оранжереи индивидуального пользования;</w:t>
      </w:r>
    </w:p>
    <w:p w:rsidR="00DC4253" w:rsidRPr="00AD1CD6" w:rsidRDefault="00DC4253" w:rsidP="00DC4253">
      <w:pPr>
        <w:ind w:firstLine="709"/>
        <w:rPr>
          <w:rFonts w:ascii="Times New Roman" w:hAnsi="Times New Roman" w:cs="Times New Roman"/>
          <w:sz w:val="28"/>
          <w:szCs w:val="28"/>
        </w:rPr>
      </w:pPr>
      <w:r w:rsidRPr="00AD1CD6">
        <w:rPr>
          <w:rFonts w:ascii="Times New Roman" w:hAnsi="Times New Roman" w:cs="Times New Roman"/>
          <w:sz w:val="28"/>
          <w:szCs w:val="28"/>
        </w:rPr>
        <w:t>детские дошкольные учреждения;</w:t>
      </w:r>
    </w:p>
    <w:p w:rsidR="00DC4253" w:rsidRPr="00AD1CD6" w:rsidRDefault="00DC4253" w:rsidP="00DC4253">
      <w:pPr>
        <w:ind w:firstLine="709"/>
        <w:rPr>
          <w:rFonts w:ascii="Times New Roman" w:hAnsi="Times New Roman" w:cs="Times New Roman"/>
          <w:sz w:val="28"/>
          <w:szCs w:val="28"/>
        </w:rPr>
      </w:pPr>
      <w:r w:rsidRPr="00AD1CD6">
        <w:rPr>
          <w:rFonts w:ascii="Times New Roman" w:hAnsi="Times New Roman" w:cs="Times New Roman"/>
          <w:sz w:val="28"/>
          <w:szCs w:val="28"/>
        </w:rPr>
        <w:t>школы общеобразовательные;</w:t>
      </w:r>
    </w:p>
    <w:p w:rsidR="00DC4253" w:rsidRPr="00AD1CD6" w:rsidRDefault="00DC4253" w:rsidP="00DC4253">
      <w:pPr>
        <w:ind w:firstLine="709"/>
        <w:rPr>
          <w:rFonts w:ascii="Times New Roman" w:hAnsi="Times New Roman" w:cs="Times New Roman"/>
          <w:sz w:val="28"/>
          <w:szCs w:val="28"/>
        </w:rPr>
      </w:pPr>
      <w:r w:rsidRPr="00AD1CD6">
        <w:rPr>
          <w:rFonts w:ascii="Times New Roman" w:hAnsi="Times New Roman" w:cs="Times New Roman"/>
          <w:sz w:val="28"/>
          <w:szCs w:val="28"/>
        </w:rPr>
        <w:t>детские площадки, площадки для отдыха, занятий физкультурой (спортом) с элементами озеленения;</w:t>
      </w:r>
    </w:p>
    <w:p w:rsidR="00DC4253" w:rsidRPr="00AD1CD6" w:rsidRDefault="00DC4253" w:rsidP="00DC4253">
      <w:pPr>
        <w:ind w:firstLine="709"/>
        <w:rPr>
          <w:rFonts w:ascii="Times New Roman" w:hAnsi="Times New Roman" w:cs="Times New Roman"/>
          <w:sz w:val="28"/>
          <w:szCs w:val="28"/>
        </w:rPr>
      </w:pPr>
      <w:r w:rsidRPr="00AD1CD6">
        <w:rPr>
          <w:rFonts w:ascii="Times New Roman" w:hAnsi="Times New Roman" w:cs="Times New Roman"/>
          <w:sz w:val="28"/>
          <w:szCs w:val="28"/>
        </w:rPr>
        <w:t>магазины товаров повседневного спроса (первой необходимости), торговые киоски, павильоны (торговой площадью до 100 м</w:t>
      </w:r>
      <w:r w:rsidRPr="00AD1CD6">
        <w:rPr>
          <w:rFonts w:ascii="Times New Roman" w:hAnsi="Times New Roman" w:cs="Times New Roman"/>
          <w:sz w:val="28"/>
          <w:szCs w:val="28"/>
          <w:vertAlign w:val="superscript"/>
        </w:rPr>
        <w:t>2</w:t>
      </w:r>
      <w:r w:rsidRPr="00AD1CD6">
        <w:rPr>
          <w:rFonts w:ascii="Times New Roman" w:hAnsi="Times New Roman" w:cs="Times New Roman"/>
          <w:sz w:val="28"/>
          <w:szCs w:val="28"/>
        </w:rPr>
        <w:t>);</w:t>
      </w:r>
    </w:p>
    <w:p w:rsidR="00DC4253" w:rsidRPr="00AD1CD6" w:rsidRDefault="00DC4253" w:rsidP="00DC4253">
      <w:pPr>
        <w:ind w:firstLine="709"/>
        <w:rPr>
          <w:rFonts w:ascii="Times New Roman" w:hAnsi="Times New Roman" w:cs="Times New Roman"/>
          <w:sz w:val="28"/>
          <w:szCs w:val="28"/>
        </w:rPr>
      </w:pPr>
      <w:r w:rsidRPr="00AD1CD6">
        <w:rPr>
          <w:rFonts w:ascii="Times New Roman" w:hAnsi="Times New Roman" w:cs="Times New Roman"/>
          <w:sz w:val="28"/>
          <w:szCs w:val="28"/>
        </w:rPr>
        <w:t>объекты бытового обслуживания;</w:t>
      </w:r>
    </w:p>
    <w:p w:rsidR="00DC4253" w:rsidRPr="00AD1CD6" w:rsidRDefault="00DC4253" w:rsidP="00DC4253">
      <w:pPr>
        <w:ind w:firstLine="709"/>
        <w:rPr>
          <w:rFonts w:ascii="Times New Roman" w:hAnsi="Times New Roman" w:cs="Times New Roman"/>
          <w:sz w:val="28"/>
          <w:szCs w:val="28"/>
        </w:rPr>
      </w:pPr>
      <w:r w:rsidRPr="00AD1CD6">
        <w:rPr>
          <w:rFonts w:ascii="Times New Roman" w:hAnsi="Times New Roman" w:cs="Times New Roman"/>
          <w:sz w:val="28"/>
          <w:szCs w:val="28"/>
        </w:rPr>
        <w:t>отделения и пункты почтовой связи, телеграфной связи;</w:t>
      </w:r>
    </w:p>
    <w:p w:rsidR="00DC4253" w:rsidRPr="00AD1CD6" w:rsidRDefault="00DC4253" w:rsidP="00DC4253">
      <w:pPr>
        <w:ind w:firstLine="709"/>
        <w:rPr>
          <w:rFonts w:ascii="Times New Roman" w:hAnsi="Times New Roman" w:cs="Times New Roman"/>
          <w:sz w:val="28"/>
          <w:szCs w:val="28"/>
        </w:rPr>
      </w:pPr>
      <w:r w:rsidRPr="00AD1CD6">
        <w:rPr>
          <w:rFonts w:ascii="Times New Roman" w:hAnsi="Times New Roman" w:cs="Times New Roman"/>
          <w:sz w:val="28"/>
          <w:szCs w:val="28"/>
        </w:rPr>
        <w:t>площадки для выгула собак;</w:t>
      </w:r>
    </w:p>
    <w:p w:rsidR="00DC4253" w:rsidRPr="00AD1CD6" w:rsidRDefault="00DC4253" w:rsidP="00DC4253">
      <w:pPr>
        <w:ind w:firstLine="709"/>
        <w:rPr>
          <w:rFonts w:ascii="Times New Roman" w:hAnsi="Times New Roman" w:cs="Times New Roman"/>
          <w:sz w:val="28"/>
          <w:szCs w:val="28"/>
        </w:rPr>
      </w:pPr>
      <w:r w:rsidRPr="00AD1CD6">
        <w:rPr>
          <w:rFonts w:ascii="Times New Roman" w:hAnsi="Times New Roman" w:cs="Times New Roman"/>
          <w:sz w:val="28"/>
          <w:szCs w:val="28"/>
        </w:rPr>
        <w:t>площадки для мусоросборников;</w:t>
      </w:r>
    </w:p>
    <w:p w:rsidR="00DC4253" w:rsidRPr="00AD1CD6" w:rsidRDefault="00DC4253" w:rsidP="00DC4253">
      <w:pPr>
        <w:ind w:firstLine="709"/>
        <w:rPr>
          <w:rFonts w:ascii="Times New Roman" w:hAnsi="Times New Roman" w:cs="Times New Roman"/>
          <w:sz w:val="28"/>
          <w:szCs w:val="28"/>
        </w:rPr>
      </w:pPr>
      <w:r w:rsidRPr="00AD1CD6">
        <w:rPr>
          <w:rFonts w:ascii="Times New Roman" w:hAnsi="Times New Roman" w:cs="Times New Roman"/>
          <w:sz w:val="28"/>
          <w:szCs w:val="28"/>
        </w:rPr>
        <w:t>гостевые автостоянки, парковки автотранспорта перед объектами обслуживания;</w:t>
      </w:r>
    </w:p>
    <w:p w:rsidR="00DC4253" w:rsidRPr="00AD1CD6" w:rsidRDefault="00DC4253" w:rsidP="00DC4253">
      <w:pPr>
        <w:pStyle w:val="afa"/>
        <w:spacing w:after="0"/>
      </w:pPr>
      <w:r w:rsidRPr="00AD1CD6">
        <w:t>объекты инженерно-технического назначения, связанные с обслуживанием объектов, расположенных в данной территориальной зоне;</w:t>
      </w:r>
    </w:p>
    <w:p w:rsidR="00DC4253" w:rsidRPr="00AD1CD6" w:rsidRDefault="00DC4253" w:rsidP="00DC4253">
      <w:pPr>
        <w:ind w:firstLine="709"/>
        <w:rPr>
          <w:rFonts w:ascii="Times New Roman" w:hAnsi="Times New Roman" w:cs="Times New Roman"/>
          <w:sz w:val="28"/>
          <w:szCs w:val="28"/>
        </w:rPr>
      </w:pPr>
      <w:r w:rsidRPr="00AD1CD6">
        <w:rPr>
          <w:rFonts w:ascii="Times New Roman" w:hAnsi="Times New Roman" w:cs="Times New Roman"/>
          <w:sz w:val="28"/>
          <w:szCs w:val="28"/>
        </w:rPr>
        <w:t>объекты благоустройства и озеленения территории, средства визуальной информации;</w:t>
      </w:r>
    </w:p>
    <w:p w:rsidR="00DC4253" w:rsidRPr="00AD1CD6" w:rsidRDefault="00DC4253" w:rsidP="00DC4253">
      <w:pPr>
        <w:pStyle w:val="afa"/>
        <w:spacing w:after="0"/>
      </w:pPr>
      <w:r w:rsidRPr="00AD1CD6">
        <w:t>ограждения вдоль улиц, ограждения между земельными участками.</w:t>
      </w:r>
    </w:p>
    <w:p w:rsidR="00DC4253" w:rsidRPr="00AD1CD6" w:rsidRDefault="00DC4253" w:rsidP="00DC4253">
      <w:pPr>
        <w:jc w:val="center"/>
        <w:rPr>
          <w:rFonts w:ascii="Times New Roman" w:hAnsi="Times New Roman" w:cs="Times New Roman"/>
          <w:b/>
          <w:i/>
          <w:sz w:val="28"/>
          <w:szCs w:val="28"/>
        </w:rPr>
      </w:pPr>
    </w:p>
    <w:p w:rsidR="00DC4253" w:rsidRPr="00AD1CD6" w:rsidRDefault="00DC4253" w:rsidP="00DC4253">
      <w:pPr>
        <w:rPr>
          <w:rFonts w:ascii="Times New Roman" w:hAnsi="Times New Roman" w:cs="Times New Roman"/>
          <w:b/>
          <w:i/>
          <w:sz w:val="28"/>
          <w:szCs w:val="28"/>
        </w:rPr>
      </w:pPr>
      <w:r w:rsidRPr="00AD1CD6">
        <w:rPr>
          <w:rFonts w:ascii="Times New Roman" w:hAnsi="Times New Roman" w:cs="Times New Roman"/>
          <w:b/>
          <w:i/>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133"/>
        <w:gridCol w:w="600"/>
        <w:gridCol w:w="1106"/>
      </w:tblGrid>
      <w:tr w:rsidR="00DC4253" w:rsidRPr="00AD1CD6" w:rsidTr="00B554CC">
        <w:trPr>
          <w:trHeight w:val="539"/>
        </w:trPr>
        <w:tc>
          <w:tcPr>
            <w:tcW w:w="567" w:type="dxa"/>
          </w:tcPr>
          <w:p w:rsidR="00DC4253" w:rsidRPr="00AD1CD6" w:rsidRDefault="00DC4253" w:rsidP="00B554CC">
            <w:pPr>
              <w:ind w:left="-57" w:right="-57"/>
              <w:jc w:val="center"/>
              <w:rPr>
                <w:rFonts w:ascii="Times New Roman" w:hAnsi="Times New Roman" w:cs="Times New Roman"/>
                <w:sz w:val="24"/>
                <w:szCs w:val="24"/>
              </w:rPr>
            </w:pPr>
            <w:r w:rsidRPr="00AD1CD6">
              <w:rPr>
                <w:rFonts w:ascii="Times New Roman" w:hAnsi="Times New Roman" w:cs="Times New Roman"/>
                <w:b/>
                <w:i/>
                <w:sz w:val="24"/>
                <w:szCs w:val="24"/>
              </w:rPr>
              <w:tab/>
            </w:r>
          </w:p>
          <w:p w:rsidR="00DC4253" w:rsidRPr="00AD1CD6" w:rsidRDefault="00DC4253" w:rsidP="00B554CC">
            <w:pPr>
              <w:ind w:left="-57" w:right="-57"/>
              <w:jc w:val="center"/>
              <w:rPr>
                <w:rFonts w:ascii="Times New Roman" w:hAnsi="Times New Roman" w:cs="Times New Roman"/>
                <w:sz w:val="24"/>
                <w:szCs w:val="24"/>
              </w:rPr>
            </w:pPr>
            <w:r w:rsidRPr="00AD1CD6">
              <w:rPr>
                <w:rFonts w:ascii="Times New Roman" w:hAnsi="Times New Roman" w:cs="Times New Roman"/>
                <w:sz w:val="24"/>
                <w:szCs w:val="24"/>
              </w:rPr>
              <w:t>1</w:t>
            </w:r>
          </w:p>
        </w:tc>
        <w:tc>
          <w:tcPr>
            <w:tcW w:w="7133" w:type="dxa"/>
          </w:tcPr>
          <w:p w:rsidR="00DC4253" w:rsidRPr="00AD1CD6" w:rsidRDefault="00DC4253" w:rsidP="00B554CC">
            <w:pPr>
              <w:rPr>
                <w:rFonts w:ascii="Times New Roman" w:hAnsi="Times New Roman" w:cs="Times New Roman"/>
                <w:sz w:val="24"/>
                <w:szCs w:val="24"/>
              </w:rPr>
            </w:pPr>
            <w:r w:rsidRPr="00AD1CD6">
              <w:rPr>
                <w:rFonts w:ascii="Times New Roman" w:hAnsi="Times New Roman" w:cs="Times New Roman"/>
                <w:sz w:val="24"/>
                <w:szCs w:val="24"/>
              </w:rPr>
              <w:t xml:space="preserve">Размеры земельных участков для индивидуального жилищного строительства </w:t>
            </w:r>
          </w:p>
        </w:tc>
        <w:tc>
          <w:tcPr>
            <w:tcW w:w="600" w:type="dxa"/>
          </w:tcPr>
          <w:p w:rsidR="00DC4253" w:rsidRPr="00AD1CD6" w:rsidRDefault="00DC4253" w:rsidP="00B554CC">
            <w:pPr>
              <w:jc w:val="center"/>
              <w:rPr>
                <w:rFonts w:ascii="Times New Roman" w:hAnsi="Times New Roman" w:cs="Times New Roman"/>
                <w:sz w:val="24"/>
                <w:szCs w:val="24"/>
                <w:vertAlign w:val="superscript"/>
              </w:rPr>
            </w:pPr>
            <w:r w:rsidRPr="00AD1CD6">
              <w:rPr>
                <w:rFonts w:ascii="Times New Roman" w:hAnsi="Times New Roman" w:cs="Times New Roman"/>
                <w:sz w:val="24"/>
                <w:szCs w:val="24"/>
              </w:rPr>
              <w:t>га</w:t>
            </w:r>
          </w:p>
          <w:p w:rsidR="00DC4253" w:rsidRPr="00AD1CD6" w:rsidRDefault="00DC4253" w:rsidP="00B554CC">
            <w:pPr>
              <w:jc w:val="center"/>
              <w:rPr>
                <w:rFonts w:ascii="Times New Roman" w:hAnsi="Times New Roman" w:cs="Times New Roman"/>
                <w:sz w:val="24"/>
                <w:szCs w:val="24"/>
              </w:rPr>
            </w:pPr>
          </w:p>
          <w:p w:rsidR="00DC4253" w:rsidRPr="00AD1CD6" w:rsidRDefault="00DC4253" w:rsidP="00B554CC">
            <w:pPr>
              <w:jc w:val="center"/>
              <w:rPr>
                <w:rFonts w:ascii="Times New Roman" w:hAnsi="Times New Roman" w:cs="Times New Roman"/>
                <w:sz w:val="24"/>
                <w:szCs w:val="24"/>
              </w:rPr>
            </w:pPr>
          </w:p>
        </w:tc>
        <w:tc>
          <w:tcPr>
            <w:tcW w:w="1106" w:type="dxa"/>
          </w:tcPr>
          <w:p w:rsidR="00DC4253" w:rsidRPr="00AD1CD6" w:rsidRDefault="00DC4253" w:rsidP="00B554CC">
            <w:pPr>
              <w:rPr>
                <w:rFonts w:ascii="Times New Roman" w:hAnsi="Times New Roman" w:cs="Times New Roman"/>
                <w:sz w:val="24"/>
                <w:szCs w:val="24"/>
              </w:rPr>
            </w:pPr>
            <w:r>
              <w:rPr>
                <w:rFonts w:ascii="Times New Roman" w:hAnsi="Times New Roman" w:cs="Times New Roman"/>
                <w:sz w:val="24"/>
                <w:szCs w:val="24"/>
              </w:rPr>
              <w:t>0,05</w:t>
            </w:r>
            <w:r w:rsidRPr="00AD1CD6">
              <w:rPr>
                <w:rFonts w:ascii="Times New Roman" w:hAnsi="Times New Roman" w:cs="Times New Roman"/>
                <w:sz w:val="24"/>
                <w:szCs w:val="24"/>
              </w:rPr>
              <w:t>-0,</w:t>
            </w:r>
            <w:r>
              <w:rPr>
                <w:rFonts w:ascii="Times New Roman" w:hAnsi="Times New Roman" w:cs="Times New Roman"/>
                <w:sz w:val="24"/>
                <w:szCs w:val="24"/>
              </w:rPr>
              <w:t>15</w:t>
            </w:r>
            <w:r w:rsidRPr="00AD1CD6">
              <w:rPr>
                <w:rFonts w:ascii="Times New Roman" w:hAnsi="Times New Roman" w:cs="Times New Roman"/>
                <w:sz w:val="24"/>
                <w:szCs w:val="24"/>
              </w:rPr>
              <w:t xml:space="preserve">  </w:t>
            </w:r>
          </w:p>
        </w:tc>
      </w:tr>
      <w:tr w:rsidR="00DC4253" w:rsidRPr="00AD1CD6" w:rsidTr="00B554CC">
        <w:tc>
          <w:tcPr>
            <w:tcW w:w="567" w:type="dxa"/>
          </w:tcPr>
          <w:p w:rsidR="00DC4253" w:rsidRPr="00AD1CD6" w:rsidRDefault="00DC4253" w:rsidP="007A0EA8">
            <w:pPr>
              <w:spacing w:beforeLines="60" w:afterLines="60"/>
              <w:jc w:val="center"/>
              <w:rPr>
                <w:rFonts w:ascii="Times New Roman" w:hAnsi="Times New Roman" w:cs="Times New Roman"/>
                <w:sz w:val="24"/>
                <w:szCs w:val="24"/>
              </w:rPr>
            </w:pPr>
            <w:r w:rsidRPr="00AD1CD6">
              <w:rPr>
                <w:rFonts w:ascii="Times New Roman" w:hAnsi="Times New Roman" w:cs="Times New Roman"/>
                <w:sz w:val="24"/>
                <w:szCs w:val="24"/>
              </w:rPr>
              <w:t>2</w:t>
            </w:r>
          </w:p>
        </w:tc>
        <w:tc>
          <w:tcPr>
            <w:tcW w:w="7133" w:type="dxa"/>
          </w:tcPr>
          <w:p w:rsidR="00DC4253" w:rsidRPr="00AD1CD6" w:rsidRDefault="00DC4253" w:rsidP="00B554CC">
            <w:pPr>
              <w:rPr>
                <w:rFonts w:ascii="Times New Roman" w:hAnsi="Times New Roman" w:cs="Times New Roman"/>
                <w:sz w:val="24"/>
                <w:szCs w:val="24"/>
              </w:rPr>
            </w:pPr>
            <w:r w:rsidRPr="00AD1CD6">
              <w:rPr>
                <w:rFonts w:ascii="Times New Roman" w:hAnsi="Times New Roman" w:cs="Times New Roman"/>
                <w:sz w:val="24"/>
                <w:szCs w:val="24"/>
              </w:rPr>
              <w:t xml:space="preserve">Минимальное расстояние от жилого дома до красной линии улиц. </w:t>
            </w:r>
          </w:p>
        </w:tc>
        <w:tc>
          <w:tcPr>
            <w:tcW w:w="600" w:type="dxa"/>
          </w:tcPr>
          <w:p w:rsidR="00DC4253" w:rsidRPr="00AD1CD6" w:rsidRDefault="00DC4253" w:rsidP="007A0EA8">
            <w:pPr>
              <w:spacing w:beforeLines="60" w:afterLines="60"/>
              <w:jc w:val="center"/>
              <w:rPr>
                <w:rFonts w:ascii="Times New Roman" w:hAnsi="Times New Roman" w:cs="Times New Roman"/>
                <w:sz w:val="24"/>
                <w:szCs w:val="24"/>
              </w:rPr>
            </w:pPr>
            <w:r w:rsidRPr="00AD1CD6">
              <w:rPr>
                <w:rFonts w:ascii="Times New Roman" w:hAnsi="Times New Roman" w:cs="Times New Roman"/>
                <w:sz w:val="24"/>
                <w:szCs w:val="24"/>
              </w:rPr>
              <w:t>м</w:t>
            </w:r>
          </w:p>
        </w:tc>
        <w:tc>
          <w:tcPr>
            <w:tcW w:w="1106" w:type="dxa"/>
          </w:tcPr>
          <w:p w:rsidR="00DC4253" w:rsidRPr="00AD1CD6" w:rsidRDefault="00DC4253" w:rsidP="007A0EA8">
            <w:pPr>
              <w:spacing w:beforeLines="60" w:afterLines="60"/>
              <w:jc w:val="center"/>
              <w:rPr>
                <w:rFonts w:ascii="Times New Roman" w:hAnsi="Times New Roman" w:cs="Times New Roman"/>
                <w:sz w:val="24"/>
                <w:szCs w:val="24"/>
              </w:rPr>
            </w:pPr>
            <w:r w:rsidRPr="00AD1CD6">
              <w:rPr>
                <w:rFonts w:ascii="Times New Roman" w:hAnsi="Times New Roman" w:cs="Times New Roman"/>
                <w:sz w:val="24"/>
                <w:szCs w:val="24"/>
              </w:rPr>
              <w:t>5</w:t>
            </w:r>
          </w:p>
        </w:tc>
      </w:tr>
      <w:tr w:rsidR="00DC4253" w:rsidRPr="00AD1CD6" w:rsidTr="00B554CC">
        <w:tc>
          <w:tcPr>
            <w:tcW w:w="567" w:type="dxa"/>
          </w:tcPr>
          <w:p w:rsidR="00DC4253" w:rsidRPr="00AD1CD6" w:rsidRDefault="00DC4253" w:rsidP="007A0EA8">
            <w:pPr>
              <w:spacing w:beforeLines="60" w:afterLines="60"/>
              <w:jc w:val="center"/>
              <w:rPr>
                <w:rFonts w:ascii="Times New Roman" w:hAnsi="Times New Roman" w:cs="Times New Roman"/>
                <w:sz w:val="24"/>
                <w:szCs w:val="24"/>
              </w:rPr>
            </w:pPr>
            <w:r w:rsidRPr="00AD1CD6">
              <w:rPr>
                <w:rFonts w:ascii="Times New Roman" w:hAnsi="Times New Roman" w:cs="Times New Roman"/>
                <w:sz w:val="24"/>
                <w:szCs w:val="24"/>
              </w:rPr>
              <w:t>3</w:t>
            </w:r>
          </w:p>
        </w:tc>
        <w:tc>
          <w:tcPr>
            <w:tcW w:w="7133" w:type="dxa"/>
          </w:tcPr>
          <w:p w:rsidR="00DC4253" w:rsidRPr="00AD1CD6" w:rsidRDefault="00DC4253" w:rsidP="007A0EA8">
            <w:pPr>
              <w:spacing w:beforeLines="60" w:afterLines="60"/>
              <w:rPr>
                <w:rFonts w:ascii="Times New Roman" w:hAnsi="Times New Roman" w:cs="Times New Roman"/>
                <w:sz w:val="24"/>
                <w:szCs w:val="24"/>
              </w:rPr>
            </w:pPr>
            <w:r w:rsidRPr="00AD1CD6">
              <w:rPr>
                <w:rFonts w:ascii="Times New Roman" w:hAnsi="Times New Roman" w:cs="Times New Roman"/>
                <w:sz w:val="24"/>
                <w:szCs w:val="24"/>
              </w:rPr>
              <w:t>Минимальное расстояние от жилого дома до красной линии проездов</w:t>
            </w:r>
          </w:p>
        </w:tc>
        <w:tc>
          <w:tcPr>
            <w:tcW w:w="600" w:type="dxa"/>
          </w:tcPr>
          <w:p w:rsidR="00DC4253" w:rsidRPr="00AD1CD6" w:rsidRDefault="00DC4253" w:rsidP="007A0EA8">
            <w:pPr>
              <w:spacing w:beforeLines="60" w:afterLines="60"/>
              <w:jc w:val="center"/>
              <w:rPr>
                <w:rFonts w:ascii="Times New Roman" w:hAnsi="Times New Roman" w:cs="Times New Roman"/>
                <w:sz w:val="24"/>
                <w:szCs w:val="24"/>
              </w:rPr>
            </w:pPr>
            <w:r w:rsidRPr="00AD1CD6">
              <w:rPr>
                <w:rFonts w:ascii="Times New Roman" w:hAnsi="Times New Roman" w:cs="Times New Roman"/>
                <w:sz w:val="24"/>
                <w:szCs w:val="24"/>
              </w:rPr>
              <w:t>м</w:t>
            </w:r>
          </w:p>
        </w:tc>
        <w:tc>
          <w:tcPr>
            <w:tcW w:w="1106" w:type="dxa"/>
          </w:tcPr>
          <w:p w:rsidR="00DC4253" w:rsidRPr="00AD1CD6" w:rsidRDefault="00DC4253" w:rsidP="007A0EA8">
            <w:pPr>
              <w:spacing w:beforeLines="60" w:afterLines="60"/>
              <w:jc w:val="center"/>
              <w:rPr>
                <w:rFonts w:ascii="Times New Roman" w:hAnsi="Times New Roman" w:cs="Times New Roman"/>
                <w:sz w:val="24"/>
                <w:szCs w:val="24"/>
              </w:rPr>
            </w:pPr>
            <w:r w:rsidRPr="00AD1CD6">
              <w:rPr>
                <w:rFonts w:ascii="Times New Roman" w:hAnsi="Times New Roman" w:cs="Times New Roman"/>
                <w:sz w:val="24"/>
                <w:szCs w:val="24"/>
              </w:rPr>
              <w:t>3</w:t>
            </w:r>
          </w:p>
        </w:tc>
      </w:tr>
      <w:tr w:rsidR="00DC4253" w:rsidRPr="00AD1CD6" w:rsidTr="00B554CC">
        <w:tc>
          <w:tcPr>
            <w:tcW w:w="567" w:type="dxa"/>
          </w:tcPr>
          <w:p w:rsidR="00DC4253" w:rsidRPr="00AD1CD6" w:rsidRDefault="00DC4253" w:rsidP="007A0EA8">
            <w:pPr>
              <w:spacing w:beforeLines="60" w:afterLines="60"/>
              <w:jc w:val="center"/>
              <w:rPr>
                <w:rFonts w:ascii="Times New Roman" w:hAnsi="Times New Roman" w:cs="Times New Roman"/>
                <w:sz w:val="24"/>
                <w:szCs w:val="24"/>
              </w:rPr>
            </w:pPr>
            <w:r w:rsidRPr="00AD1CD6">
              <w:rPr>
                <w:rFonts w:ascii="Times New Roman" w:hAnsi="Times New Roman" w:cs="Times New Roman"/>
                <w:sz w:val="24"/>
                <w:szCs w:val="24"/>
              </w:rPr>
              <w:t>4</w:t>
            </w:r>
          </w:p>
        </w:tc>
        <w:tc>
          <w:tcPr>
            <w:tcW w:w="7133" w:type="dxa"/>
          </w:tcPr>
          <w:p w:rsidR="00DC4253" w:rsidRPr="00AD1CD6" w:rsidRDefault="00DC4253" w:rsidP="007A0EA8">
            <w:pPr>
              <w:spacing w:beforeLines="60" w:afterLines="60"/>
              <w:rPr>
                <w:rFonts w:ascii="Times New Roman" w:hAnsi="Times New Roman" w:cs="Times New Roman"/>
                <w:sz w:val="24"/>
                <w:szCs w:val="24"/>
              </w:rPr>
            </w:pPr>
            <w:r w:rsidRPr="00AD1CD6">
              <w:rPr>
                <w:rFonts w:ascii="Times New Roman" w:hAnsi="Times New Roman" w:cs="Times New Roman"/>
                <w:sz w:val="24"/>
                <w:szCs w:val="24"/>
              </w:rPr>
              <w:t xml:space="preserve">Минимальное расстояние от жилого дома до границы соседнего участка </w:t>
            </w:r>
          </w:p>
        </w:tc>
        <w:tc>
          <w:tcPr>
            <w:tcW w:w="600" w:type="dxa"/>
          </w:tcPr>
          <w:p w:rsidR="00DC4253" w:rsidRPr="00AD1CD6" w:rsidRDefault="00DC4253" w:rsidP="007A0EA8">
            <w:pPr>
              <w:spacing w:beforeLines="60" w:afterLines="60"/>
              <w:jc w:val="center"/>
              <w:rPr>
                <w:rFonts w:ascii="Times New Roman" w:hAnsi="Times New Roman" w:cs="Times New Roman"/>
                <w:sz w:val="24"/>
                <w:szCs w:val="24"/>
              </w:rPr>
            </w:pPr>
            <w:r w:rsidRPr="00AD1CD6">
              <w:rPr>
                <w:rFonts w:ascii="Times New Roman" w:hAnsi="Times New Roman" w:cs="Times New Roman"/>
                <w:sz w:val="24"/>
                <w:szCs w:val="24"/>
              </w:rPr>
              <w:t>м</w:t>
            </w:r>
          </w:p>
        </w:tc>
        <w:tc>
          <w:tcPr>
            <w:tcW w:w="1106" w:type="dxa"/>
          </w:tcPr>
          <w:p w:rsidR="00DC4253" w:rsidRPr="00AD1CD6" w:rsidRDefault="00DC4253" w:rsidP="007A0EA8">
            <w:pPr>
              <w:spacing w:beforeLines="60" w:afterLines="60"/>
              <w:jc w:val="center"/>
              <w:rPr>
                <w:rFonts w:ascii="Times New Roman" w:hAnsi="Times New Roman" w:cs="Times New Roman"/>
                <w:sz w:val="24"/>
                <w:szCs w:val="24"/>
              </w:rPr>
            </w:pPr>
            <w:r w:rsidRPr="00AD1CD6">
              <w:rPr>
                <w:rFonts w:ascii="Times New Roman" w:hAnsi="Times New Roman" w:cs="Times New Roman"/>
                <w:sz w:val="24"/>
                <w:szCs w:val="24"/>
              </w:rPr>
              <w:t>3</w:t>
            </w:r>
          </w:p>
        </w:tc>
      </w:tr>
      <w:tr w:rsidR="00DC4253" w:rsidRPr="00AD1CD6" w:rsidTr="00B554CC">
        <w:tc>
          <w:tcPr>
            <w:tcW w:w="567" w:type="dxa"/>
          </w:tcPr>
          <w:p w:rsidR="00DC4253" w:rsidRPr="00AD1CD6" w:rsidRDefault="00DC4253" w:rsidP="007A0EA8">
            <w:pPr>
              <w:spacing w:beforeLines="60" w:afterLines="60"/>
              <w:jc w:val="center"/>
              <w:rPr>
                <w:rFonts w:ascii="Times New Roman" w:hAnsi="Times New Roman" w:cs="Times New Roman"/>
                <w:sz w:val="24"/>
                <w:szCs w:val="24"/>
              </w:rPr>
            </w:pPr>
            <w:r w:rsidRPr="00AD1CD6">
              <w:rPr>
                <w:rFonts w:ascii="Times New Roman" w:hAnsi="Times New Roman" w:cs="Times New Roman"/>
                <w:sz w:val="24"/>
                <w:szCs w:val="24"/>
              </w:rPr>
              <w:t>5</w:t>
            </w:r>
          </w:p>
        </w:tc>
        <w:tc>
          <w:tcPr>
            <w:tcW w:w="7133" w:type="dxa"/>
          </w:tcPr>
          <w:p w:rsidR="00DC4253" w:rsidRPr="00AD1CD6" w:rsidRDefault="00DC4253" w:rsidP="007A0EA8">
            <w:pPr>
              <w:spacing w:beforeLines="60" w:afterLines="60"/>
              <w:rPr>
                <w:rFonts w:ascii="Times New Roman" w:hAnsi="Times New Roman" w:cs="Times New Roman"/>
                <w:sz w:val="24"/>
                <w:szCs w:val="24"/>
              </w:rPr>
            </w:pPr>
            <w:r w:rsidRPr="00AD1CD6">
              <w:rPr>
                <w:rFonts w:ascii="Times New Roman" w:hAnsi="Times New Roman" w:cs="Times New Roman"/>
                <w:sz w:val="24"/>
                <w:szCs w:val="24"/>
              </w:rPr>
              <w:t>Расстояние от хозяйственных построек  до красных линий улиц и проездов.</w:t>
            </w:r>
          </w:p>
        </w:tc>
        <w:tc>
          <w:tcPr>
            <w:tcW w:w="600" w:type="dxa"/>
          </w:tcPr>
          <w:p w:rsidR="00DC4253" w:rsidRPr="00AD1CD6" w:rsidRDefault="00DC4253" w:rsidP="007A0EA8">
            <w:pPr>
              <w:spacing w:beforeLines="60" w:afterLines="60"/>
              <w:jc w:val="center"/>
              <w:rPr>
                <w:rFonts w:ascii="Times New Roman" w:hAnsi="Times New Roman" w:cs="Times New Roman"/>
                <w:sz w:val="24"/>
                <w:szCs w:val="24"/>
              </w:rPr>
            </w:pPr>
            <w:r w:rsidRPr="00AD1CD6">
              <w:rPr>
                <w:rFonts w:ascii="Times New Roman" w:hAnsi="Times New Roman" w:cs="Times New Roman"/>
                <w:sz w:val="24"/>
                <w:szCs w:val="24"/>
              </w:rPr>
              <w:t>м</w:t>
            </w:r>
          </w:p>
        </w:tc>
        <w:tc>
          <w:tcPr>
            <w:tcW w:w="1106" w:type="dxa"/>
          </w:tcPr>
          <w:p w:rsidR="00DC4253" w:rsidRPr="00AD1CD6" w:rsidRDefault="00DC4253" w:rsidP="007A0EA8">
            <w:pPr>
              <w:spacing w:beforeLines="60" w:afterLines="60"/>
              <w:jc w:val="center"/>
              <w:rPr>
                <w:rFonts w:ascii="Times New Roman" w:hAnsi="Times New Roman" w:cs="Times New Roman"/>
                <w:sz w:val="24"/>
                <w:szCs w:val="24"/>
              </w:rPr>
            </w:pPr>
            <w:r w:rsidRPr="00AD1CD6">
              <w:rPr>
                <w:rFonts w:ascii="Times New Roman" w:hAnsi="Times New Roman" w:cs="Times New Roman"/>
                <w:sz w:val="24"/>
                <w:szCs w:val="24"/>
              </w:rPr>
              <w:t>5</w:t>
            </w:r>
          </w:p>
        </w:tc>
      </w:tr>
      <w:tr w:rsidR="00DC4253" w:rsidRPr="00AD1CD6" w:rsidTr="00B554CC">
        <w:tc>
          <w:tcPr>
            <w:tcW w:w="567" w:type="dxa"/>
          </w:tcPr>
          <w:p w:rsidR="00DC4253" w:rsidRPr="00AD1CD6" w:rsidRDefault="00DC4253" w:rsidP="007A0EA8">
            <w:pPr>
              <w:spacing w:beforeLines="60" w:afterLines="60"/>
              <w:jc w:val="center"/>
              <w:rPr>
                <w:rFonts w:ascii="Times New Roman" w:hAnsi="Times New Roman" w:cs="Times New Roman"/>
                <w:sz w:val="24"/>
                <w:szCs w:val="24"/>
              </w:rPr>
            </w:pPr>
            <w:r w:rsidRPr="00AD1CD6">
              <w:rPr>
                <w:rFonts w:ascii="Times New Roman" w:hAnsi="Times New Roman" w:cs="Times New Roman"/>
                <w:sz w:val="24"/>
                <w:szCs w:val="24"/>
              </w:rPr>
              <w:t>6</w:t>
            </w:r>
          </w:p>
        </w:tc>
        <w:tc>
          <w:tcPr>
            <w:tcW w:w="7133" w:type="dxa"/>
          </w:tcPr>
          <w:p w:rsidR="00DC4253" w:rsidRPr="00AD1CD6" w:rsidRDefault="00DC4253" w:rsidP="007A0EA8">
            <w:pPr>
              <w:spacing w:beforeLines="60" w:afterLines="60"/>
              <w:rPr>
                <w:rFonts w:ascii="Times New Roman" w:hAnsi="Times New Roman" w:cs="Times New Roman"/>
                <w:sz w:val="24"/>
                <w:szCs w:val="24"/>
              </w:rPr>
            </w:pPr>
            <w:r w:rsidRPr="00AD1CD6">
              <w:rPr>
                <w:rFonts w:ascii="Times New Roman" w:hAnsi="Times New Roman" w:cs="Times New Roman"/>
                <w:sz w:val="24"/>
                <w:szCs w:val="24"/>
              </w:rPr>
              <w:t xml:space="preserve">Минимальное расстояние от бань, гаражей и других  построек до соседнего участка </w:t>
            </w:r>
          </w:p>
        </w:tc>
        <w:tc>
          <w:tcPr>
            <w:tcW w:w="600" w:type="dxa"/>
          </w:tcPr>
          <w:p w:rsidR="00DC4253" w:rsidRPr="00AD1CD6" w:rsidRDefault="00DC4253" w:rsidP="007A0EA8">
            <w:pPr>
              <w:spacing w:beforeLines="60" w:afterLines="60"/>
              <w:jc w:val="center"/>
              <w:rPr>
                <w:rFonts w:ascii="Times New Roman" w:hAnsi="Times New Roman" w:cs="Times New Roman"/>
                <w:sz w:val="24"/>
                <w:szCs w:val="24"/>
              </w:rPr>
            </w:pPr>
            <w:r w:rsidRPr="00AD1CD6">
              <w:rPr>
                <w:rFonts w:ascii="Times New Roman" w:hAnsi="Times New Roman" w:cs="Times New Roman"/>
                <w:sz w:val="24"/>
                <w:szCs w:val="24"/>
              </w:rPr>
              <w:t>м</w:t>
            </w:r>
          </w:p>
        </w:tc>
        <w:tc>
          <w:tcPr>
            <w:tcW w:w="1106" w:type="dxa"/>
          </w:tcPr>
          <w:p w:rsidR="00DC4253" w:rsidRPr="00AD1CD6" w:rsidRDefault="00DC4253" w:rsidP="007A0EA8">
            <w:pPr>
              <w:spacing w:beforeLines="60" w:afterLines="60"/>
              <w:jc w:val="center"/>
              <w:rPr>
                <w:rFonts w:ascii="Times New Roman" w:hAnsi="Times New Roman" w:cs="Times New Roman"/>
                <w:sz w:val="24"/>
                <w:szCs w:val="24"/>
              </w:rPr>
            </w:pPr>
            <w:r w:rsidRPr="00AD1CD6">
              <w:rPr>
                <w:rFonts w:ascii="Times New Roman" w:hAnsi="Times New Roman" w:cs="Times New Roman"/>
                <w:sz w:val="24"/>
                <w:szCs w:val="24"/>
              </w:rPr>
              <w:t>1</w:t>
            </w:r>
          </w:p>
        </w:tc>
      </w:tr>
      <w:tr w:rsidR="00DC4253" w:rsidRPr="00AD1CD6" w:rsidTr="00B554CC">
        <w:tc>
          <w:tcPr>
            <w:tcW w:w="567" w:type="dxa"/>
          </w:tcPr>
          <w:p w:rsidR="00DC4253" w:rsidRPr="00AD1CD6" w:rsidRDefault="00DC4253" w:rsidP="007A0EA8">
            <w:pPr>
              <w:spacing w:beforeLines="60" w:afterLines="60"/>
              <w:jc w:val="center"/>
              <w:rPr>
                <w:rFonts w:ascii="Times New Roman" w:hAnsi="Times New Roman" w:cs="Times New Roman"/>
                <w:sz w:val="24"/>
                <w:szCs w:val="24"/>
              </w:rPr>
            </w:pPr>
            <w:r w:rsidRPr="00AD1CD6">
              <w:rPr>
                <w:rFonts w:ascii="Times New Roman" w:hAnsi="Times New Roman" w:cs="Times New Roman"/>
                <w:sz w:val="24"/>
                <w:szCs w:val="24"/>
              </w:rPr>
              <w:t>7</w:t>
            </w:r>
          </w:p>
        </w:tc>
        <w:tc>
          <w:tcPr>
            <w:tcW w:w="7133" w:type="dxa"/>
          </w:tcPr>
          <w:p w:rsidR="00DC4253" w:rsidRPr="00AD1CD6" w:rsidRDefault="00DC4253" w:rsidP="007A0EA8">
            <w:pPr>
              <w:spacing w:beforeLines="60" w:afterLines="60"/>
              <w:rPr>
                <w:rFonts w:ascii="Times New Roman" w:hAnsi="Times New Roman" w:cs="Times New Roman"/>
                <w:sz w:val="24"/>
                <w:szCs w:val="24"/>
              </w:rPr>
            </w:pPr>
            <w:r w:rsidRPr="00AD1CD6">
              <w:rPr>
                <w:rFonts w:ascii="Times New Roman" w:hAnsi="Times New Roman" w:cs="Times New Roman"/>
                <w:sz w:val="24"/>
                <w:szCs w:val="24"/>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w:t>
            </w:r>
          </w:p>
        </w:tc>
        <w:tc>
          <w:tcPr>
            <w:tcW w:w="600" w:type="dxa"/>
          </w:tcPr>
          <w:p w:rsidR="00DC4253" w:rsidRPr="00AD1CD6" w:rsidRDefault="00DC4253" w:rsidP="007A0EA8">
            <w:pPr>
              <w:spacing w:beforeLines="60" w:afterLines="60"/>
              <w:jc w:val="center"/>
              <w:rPr>
                <w:rFonts w:ascii="Times New Roman" w:hAnsi="Times New Roman" w:cs="Times New Roman"/>
                <w:sz w:val="24"/>
                <w:szCs w:val="24"/>
              </w:rPr>
            </w:pPr>
            <w:r w:rsidRPr="00AD1CD6">
              <w:rPr>
                <w:rFonts w:ascii="Times New Roman" w:hAnsi="Times New Roman" w:cs="Times New Roman"/>
                <w:sz w:val="24"/>
                <w:szCs w:val="24"/>
              </w:rPr>
              <w:t>м</w:t>
            </w:r>
          </w:p>
        </w:tc>
        <w:tc>
          <w:tcPr>
            <w:tcW w:w="1106" w:type="dxa"/>
          </w:tcPr>
          <w:p w:rsidR="00DC4253" w:rsidRPr="00AD1CD6" w:rsidRDefault="00DC4253" w:rsidP="007A0EA8">
            <w:pPr>
              <w:spacing w:beforeLines="60" w:afterLines="60"/>
              <w:jc w:val="center"/>
              <w:rPr>
                <w:rFonts w:ascii="Times New Roman" w:hAnsi="Times New Roman" w:cs="Times New Roman"/>
                <w:sz w:val="24"/>
                <w:szCs w:val="24"/>
              </w:rPr>
            </w:pPr>
            <w:r w:rsidRPr="00AD1CD6">
              <w:rPr>
                <w:rFonts w:ascii="Times New Roman" w:hAnsi="Times New Roman" w:cs="Times New Roman"/>
                <w:sz w:val="24"/>
                <w:szCs w:val="24"/>
              </w:rPr>
              <w:t>6</w:t>
            </w:r>
          </w:p>
        </w:tc>
      </w:tr>
      <w:tr w:rsidR="00DC4253" w:rsidRPr="00AD1CD6" w:rsidTr="00B554CC">
        <w:tc>
          <w:tcPr>
            <w:tcW w:w="567" w:type="dxa"/>
            <w:tcBorders>
              <w:top w:val="single" w:sz="4" w:space="0" w:color="auto"/>
              <w:left w:val="single" w:sz="4" w:space="0" w:color="auto"/>
              <w:bottom w:val="single" w:sz="4" w:space="0" w:color="auto"/>
              <w:right w:val="single" w:sz="4" w:space="0" w:color="auto"/>
            </w:tcBorders>
          </w:tcPr>
          <w:p w:rsidR="00DC4253" w:rsidRPr="00AD1CD6" w:rsidRDefault="00DC4253" w:rsidP="007A0EA8">
            <w:pPr>
              <w:spacing w:beforeLines="60" w:afterLines="60"/>
              <w:jc w:val="center"/>
              <w:rPr>
                <w:rFonts w:ascii="Times New Roman" w:hAnsi="Times New Roman" w:cs="Times New Roman"/>
                <w:sz w:val="24"/>
                <w:szCs w:val="24"/>
              </w:rPr>
            </w:pPr>
            <w:r w:rsidRPr="00AD1CD6">
              <w:rPr>
                <w:rFonts w:ascii="Times New Roman" w:hAnsi="Times New Roman" w:cs="Times New Roman"/>
                <w:sz w:val="24"/>
                <w:szCs w:val="24"/>
              </w:rPr>
              <w:t>8</w:t>
            </w:r>
          </w:p>
        </w:tc>
        <w:tc>
          <w:tcPr>
            <w:tcW w:w="7133" w:type="dxa"/>
            <w:tcBorders>
              <w:top w:val="single" w:sz="4" w:space="0" w:color="auto"/>
              <w:left w:val="single" w:sz="4" w:space="0" w:color="auto"/>
              <w:bottom w:val="single" w:sz="4" w:space="0" w:color="auto"/>
              <w:right w:val="single" w:sz="4" w:space="0" w:color="auto"/>
            </w:tcBorders>
          </w:tcPr>
          <w:p w:rsidR="00DC4253" w:rsidRPr="00AD1CD6" w:rsidRDefault="00DC4253" w:rsidP="00B554CC">
            <w:pPr>
              <w:pStyle w:val="afc"/>
              <w:tabs>
                <w:tab w:val="left" w:pos="0"/>
                <w:tab w:val="left" w:pos="980"/>
              </w:tabs>
              <w:rPr>
                <w:rFonts w:ascii="Times New Roman" w:hAnsi="Times New Roman" w:cs="Times New Roman"/>
              </w:rPr>
            </w:pPr>
            <w:r w:rsidRPr="00AD1CD6">
              <w:rPr>
                <w:rFonts w:ascii="Times New Roman" w:hAnsi="Times New Roman" w:cs="Times New Roman"/>
              </w:rPr>
              <w:t>Минимальное расстояние между длинными сторонами жилых зданий высотой:</w:t>
            </w:r>
          </w:p>
          <w:p w:rsidR="00DC4253" w:rsidRPr="00AD1CD6" w:rsidRDefault="00DC4253" w:rsidP="00B554CC">
            <w:pPr>
              <w:pStyle w:val="afc"/>
              <w:tabs>
                <w:tab w:val="left" w:pos="0"/>
                <w:tab w:val="left" w:pos="980"/>
              </w:tabs>
              <w:rPr>
                <w:rFonts w:ascii="Times New Roman" w:hAnsi="Times New Roman" w:cs="Times New Roman"/>
              </w:rPr>
            </w:pPr>
            <w:r w:rsidRPr="00AD1CD6">
              <w:rPr>
                <w:rFonts w:ascii="Times New Roman" w:hAnsi="Times New Roman" w:cs="Times New Roman"/>
              </w:rPr>
              <w:t xml:space="preserve"> 1 – 3 этажа</w:t>
            </w:r>
          </w:p>
          <w:p w:rsidR="00DC4253" w:rsidRPr="00AD1CD6" w:rsidRDefault="00DC4253" w:rsidP="00B554CC">
            <w:pPr>
              <w:rPr>
                <w:rFonts w:ascii="Times New Roman" w:hAnsi="Times New Roman" w:cs="Times New Roman"/>
                <w:sz w:val="24"/>
                <w:szCs w:val="24"/>
              </w:rPr>
            </w:pPr>
            <w:r w:rsidRPr="00AD1CD6">
              <w:rPr>
                <w:rFonts w:ascii="Times New Roman" w:hAnsi="Times New Roman" w:cs="Times New Roman"/>
                <w:sz w:val="24"/>
                <w:szCs w:val="24"/>
              </w:rPr>
              <w:t xml:space="preserve">4 этажа и выше </w:t>
            </w:r>
          </w:p>
          <w:p w:rsidR="00DC4253" w:rsidRPr="00AD1CD6" w:rsidRDefault="00DC4253" w:rsidP="00B554CC">
            <w:pPr>
              <w:rPr>
                <w:rFonts w:ascii="Times New Roman" w:hAnsi="Times New Roman" w:cs="Times New Roman"/>
                <w:sz w:val="24"/>
                <w:szCs w:val="24"/>
              </w:rPr>
            </w:pPr>
          </w:p>
        </w:tc>
        <w:tc>
          <w:tcPr>
            <w:tcW w:w="600" w:type="dxa"/>
            <w:tcBorders>
              <w:top w:val="single" w:sz="4" w:space="0" w:color="auto"/>
              <w:left w:val="single" w:sz="4" w:space="0" w:color="auto"/>
              <w:bottom w:val="single" w:sz="4" w:space="0" w:color="auto"/>
              <w:right w:val="single" w:sz="4" w:space="0" w:color="auto"/>
            </w:tcBorders>
          </w:tcPr>
          <w:p w:rsidR="00DC4253" w:rsidRPr="00AD1CD6" w:rsidRDefault="00DC4253" w:rsidP="00B554CC">
            <w:pPr>
              <w:jc w:val="center"/>
              <w:rPr>
                <w:rFonts w:ascii="Times New Roman" w:hAnsi="Times New Roman" w:cs="Times New Roman"/>
                <w:sz w:val="24"/>
                <w:szCs w:val="24"/>
              </w:rPr>
            </w:pPr>
          </w:p>
          <w:p w:rsidR="00DC4253" w:rsidRPr="00AD1CD6" w:rsidRDefault="00DC4253" w:rsidP="00B554CC">
            <w:pPr>
              <w:jc w:val="center"/>
              <w:rPr>
                <w:rFonts w:ascii="Times New Roman" w:hAnsi="Times New Roman" w:cs="Times New Roman"/>
                <w:sz w:val="24"/>
                <w:szCs w:val="24"/>
              </w:rPr>
            </w:pPr>
          </w:p>
          <w:p w:rsidR="00DC4253" w:rsidRPr="00AD1CD6" w:rsidRDefault="00DC4253" w:rsidP="00B554CC">
            <w:pPr>
              <w:jc w:val="center"/>
              <w:rPr>
                <w:rFonts w:ascii="Times New Roman" w:hAnsi="Times New Roman" w:cs="Times New Roman"/>
                <w:sz w:val="24"/>
                <w:szCs w:val="24"/>
              </w:rPr>
            </w:pPr>
            <w:r w:rsidRPr="00AD1CD6">
              <w:rPr>
                <w:rFonts w:ascii="Times New Roman" w:hAnsi="Times New Roman" w:cs="Times New Roman"/>
                <w:sz w:val="24"/>
                <w:szCs w:val="24"/>
              </w:rPr>
              <w:t>м</w:t>
            </w:r>
          </w:p>
        </w:tc>
        <w:tc>
          <w:tcPr>
            <w:tcW w:w="1106" w:type="dxa"/>
            <w:tcBorders>
              <w:top w:val="single" w:sz="4" w:space="0" w:color="auto"/>
              <w:left w:val="single" w:sz="4" w:space="0" w:color="auto"/>
              <w:bottom w:val="single" w:sz="4" w:space="0" w:color="auto"/>
              <w:right w:val="single" w:sz="4" w:space="0" w:color="auto"/>
            </w:tcBorders>
          </w:tcPr>
          <w:p w:rsidR="00DC4253" w:rsidRPr="00AD1CD6" w:rsidRDefault="00DC4253" w:rsidP="00B554CC">
            <w:pPr>
              <w:jc w:val="center"/>
              <w:rPr>
                <w:rFonts w:ascii="Times New Roman" w:hAnsi="Times New Roman" w:cs="Times New Roman"/>
                <w:sz w:val="24"/>
                <w:szCs w:val="24"/>
              </w:rPr>
            </w:pPr>
          </w:p>
          <w:p w:rsidR="00DC4253" w:rsidRPr="00AD1CD6" w:rsidRDefault="00DC4253" w:rsidP="00B554CC">
            <w:pPr>
              <w:jc w:val="center"/>
              <w:rPr>
                <w:rFonts w:ascii="Times New Roman" w:hAnsi="Times New Roman" w:cs="Times New Roman"/>
                <w:sz w:val="24"/>
                <w:szCs w:val="24"/>
              </w:rPr>
            </w:pPr>
          </w:p>
          <w:p w:rsidR="00DC4253" w:rsidRPr="00AD1CD6" w:rsidRDefault="00DC4253" w:rsidP="00B554CC">
            <w:pPr>
              <w:jc w:val="center"/>
              <w:rPr>
                <w:rFonts w:ascii="Times New Roman" w:hAnsi="Times New Roman" w:cs="Times New Roman"/>
                <w:sz w:val="24"/>
                <w:szCs w:val="24"/>
              </w:rPr>
            </w:pPr>
            <w:r w:rsidRPr="00AD1CD6">
              <w:rPr>
                <w:rFonts w:ascii="Times New Roman" w:hAnsi="Times New Roman" w:cs="Times New Roman"/>
                <w:sz w:val="24"/>
                <w:szCs w:val="24"/>
              </w:rPr>
              <w:t xml:space="preserve">15 </w:t>
            </w:r>
          </w:p>
          <w:p w:rsidR="00DC4253" w:rsidRPr="00AD1CD6" w:rsidRDefault="00DC4253" w:rsidP="00B554CC">
            <w:pPr>
              <w:jc w:val="center"/>
              <w:rPr>
                <w:rFonts w:ascii="Times New Roman" w:hAnsi="Times New Roman" w:cs="Times New Roman"/>
                <w:sz w:val="24"/>
                <w:szCs w:val="24"/>
              </w:rPr>
            </w:pPr>
            <w:r w:rsidRPr="00AD1CD6">
              <w:rPr>
                <w:rFonts w:ascii="Times New Roman" w:hAnsi="Times New Roman" w:cs="Times New Roman"/>
                <w:sz w:val="24"/>
                <w:szCs w:val="24"/>
              </w:rPr>
              <w:t>20</w:t>
            </w:r>
          </w:p>
        </w:tc>
      </w:tr>
    </w:tbl>
    <w:p w:rsidR="00DC4253" w:rsidRPr="00AD1CD6" w:rsidRDefault="0024554F" w:rsidP="0024554F">
      <w:pPr>
        <w:widowControl/>
        <w:tabs>
          <w:tab w:val="left" w:pos="0"/>
        </w:tabs>
        <w:autoSpaceDE/>
        <w:autoSpaceDN/>
        <w:adjustRightInd/>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DC4253" w:rsidRPr="00AD1CD6">
        <w:rPr>
          <w:rFonts w:ascii="Times New Roman" w:hAnsi="Times New Roman" w:cs="Times New Roman"/>
          <w:b/>
          <w:sz w:val="28"/>
          <w:szCs w:val="28"/>
        </w:rPr>
        <w:t>Примечание</w:t>
      </w:r>
    </w:p>
    <w:p w:rsidR="00DC4253" w:rsidRPr="00AD1CD6" w:rsidRDefault="00DC4253" w:rsidP="00DC4253">
      <w:pPr>
        <w:widowControl/>
        <w:tabs>
          <w:tab w:val="left" w:pos="0"/>
        </w:tabs>
        <w:autoSpaceDE/>
        <w:autoSpaceDN/>
        <w:adjustRightInd/>
        <w:rPr>
          <w:rFonts w:ascii="Times New Roman" w:hAnsi="Times New Roman" w:cs="Times New Roman"/>
          <w:b/>
          <w:sz w:val="28"/>
          <w:szCs w:val="28"/>
        </w:rPr>
      </w:pPr>
      <w:r w:rsidRPr="00AD1CD6">
        <w:rPr>
          <w:rFonts w:ascii="Times New Roman" w:hAnsi="Times New Roman" w:cs="Times New Roman"/>
          <w:sz w:val="28"/>
          <w:szCs w:val="28"/>
        </w:rPr>
        <w:t xml:space="preserve">        Высота и конструкция ограждений определяются проектами застройки территорий земельных участков.</w:t>
      </w:r>
    </w:p>
    <w:p w:rsidR="00DC4253" w:rsidRPr="00AD1CD6" w:rsidRDefault="00DC4253" w:rsidP="00DC4253">
      <w:pPr>
        <w:ind w:firstLine="540"/>
        <w:rPr>
          <w:rFonts w:ascii="Times New Roman" w:hAnsi="Times New Roman" w:cs="Times New Roman"/>
          <w:b/>
          <w:sz w:val="28"/>
          <w:szCs w:val="28"/>
        </w:rPr>
      </w:pPr>
      <w:r w:rsidRPr="00AD1CD6">
        <w:rPr>
          <w:rFonts w:ascii="Times New Roman" w:hAnsi="Times New Roman" w:cs="Times New Roman"/>
          <w:sz w:val="28"/>
          <w:szCs w:val="28"/>
        </w:rPr>
        <w:t xml:space="preserve"> На территории зоны застройки индивидуальными  жилыми домами следует предусматривать 100-процентную обеспеченность машино-местами для хранения и парковки индивидуальных легковых автомобилей, принадлежащих жителям, проживающим на данной территории.</w:t>
      </w:r>
      <w:r w:rsidRPr="00AD1CD6">
        <w:rPr>
          <w:rFonts w:ascii="Times New Roman" w:hAnsi="Times New Roman" w:cs="Times New Roman"/>
          <w:b/>
          <w:sz w:val="28"/>
          <w:szCs w:val="28"/>
        </w:rPr>
        <w:t xml:space="preserve"> </w:t>
      </w:r>
    </w:p>
    <w:p w:rsidR="00DC4253" w:rsidRPr="005A55A8" w:rsidRDefault="00253D09" w:rsidP="00DC4253">
      <w:pPr>
        <w:pStyle w:val="4"/>
      </w:pPr>
      <w:bookmarkStart w:id="109" w:name="_Toc339628464"/>
      <w:bookmarkStart w:id="110" w:name="_Toc340570076"/>
      <w:bookmarkStart w:id="111" w:name="_Toc340747426"/>
      <w:r>
        <w:t>Статья 48</w:t>
      </w:r>
      <w:r w:rsidR="00DC4253" w:rsidRPr="005A55A8">
        <w:t>. Зона объектов дошкольного, начального общего и среднего (</w:t>
      </w:r>
      <w:r w:rsidR="00D6202D">
        <w:t>полного) общего образования (Ж-2</w:t>
      </w:r>
      <w:r w:rsidR="00DC4253" w:rsidRPr="005A55A8">
        <w:t>)</w:t>
      </w:r>
      <w:bookmarkEnd w:id="109"/>
      <w:bookmarkEnd w:id="110"/>
      <w:bookmarkEnd w:id="111"/>
    </w:p>
    <w:p w:rsidR="00DC4253" w:rsidRPr="005A55A8" w:rsidRDefault="00DC4253" w:rsidP="00DC4253">
      <w:pPr>
        <w:pStyle w:val="af1"/>
        <w:ind w:firstLine="709"/>
        <w:rPr>
          <w:b/>
          <w:sz w:val="28"/>
          <w:szCs w:val="28"/>
        </w:rPr>
      </w:pPr>
    </w:p>
    <w:p w:rsidR="00DC4253" w:rsidRPr="005A55A8" w:rsidRDefault="00DC4253" w:rsidP="00DC4253">
      <w:pPr>
        <w:ind w:firstLine="709"/>
        <w:rPr>
          <w:rFonts w:ascii="Times New Roman" w:hAnsi="Times New Roman" w:cs="Times New Roman"/>
          <w:sz w:val="28"/>
          <w:szCs w:val="28"/>
        </w:rPr>
      </w:pPr>
      <w:r w:rsidRPr="005A55A8">
        <w:rPr>
          <w:rFonts w:ascii="Times New Roman" w:hAnsi="Times New Roman" w:cs="Times New Roman"/>
          <w:sz w:val="28"/>
          <w:szCs w:val="28"/>
        </w:rPr>
        <w:t xml:space="preserve">Зона включает в себя участки территории </w:t>
      </w:r>
      <w:r w:rsidR="0024554F" w:rsidRPr="0024554F">
        <w:rPr>
          <w:rFonts w:ascii="Times New Roman" w:hAnsi="Times New Roman" w:cs="Times New Roman"/>
          <w:sz w:val="28"/>
          <w:szCs w:val="28"/>
        </w:rPr>
        <w:t>Сарапульского сельсовета</w:t>
      </w:r>
      <w:r w:rsidRPr="0024554F">
        <w:rPr>
          <w:rFonts w:ascii="Times New Roman" w:hAnsi="Times New Roman" w:cs="Times New Roman"/>
          <w:sz w:val="28"/>
          <w:szCs w:val="28"/>
        </w:rPr>
        <w:t>,</w:t>
      </w:r>
      <w:r w:rsidRPr="005A55A8">
        <w:rPr>
          <w:rFonts w:ascii="Times New Roman" w:hAnsi="Times New Roman" w:cs="Times New Roman"/>
          <w:sz w:val="28"/>
          <w:szCs w:val="28"/>
        </w:rPr>
        <w:t xml:space="preserve"> предназначенные для размещения образовательных учреждений и объектов просветительной деятельности.</w:t>
      </w:r>
    </w:p>
    <w:p w:rsidR="00DC4253" w:rsidRPr="005A55A8" w:rsidRDefault="00DC4253" w:rsidP="00DC4253">
      <w:pPr>
        <w:ind w:firstLine="709"/>
        <w:rPr>
          <w:rFonts w:ascii="Times New Roman" w:hAnsi="Times New Roman" w:cs="Times New Roman"/>
          <w:sz w:val="28"/>
          <w:szCs w:val="28"/>
        </w:rPr>
      </w:pPr>
      <w:r w:rsidRPr="005A55A8">
        <w:rPr>
          <w:rFonts w:ascii="Times New Roman" w:hAnsi="Times New Roman" w:cs="Times New Roman"/>
          <w:sz w:val="28"/>
          <w:szCs w:val="28"/>
        </w:rPr>
        <w:t>В зоне допускается размещение объектов социального и культурного обслуживания населения, необходимых объектов инженерной и транспортной инфраструктур.</w:t>
      </w:r>
    </w:p>
    <w:p w:rsidR="00DC4253" w:rsidRPr="005A55A8" w:rsidRDefault="00DC4253" w:rsidP="00DC4253">
      <w:pPr>
        <w:rPr>
          <w:rFonts w:ascii="Times New Roman" w:hAnsi="Times New Roman" w:cs="Times New Roman"/>
          <w:sz w:val="28"/>
          <w:szCs w:val="28"/>
        </w:rPr>
      </w:pPr>
    </w:p>
    <w:p w:rsidR="00DC4253" w:rsidRPr="005A55A8" w:rsidRDefault="00DC4253" w:rsidP="00DC4253">
      <w:pPr>
        <w:rPr>
          <w:rFonts w:ascii="Times New Roman" w:hAnsi="Times New Roman" w:cs="Times New Roman"/>
          <w:b/>
          <w:i/>
          <w:sz w:val="28"/>
          <w:szCs w:val="28"/>
        </w:rPr>
      </w:pPr>
      <w:r w:rsidRPr="005A55A8">
        <w:rPr>
          <w:rFonts w:ascii="Times New Roman" w:hAnsi="Times New Roman" w:cs="Times New Roman"/>
          <w:b/>
          <w:i/>
          <w:sz w:val="28"/>
          <w:szCs w:val="28"/>
        </w:rPr>
        <w:t>Основные виды разрешённого использования:</w:t>
      </w:r>
    </w:p>
    <w:p w:rsidR="00DC4253" w:rsidRPr="005A55A8" w:rsidRDefault="00DC4253" w:rsidP="00DC4253">
      <w:pPr>
        <w:pStyle w:val="afa"/>
        <w:spacing w:after="0"/>
      </w:pPr>
      <w:r w:rsidRPr="005A55A8">
        <w:t>объекты дошкольного, начального и среднего общего образования;</w:t>
      </w:r>
    </w:p>
    <w:p w:rsidR="00DC4253" w:rsidRPr="005A55A8" w:rsidRDefault="00DC4253" w:rsidP="00DC4253">
      <w:pPr>
        <w:pStyle w:val="afa"/>
        <w:spacing w:after="0"/>
      </w:pPr>
      <w:r w:rsidRPr="005A55A8">
        <w:t>учебно-лабораторные, учебно-производственные мастерские;</w:t>
      </w:r>
    </w:p>
    <w:p w:rsidR="00DC4253" w:rsidRPr="005A55A8" w:rsidRDefault="00DC4253" w:rsidP="00DC4253">
      <w:pPr>
        <w:ind w:firstLine="709"/>
        <w:rPr>
          <w:rFonts w:ascii="Times New Roman" w:hAnsi="Times New Roman" w:cs="Times New Roman"/>
          <w:sz w:val="28"/>
          <w:szCs w:val="28"/>
        </w:rPr>
      </w:pPr>
      <w:r w:rsidRPr="005A55A8">
        <w:rPr>
          <w:rFonts w:ascii="Times New Roman" w:hAnsi="Times New Roman" w:cs="Times New Roman"/>
          <w:sz w:val="28"/>
          <w:szCs w:val="28"/>
        </w:rPr>
        <w:t xml:space="preserve">школы-интернаты.         </w:t>
      </w:r>
    </w:p>
    <w:p w:rsidR="00DC4253" w:rsidRPr="005A55A8" w:rsidRDefault="00DC4253" w:rsidP="00DC4253">
      <w:pPr>
        <w:rPr>
          <w:rFonts w:ascii="Times New Roman" w:hAnsi="Times New Roman" w:cs="Times New Roman"/>
          <w:sz w:val="28"/>
          <w:szCs w:val="28"/>
        </w:rPr>
      </w:pPr>
    </w:p>
    <w:p w:rsidR="00DC4253" w:rsidRPr="005A55A8" w:rsidRDefault="00DC4253" w:rsidP="00DC4253">
      <w:pPr>
        <w:rPr>
          <w:rFonts w:ascii="Times New Roman" w:hAnsi="Times New Roman" w:cs="Times New Roman"/>
          <w:b/>
          <w:i/>
          <w:sz w:val="28"/>
          <w:szCs w:val="28"/>
        </w:rPr>
      </w:pPr>
      <w:r w:rsidRPr="005A55A8">
        <w:rPr>
          <w:rFonts w:ascii="Times New Roman" w:hAnsi="Times New Roman" w:cs="Times New Roman"/>
          <w:b/>
          <w:i/>
          <w:sz w:val="28"/>
          <w:szCs w:val="28"/>
        </w:rPr>
        <w:t>Условно разрешённые виды использования:</w:t>
      </w:r>
    </w:p>
    <w:p w:rsidR="00DC4253" w:rsidRPr="005A55A8" w:rsidRDefault="00DC4253" w:rsidP="00DC4253">
      <w:pPr>
        <w:ind w:firstLine="709"/>
        <w:rPr>
          <w:rFonts w:ascii="Times New Roman" w:hAnsi="Times New Roman" w:cs="Times New Roman"/>
          <w:sz w:val="28"/>
          <w:szCs w:val="28"/>
        </w:rPr>
      </w:pPr>
      <w:r w:rsidRPr="005A55A8">
        <w:rPr>
          <w:rFonts w:ascii="Times New Roman" w:hAnsi="Times New Roman" w:cs="Times New Roman"/>
          <w:sz w:val="28"/>
          <w:szCs w:val="28"/>
        </w:rPr>
        <w:t>амбулаторно-поликлинические учреждения;</w:t>
      </w:r>
    </w:p>
    <w:p w:rsidR="00DC4253" w:rsidRPr="005A55A8" w:rsidRDefault="00DC4253" w:rsidP="00DC4253">
      <w:pPr>
        <w:ind w:firstLine="709"/>
        <w:rPr>
          <w:rFonts w:ascii="Times New Roman" w:hAnsi="Times New Roman" w:cs="Times New Roman"/>
          <w:sz w:val="28"/>
          <w:szCs w:val="28"/>
        </w:rPr>
      </w:pPr>
      <w:r w:rsidRPr="005A55A8">
        <w:rPr>
          <w:rFonts w:ascii="Times New Roman" w:hAnsi="Times New Roman" w:cs="Times New Roman"/>
          <w:sz w:val="28"/>
          <w:szCs w:val="28"/>
        </w:rPr>
        <w:t>конфессиональные объекты;</w:t>
      </w:r>
    </w:p>
    <w:p w:rsidR="00DC4253" w:rsidRPr="005A55A8" w:rsidRDefault="00DC4253" w:rsidP="00DC4253">
      <w:pPr>
        <w:ind w:firstLine="709"/>
        <w:rPr>
          <w:rFonts w:ascii="Times New Roman" w:hAnsi="Times New Roman" w:cs="Times New Roman"/>
          <w:sz w:val="28"/>
          <w:szCs w:val="28"/>
        </w:rPr>
      </w:pPr>
      <w:r w:rsidRPr="005A55A8">
        <w:rPr>
          <w:rFonts w:ascii="Times New Roman" w:hAnsi="Times New Roman" w:cs="Times New Roman"/>
          <w:sz w:val="28"/>
          <w:szCs w:val="28"/>
        </w:rPr>
        <w:t>временные торговые объекты;</w:t>
      </w:r>
    </w:p>
    <w:p w:rsidR="00DC4253" w:rsidRPr="005A55A8" w:rsidRDefault="00DC4253" w:rsidP="00DC4253">
      <w:pPr>
        <w:ind w:firstLine="709"/>
        <w:rPr>
          <w:rFonts w:ascii="Times New Roman" w:hAnsi="Times New Roman" w:cs="Times New Roman"/>
          <w:sz w:val="28"/>
          <w:szCs w:val="28"/>
        </w:rPr>
      </w:pPr>
      <w:r w:rsidRPr="005A55A8">
        <w:rPr>
          <w:rFonts w:ascii="Times New Roman" w:hAnsi="Times New Roman" w:cs="Times New Roman"/>
          <w:sz w:val="28"/>
          <w:szCs w:val="28"/>
        </w:rPr>
        <w:t>автостоянки открытые для временного хранения индивидуальных легковых автомобилей.</w:t>
      </w:r>
    </w:p>
    <w:p w:rsidR="00DC4253" w:rsidRPr="005A55A8" w:rsidRDefault="00DC4253" w:rsidP="00DC4253">
      <w:pPr>
        <w:rPr>
          <w:rFonts w:ascii="Times New Roman" w:hAnsi="Times New Roman" w:cs="Times New Roman"/>
          <w:sz w:val="28"/>
          <w:szCs w:val="28"/>
        </w:rPr>
      </w:pPr>
    </w:p>
    <w:p w:rsidR="00DC4253" w:rsidRPr="005A55A8" w:rsidRDefault="00DC4253" w:rsidP="00DC4253">
      <w:pPr>
        <w:rPr>
          <w:rFonts w:ascii="Times New Roman" w:hAnsi="Times New Roman" w:cs="Times New Roman"/>
          <w:b/>
          <w:i/>
          <w:sz w:val="28"/>
          <w:szCs w:val="28"/>
        </w:rPr>
      </w:pPr>
      <w:r w:rsidRPr="005A55A8">
        <w:rPr>
          <w:rFonts w:ascii="Times New Roman" w:hAnsi="Times New Roman" w:cs="Times New Roman"/>
          <w:b/>
          <w:i/>
          <w:sz w:val="28"/>
          <w:szCs w:val="28"/>
        </w:rPr>
        <w:t>Вспомогательные виды разрешённого использования:</w:t>
      </w:r>
    </w:p>
    <w:p w:rsidR="00DC4253" w:rsidRPr="005A55A8" w:rsidRDefault="00DC4253" w:rsidP="00DC4253">
      <w:pPr>
        <w:pStyle w:val="afa"/>
        <w:spacing w:after="0"/>
      </w:pPr>
      <w:r w:rsidRPr="005A55A8">
        <w:t>библиотеки, компьютерные центры;</w:t>
      </w:r>
    </w:p>
    <w:p w:rsidR="00DC4253" w:rsidRPr="005A55A8" w:rsidRDefault="00DC4253" w:rsidP="00DC4253">
      <w:pPr>
        <w:ind w:firstLine="709"/>
        <w:rPr>
          <w:rFonts w:ascii="Times New Roman" w:hAnsi="Times New Roman" w:cs="Times New Roman"/>
          <w:sz w:val="28"/>
          <w:szCs w:val="28"/>
        </w:rPr>
      </w:pPr>
      <w:r w:rsidRPr="005A55A8">
        <w:rPr>
          <w:rFonts w:ascii="Times New Roman" w:hAnsi="Times New Roman" w:cs="Times New Roman"/>
          <w:sz w:val="28"/>
          <w:szCs w:val="28"/>
        </w:rPr>
        <w:t>физкультурно-оздоровительные сооружения;</w:t>
      </w:r>
    </w:p>
    <w:p w:rsidR="00DC4253" w:rsidRPr="005A55A8" w:rsidRDefault="00DC4253" w:rsidP="00DC4253">
      <w:pPr>
        <w:pStyle w:val="afa"/>
        <w:spacing w:after="0"/>
      </w:pPr>
      <w:r w:rsidRPr="005A55A8">
        <w:t>центры общения и досуговых занятий;</w:t>
      </w:r>
    </w:p>
    <w:p w:rsidR="00DC4253" w:rsidRPr="005A55A8" w:rsidRDefault="00DC4253" w:rsidP="00DC4253">
      <w:pPr>
        <w:ind w:left="709"/>
        <w:rPr>
          <w:rFonts w:ascii="Times New Roman" w:hAnsi="Times New Roman" w:cs="Times New Roman"/>
          <w:sz w:val="28"/>
          <w:szCs w:val="28"/>
        </w:rPr>
      </w:pPr>
      <w:r w:rsidRPr="005A55A8">
        <w:rPr>
          <w:rFonts w:ascii="Times New Roman" w:hAnsi="Times New Roman" w:cs="Times New Roman"/>
          <w:sz w:val="28"/>
          <w:szCs w:val="28"/>
        </w:rPr>
        <w:t>предприятия общественного питания;</w:t>
      </w:r>
    </w:p>
    <w:p w:rsidR="00DC4253" w:rsidRPr="005A55A8" w:rsidRDefault="00DC4253" w:rsidP="00DC4253">
      <w:pPr>
        <w:ind w:firstLine="709"/>
        <w:rPr>
          <w:rFonts w:ascii="Times New Roman" w:hAnsi="Times New Roman" w:cs="Times New Roman"/>
          <w:sz w:val="28"/>
          <w:szCs w:val="28"/>
        </w:rPr>
      </w:pPr>
      <w:r w:rsidRPr="005A55A8">
        <w:rPr>
          <w:rFonts w:ascii="Times New Roman" w:hAnsi="Times New Roman" w:cs="Times New Roman"/>
          <w:sz w:val="28"/>
          <w:szCs w:val="28"/>
        </w:rPr>
        <w:t>пункты оказания первой медицинской помощи;</w:t>
      </w:r>
    </w:p>
    <w:p w:rsidR="00DC4253" w:rsidRPr="005A55A8" w:rsidRDefault="00DC4253" w:rsidP="00DC4253">
      <w:pPr>
        <w:pStyle w:val="afa"/>
        <w:spacing w:after="0"/>
      </w:pPr>
      <w:r w:rsidRPr="005A55A8">
        <w:t>опорные пункты охраны правопорядка;</w:t>
      </w:r>
    </w:p>
    <w:p w:rsidR="00DC4253" w:rsidRPr="005A55A8" w:rsidRDefault="00DC4253" w:rsidP="00DC4253">
      <w:pPr>
        <w:pStyle w:val="afa"/>
        <w:spacing w:after="0"/>
      </w:pPr>
      <w:r w:rsidRPr="005A55A8">
        <w:t>скверы, бульвары;</w:t>
      </w:r>
    </w:p>
    <w:p w:rsidR="00DC4253" w:rsidRPr="005A55A8" w:rsidRDefault="00DC4253" w:rsidP="00DC4253">
      <w:pPr>
        <w:pStyle w:val="afa"/>
        <w:spacing w:after="0"/>
      </w:pPr>
      <w:r w:rsidRPr="005A55A8">
        <w:t>хозяйственные участки и иные объекты, связанные с обеспечением и учебной деятельности;</w:t>
      </w:r>
    </w:p>
    <w:p w:rsidR="00DC4253" w:rsidRPr="005A55A8" w:rsidRDefault="00DC4253" w:rsidP="00DC4253">
      <w:pPr>
        <w:ind w:firstLine="709"/>
        <w:rPr>
          <w:rFonts w:ascii="Times New Roman" w:hAnsi="Times New Roman" w:cs="Times New Roman"/>
          <w:sz w:val="28"/>
          <w:szCs w:val="28"/>
        </w:rPr>
      </w:pPr>
      <w:r w:rsidRPr="005A55A8">
        <w:rPr>
          <w:rFonts w:ascii="Times New Roman" w:hAnsi="Times New Roman" w:cs="Times New Roman"/>
          <w:sz w:val="28"/>
          <w:szCs w:val="28"/>
        </w:rPr>
        <w:t>жилые дома, предназначенные  для проживания работников образовательных учреждений;</w:t>
      </w:r>
    </w:p>
    <w:p w:rsidR="00DC4253" w:rsidRPr="005A55A8" w:rsidRDefault="00DC4253" w:rsidP="00DC4253">
      <w:pPr>
        <w:pStyle w:val="afa"/>
        <w:spacing w:after="0"/>
      </w:pPr>
      <w:r w:rsidRPr="005A55A8">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DC4253" w:rsidRPr="005A55A8" w:rsidRDefault="00DC4253" w:rsidP="00DC4253">
      <w:pPr>
        <w:pStyle w:val="afa"/>
        <w:spacing w:after="0"/>
      </w:pPr>
      <w:r w:rsidRPr="005A55A8">
        <w:lastRenderedPageBreak/>
        <w:t>объекты благоустройства и озеленения территории, средства визуальной информации.</w:t>
      </w:r>
    </w:p>
    <w:p w:rsidR="00DC4253" w:rsidRPr="005A55A8" w:rsidRDefault="00DC4253" w:rsidP="00DC4253">
      <w:pPr>
        <w:rPr>
          <w:rFonts w:ascii="Times New Roman" w:hAnsi="Times New Roman" w:cs="Times New Roman"/>
          <w:sz w:val="28"/>
          <w:szCs w:val="28"/>
        </w:rPr>
      </w:pPr>
    </w:p>
    <w:p w:rsidR="00DC4253" w:rsidRPr="005A55A8" w:rsidRDefault="00DC4253" w:rsidP="00DC4253">
      <w:pPr>
        <w:pStyle w:val="afa"/>
        <w:spacing w:after="0"/>
        <w:rPr>
          <w:b/>
          <w:i/>
        </w:rPr>
      </w:pPr>
      <w:r w:rsidRPr="005A55A8">
        <w:rPr>
          <w:b/>
          <w:i/>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C4253" w:rsidRPr="00F27306" w:rsidRDefault="00DC4253" w:rsidP="00DC4253">
      <w:pPr>
        <w:ind w:firstLine="709"/>
        <w:rPr>
          <w:rFonts w:ascii="Times New Roman" w:hAnsi="Times New Roman" w:cs="Times New Roman"/>
          <w:sz w:val="28"/>
          <w:szCs w:val="28"/>
        </w:rPr>
      </w:pPr>
      <w:r w:rsidRPr="005A55A8">
        <w:rPr>
          <w:rFonts w:ascii="Times New Roman" w:hAnsi="Times New Roman" w:cs="Times New Roman"/>
          <w:b/>
          <w:i/>
          <w:sz w:val="28"/>
          <w:szCs w:val="28"/>
        </w:rPr>
        <w:t xml:space="preserve">  </w:t>
      </w:r>
      <w:r w:rsidRPr="005A55A8">
        <w:rPr>
          <w:rFonts w:ascii="Times New Roman" w:hAnsi="Times New Roman" w:cs="Times New Roman"/>
          <w:sz w:val="28"/>
          <w:szCs w:val="28"/>
        </w:rPr>
        <w:t xml:space="preserve">определяются в соответствии с требованиями технических </w:t>
      </w:r>
      <w:r w:rsidRPr="00F27306">
        <w:rPr>
          <w:rFonts w:ascii="Times New Roman" w:hAnsi="Times New Roman" w:cs="Times New Roman"/>
          <w:sz w:val="28"/>
          <w:szCs w:val="28"/>
        </w:rPr>
        <w:t xml:space="preserve">регламентов, СН, СНиП, СанПиН </w:t>
      </w:r>
      <w:r w:rsidRPr="00F27306">
        <w:rPr>
          <w:rFonts w:ascii="Times New Roman" w:hAnsi="Times New Roman" w:cs="Times New Roman"/>
          <w:b/>
          <w:sz w:val="28"/>
          <w:szCs w:val="28"/>
        </w:rPr>
        <w:t xml:space="preserve"> </w:t>
      </w:r>
      <w:r w:rsidRPr="00F27306">
        <w:rPr>
          <w:rFonts w:ascii="Times New Roman" w:hAnsi="Times New Roman" w:cs="Times New Roman"/>
          <w:sz w:val="28"/>
          <w:szCs w:val="28"/>
        </w:rPr>
        <w:t>и других нормативных документов;</w:t>
      </w:r>
    </w:p>
    <w:p w:rsidR="00DC4253" w:rsidRPr="00F27306" w:rsidRDefault="00DC4253" w:rsidP="00DC4253">
      <w:pPr>
        <w:ind w:firstLine="709"/>
        <w:rPr>
          <w:rFonts w:ascii="Times New Roman" w:hAnsi="Times New Roman" w:cs="Times New Roman"/>
          <w:sz w:val="28"/>
        </w:rPr>
      </w:pPr>
      <w:r w:rsidRPr="00F27306">
        <w:rPr>
          <w:rFonts w:ascii="Times New Roman" w:hAnsi="Times New Roman" w:cs="Times New Roman"/>
          <w:sz w:val="28"/>
        </w:rPr>
        <w:t xml:space="preserve">  площадь  озеленения участка – не менее 40% территории.</w:t>
      </w:r>
    </w:p>
    <w:p w:rsidR="00DC4253" w:rsidRPr="007F05EE" w:rsidRDefault="00DC4253" w:rsidP="00DC4253">
      <w:pPr>
        <w:pStyle w:val="4"/>
      </w:pPr>
      <w:bookmarkStart w:id="112" w:name="_Toc339628465"/>
      <w:bookmarkStart w:id="113" w:name="_Toc340570077"/>
      <w:bookmarkStart w:id="114" w:name="_Toc340747427"/>
      <w:r w:rsidRPr="007F05EE">
        <w:t>§2.  Общественно-деловые зоны (ОД)</w:t>
      </w:r>
      <w:bookmarkEnd w:id="112"/>
      <w:bookmarkEnd w:id="113"/>
      <w:bookmarkEnd w:id="114"/>
    </w:p>
    <w:p w:rsidR="00DC4253" w:rsidRPr="007F05EE" w:rsidRDefault="00DC4253" w:rsidP="00DC4253"/>
    <w:p w:rsidR="00DC4253" w:rsidRPr="007F05EE" w:rsidRDefault="0024554F" w:rsidP="00DC4253">
      <w:pPr>
        <w:pStyle w:val="4"/>
        <w:spacing w:before="0" w:after="0"/>
        <w:rPr>
          <w:iCs/>
        </w:rPr>
      </w:pPr>
      <w:bookmarkStart w:id="115" w:name="_Toc339628466"/>
      <w:bookmarkStart w:id="116" w:name="_Toc340570078"/>
      <w:bookmarkStart w:id="117" w:name="_Toc340747428"/>
      <w:r>
        <w:t>Статья 49</w:t>
      </w:r>
      <w:r w:rsidR="00DC4253" w:rsidRPr="007F05EE">
        <w:t xml:space="preserve">. Зона делового, общественного и коммерческого назначения </w:t>
      </w:r>
      <w:r w:rsidR="00DC4253" w:rsidRPr="007F05EE">
        <w:rPr>
          <w:iCs/>
        </w:rPr>
        <w:t>(ОД-1)</w:t>
      </w:r>
      <w:bookmarkEnd w:id="115"/>
      <w:bookmarkEnd w:id="116"/>
      <w:bookmarkEnd w:id="117"/>
    </w:p>
    <w:p w:rsidR="00DC4253" w:rsidRPr="007F05EE" w:rsidRDefault="00DC4253" w:rsidP="00DC4253">
      <w:pPr>
        <w:rPr>
          <w:rFonts w:ascii="Times New Roman" w:hAnsi="Times New Roman" w:cs="Times New Roman"/>
          <w:sz w:val="28"/>
          <w:szCs w:val="28"/>
        </w:rPr>
      </w:pPr>
    </w:p>
    <w:p w:rsidR="0024554F" w:rsidRDefault="00DC4253" w:rsidP="00DC4253">
      <w:pPr>
        <w:ind w:firstLine="709"/>
        <w:rPr>
          <w:rFonts w:ascii="Times New Roman" w:hAnsi="Times New Roman" w:cs="Times New Roman"/>
          <w:sz w:val="28"/>
          <w:szCs w:val="28"/>
        </w:rPr>
      </w:pPr>
      <w:r w:rsidRPr="007F05EE">
        <w:rPr>
          <w:rFonts w:ascii="Times New Roman" w:hAnsi="Times New Roman" w:cs="Times New Roman"/>
          <w:sz w:val="28"/>
          <w:szCs w:val="28"/>
        </w:rPr>
        <w:t xml:space="preserve">Зона включает в себя участки территории </w:t>
      </w:r>
      <w:r w:rsidR="0024554F" w:rsidRPr="0024554F">
        <w:rPr>
          <w:rFonts w:ascii="Times New Roman" w:hAnsi="Times New Roman" w:cs="Times New Roman"/>
          <w:sz w:val="28"/>
          <w:szCs w:val="28"/>
        </w:rPr>
        <w:t>Сарапульского сельсовета</w:t>
      </w:r>
      <w:r w:rsidRPr="007F05EE">
        <w:rPr>
          <w:rFonts w:ascii="Times New Roman" w:hAnsi="Times New Roman" w:cs="Times New Roman"/>
          <w:sz w:val="28"/>
          <w:szCs w:val="28"/>
        </w:rPr>
        <w:t xml:space="preserve">, предназначенные для размещения объектов делового и финансового назначения, административных учреждений, объектов предпринимательской деятельности, культуры, торговли, общественного питания общегородского значения, связанных с обеспечением жизнедеятельности жителей </w:t>
      </w:r>
      <w:r w:rsidR="0024554F" w:rsidRPr="0024554F">
        <w:rPr>
          <w:rFonts w:ascii="Times New Roman" w:hAnsi="Times New Roman" w:cs="Times New Roman"/>
          <w:sz w:val="28"/>
          <w:szCs w:val="28"/>
        </w:rPr>
        <w:t>Сарапульского сельсовета</w:t>
      </w:r>
      <w:r w:rsidR="0024554F">
        <w:rPr>
          <w:rFonts w:ascii="Times New Roman" w:hAnsi="Times New Roman" w:cs="Times New Roman"/>
          <w:sz w:val="28"/>
          <w:szCs w:val="28"/>
        </w:rPr>
        <w:t xml:space="preserve">. </w:t>
      </w:r>
    </w:p>
    <w:p w:rsidR="00DC4253" w:rsidRPr="007F05EE" w:rsidRDefault="00DC4253" w:rsidP="00DC4253">
      <w:pPr>
        <w:ind w:firstLine="709"/>
        <w:rPr>
          <w:rFonts w:ascii="Times New Roman" w:hAnsi="Times New Roman" w:cs="Times New Roman"/>
          <w:sz w:val="28"/>
          <w:szCs w:val="28"/>
        </w:rPr>
      </w:pPr>
      <w:r w:rsidRPr="007F05EE">
        <w:rPr>
          <w:rFonts w:ascii="Times New Roman" w:hAnsi="Times New Roman" w:cs="Times New Roman"/>
          <w:sz w:val="28"/>
          <w:szCs w:val="28"/>
        </w:rPr>
        <w:t>В зоне могут предусматриваться дома с размещением объектов социального и культурно-бытового обслуживания населения, необходимых объектов инженерной и транспортной инфраструктур, связанных с проживанием граждан.</w:t>
      </w:r>
    </w:p>
    <w:p w:rsidR="00DC4253" w:rsidRPr="007F05EE" w:rsidRDefault="00DC4253" w:rsidP="00DC4253">
      <w:pPr>
        <w:ind w:firstLine="709"/>
        <w:rPr>
          <w:rFonts w:ascii="Times New Roman" w:hAnsi="Times New Roman" w:cs="Times New Roman"/>
          <w:sz w:val="26"/>
          <w:szCs w:val="26"/>
        </w:rPr>
      </w:pPr>
    </w:p>
    <w:p w:rsidR="00DC4253" w:rsidRPr="007F05EE" w:rsidRDefault="00DC4253" w:rsidP="00DC4253">
      <w:pPr>
        <w:pStyle w:val="14"/>
        <w:rPr>
          <w:i/>
          <w:sz w:val="28"/>
          <w:szCs w:val="28"/>
        </w:rPr>
      </w:pPr>
      <w:r w:rsidRPr="007F05EE">
        <w:rPr>
          <w:b/>
          <w:i/>
          <w:sz w:val="28"/>
          <w:szCs w:val="28"/>
        </w:rPr>
        <w:t>Основные виды разрешённого использования</w:t>
      </w:r>
      <w:r w:rsidRPr="007F05EE">
        <w:rPr>
          <w:i/>
          <w:sz w:val="28"/>
          <w:szCs w:val="28"/>
        </w:rPr>
        <w:t>:</w:t>
      </w:r>
    </w:p>
    <w:p w:rsidR="00DC4253" w:rsidRPr="007F05EE" w:rsidRDefault="00DC4253" w:rsidP="00DC4253">
      <w:pPr>
        <w:pStyle w:val="af1"/>
        <w:ind w:firstLine="709"/>
        <w:rPr>
          <w:sz w:val="28"/>
          <w:szCs w:val="28"/>
        </w:rPr>
      </w:pPr>
      <w:r w:rsidRPr="007F05EE">
        <w:rPr>
          <w:sz w:val="28"/>
          <w:szCs w:val="28"/>
        </w:rPr>
        <w:t>организации и учреждения сферы управления (административные объекты);</w:t>
      </w:r>
    </w:p>
    <w:p w:rsidR="00DC4253" w:rsidRPr="007F05EE" w:rsidRDefault="00DC4253" w:rsidP="00DC4253">
      <w:pPr>
        <w:pStyle w:val="afa"/>
        <w:spacing w:after="0"/>
      </w:pPr>
      <w:r w:rsidRPr="007F05EE">
        <w:t>суд, прокуратура, нотариальная  контора, юридическая консультация;</w:t>
      </w:r>
    </w:p>
    <w:p w:rsidR="00DC4253" w:rsidRPr="007F05EE" w:rsidRDefault="00DC4253" w:rsidP="00DC4253">
      <w:pPr>
        <w:pStyle w:val="af1"/>
        <w:ind w:firstLine="709"/>
        <w:rPr>
          <w:sz w:val="28"/>
          <w:szCs w:val="28"/>
        </w:rPr>
      </w:pPr>
      <w:r w:rsidRPr="007F05EE">
        <w:rPr>
          <w:sz w:val="28"/>
          <w:szCs w:val="28"/>
        </w:rPr>
        <w:t>кредитно-финансовые организации, офисы;</w:t>
      </w:r>
    </w:p>
    <w:p w:rsidR="00DC4253" w:rsidRPr="007F05EE" w:rsidRDefault="00DC4253" w:rsidP="00DC4253">
      <w:pPr>
        <w:pStyle w:val="af1"/>
        <w:ind w:firstLine="709"/>
        <w:rPr>
          <w:sz w:val="28"/>
          <w:szCs w:val="28"/>
        </w:rPr>
      </w:pPr>
      <w:r w:rsidRPr="007F05EE">
        <w:rPr>
          <w:sz w:val="28"/>
          <w:szCs w:val="28"/>
        </w:rPr>
        <w:t>ЗАГС, бюро ритуальных услуг;</w:t>
      </w:r>
    </w:p>
    <w:p w:rsidR="00DC4253" w:rsidRPr="007F05EE" w:rsidRDefault="00DC4253" w:rsidP="00DC4253">
      <w:pPr>
        <w:pStyle w:val="af1"/>
        <w:ind w:firstLine="709"/>
        <w:rPr>
          <w:sz w:val="28"/>
          <w:szCs w:val="28"/>
        </w:rPr>
      </w:pPr>
      <w:r w:rsidRPr="007F05EE">
        <w:rPr>
          <w:sz w:val="28"/>
          <w:szCs w:val="28"/>
        </w:rPr>
        <w:t>предприятия связи, почтамт;</w:t>
      </w:r>
    </w:p>
    <w:p w:rsidR="00DC4253" w:rsidRPr="007F05EE" w:rsidRDefault="00DC4253" w:rsidP="00DC4253">
      <w:pPr>
        <w:pStyle w:val="afa"/>
        <w:spacing w:after="0"/>
      </w:pPr>
      <w:r w:rsidRPr="007F05EE">
        <w:t>здания и помещения агентств недвижимости;</w:t>
      </w:r>
    </w:p>
    <w:p w:rsidR="00DC4253" w:rsidRPr="007F05EE" w:rsidRDefault="00DC4253" w:rsidP="00DC4253">
      <w:pPr>
        <w:pStyle w:val="afa"/>
        <w:spacing w:after="0"/>
      </w:pPr>
      <w:r w:rsidRPr="007F05EE">
        <w:t>здания и помещения общественных организаций;</w:t>
      </w:r>
    </w:p>
    <w:p w:rsidR="00DC4253" w:rsidRPr="007F05EE" w:rsidRDefault="00DC4253" w:rsidP="00DC4253">
      <w:pPr>
        <w:pStyle w:val="af1"/>
        <w:ind w:firstLine="709"/>
        <w:rPr>
          <w:sz w:val="28"/>
          <w:szCs w:val="28"/>
        </w:rPr>
      </w:pPr>
      <w:r w:rsidRPr="007F05EE">
        <w:rPr>
          <w:sz w:val="28"/>
          <w:szCs w:val="28"/>
        </w:rPr>
        <w:t>учреждения культуры и искусства;</w:t>
      </w:r>
    </w:p>
    <w:p w:rsidR="00DC4253" w:rsidRPr="007F05EE" w:rsidRDefault="00DC4253" w:rsidP="00DC4253">
      <w:pPr>
        <w:pStyle w:val="afa"/>
        <w:spacing w:after="0"/>
      </w:pPr>
      <w:r w:rsidRPr="007F05EE">
        <w:t>библиотеки, архивы, информационные центры;</w:t>
      </w:r>
    </w:p>
    <w:p w:rsidR="00DC4253" w:rsidRPr="007F05EE" w:rsidRDefault="00DC4253" w:rsidP="00DC4253">
      <w:pPr>
        <w:pStyle w:val="af1"/>
        <w:ind w:firstLine="709"/>
        <w:rPr>
          <w:sz w:val="28"/>
          <w:szCs w:val="28"/>
        </w:rPr>
      </w:pPr>
      <w:r w:rsidRPr="007F05EE">
        <w:rPr>
          <w:sz w:val="28"/>
          <w:szCs w:val="28"/>
        </w:rPr>
        <w:t>культовые объекты;</w:t>
      </w:r>
    </w:p>
    <w:p w:rsidR="00DC4253" w:rsidRPr="007F05EE" w:rsidRDefault="00DC4253" w:rsidP="00DC4253">
      <w:pPr>
        <w:pStyle w:val="af1"/>
        <w:ind w:firstLine="709"/>
        <w:rPr>
          <w:sz w:val="28"/>
          <w:szCs w:val="28"/>
        </w:rPr>
      </w:pPr>
      <w:r w:rsidRPr="007F05EE">
        <w:rPr>
          <w:sz w:val="28"/>
          <w:szCs w:val="28"/>
        </w:rPr>
        <w:t>выставочные павильоны, музеи, галереи;</w:t>
      </w:r>
    </w:p>
    <w:p w:rsidR="00DC4253" w:rsidRPr="007F05EE" w:rsidRDefault="00DC4253" w:rsidP="00DC4253">
      <w:pPr>
        <w:pStyle w:val="af1"/>
        <w:ind w:firstLine="709"/>
        <w:rPr>
          <w:sz w:val="28"/>
          <w:szCs w:val="28"/>
        </w:rPr>
      </w:pPr>
      <w:r w:rsidRPr="007F05EE">
        <w:rPr>
          <w:sz w:val="28"/>
          <w:szCs w:val="28"/>
        </w:rPr>
        <w:t>зрелищные и развлекательные объекты;</w:t>
      </w:r>
    </w:p>
    <w:p w:rsidR="00DC4253" w:rsidRPr="007F05EE" w:rsidRDefault="00DC4253" w:rsidP="00DC4253">
      <w:pPr>
        <w:pStyle w:val="af1"/>
        <w:ind w:firstLine="709"/>
        <w:rPr>
          <w:sz w:val="28"/>
          <w:szCs w:val="28"/>
        </w:rPr>
      </w:pPr>
      <w:r w:rsidRPr="007F05EE">
        <w:rPr>
          <w:sz w:val="28"/>
          <w:szCs w:val="28"/>
        </w:rPr>
        <w:t>отделения и участковые пункты полиции;</w:t>
      </w:r>
    </w:p>
    <w:p w:rsidR="00DC4253" w:rsidRPr="007F05EE" w:rsidRDefault="00DC4253" w:rsidP="00DC4253">
      <w:pPr>
        <w:pStyle w:val="af1"/>
        <w:ind w:firstLine="709"/>
        <w:rPr>
          <w:sz w:val="28"/>
          <w:szCs w:val="28"/>
        </w:rPr>
      </w:pPr>
      <w:r w:rsidRPr="007F05EE">
        <w:rPr>
          <w:sz w:val="28"/>
          <w:szCs w:val="28"/>
        </w:rPr>
        <w:t>объекты оптовой и розничной торговли и специализированные торговые центры;</w:t>
      </w:r>
    </w:p>
    <w:p w:rsidR="00DC4253" w:rsidRPr="007F05EE" w:rsidRDefault="00DC4253" w:rsidP="00DC4253">
      <w:pPr>
        <w:pStyle w:val="afa"/>
        <w:spacing w:after="0"/>
      </w:pPr>
      <w:r w:rsidRPr="007F05EE">
        <w:t>открытые и крытые рынки;</w:t>
      </w:r>
    </w:p>
    <w:p w:rsidR="00DC4253" w:rsidRPr="007F05EE" w:rsidRDefault="00DC4253" w:rsidP="00DC4253">
      <w:pPr>
        <w:pStyle w:val="afa"/>
        <w:spacing w:after="0"/>
      </w:pPr>
      <w:r w:rsidRPr="007F05EE">
        <w:t>объекты социального назначения;</w:t>
      </w:r>
    </w:p>
    <w:p w:rsidR="00DC4253" w:rsidRPr="007F05EE" w:rsidRDefault="00DC4253" w:rsidP="00DC4253">
      <w:pPr>
        <w:tabs>
          <w:tab w:val="num" w:pos="0"/>
          <w:tab w:val="num" w:pos="1440"/>
        </w:tabs>
        <w:ind w:firstLine="709"/>
        <w:rPr>
          <w:rFonts w:ascii="Times New Roman" w:hAnsi="Times New Roman" w:cs="Times New Roman"/>
          <w:sz w:val="28"/>
          <w:szCs w:val="28"/>
        </w:rPr>
      </w:pPr>
      <w:r w:rsidRPr="007F05EE">
        <w:rPr>
          <w:rFonts w:ascii="Times New Roman" w:hAnsi="Times New Roman" w:cs="Times New Roman"/>
          <w:sz w:val="28"/>
          <w:szCs w:val="28"/>
        </w:rPr>
        <w:lastRenderedPageBreak/>
        <w:t>автомобильные дороги общего пользования, парковки автотранспорта;</w:t>
      </w:r>
    </w:p>
    <w:p w:rsidR="00DC4253" w:rsidRPr="007F05EE" w:rsidRDefault="00DC4253" w:rsidP="00DC4253">
      <w:pPr>
        <w:tabs>
          <w:tab w:val="num" w:pos="0"/>
          <w:tab w:val="num" w:pos="1440"/>
        </w:tabs>
        <w:ind w:firstLine="709"/>
        <w:rPr>
          <w:rFonts w:ascii="Times New Roman" w:hAnsi="Times New Roman" w:cs="Times New Roman"/>
          <w:sz w:val="28"/>
          <w:szCs w:val="28"/>
        </w:rPr>
      </w:pPr>
      <w:r w:rsidRPr="007F05EE">
        <w:rPr>
          <w:rFonts w:ascii="Times New Roman" w:hAnsi="Times New Roman" w:cs="Times New Roman"/>
          <w:sz w:val="28"/>
          <w:szCs w:val="28"/>
        </w:rPr>
        <w:t>элементы обустройства автомобильных дорог, тротуары;</w:t>
      </w:r>
    </w:p>
    <w:p w:rsidR="00DC4253" w:rsidRPr="007F05EE" w:rsidRDefault="00DC4253" w:rsidP="00DC4253">
      <w:pPr>
        <w:tabs>
          <w:tab w:val="num" w:pos="0"/>
          <w:tab w:val="num" w:pos="1440"/>
        </w:tabs>
        <w:ind w:firstLine="709"/>
        <w:rPr>
          <w:rFonts w:ascii="Times New Roman" w:hAnsi="Times New Roman" w:cs="Times New Roman"/>
          <w:sz w:val="28"/>
          <w:szCs w:val="28"/>
        </w:rPr>
      </w:pPr>
      <w:r w:rsidRPr="007F05EE">
        <w:rPr>
          <w:rFonts w:ascii="Times New Roman" w:hAnsi="Times New Roman" w:cs="Times New Roman"/>
          <w:sz w:val="28"/>
          <w:szCs w:val="28"/>
        </w:rPr>
        <w:t>пешеходные связи и элементы благоустройства.</w:t>
      </w:r>
    </w:p>
    <w:p w:rsidR="00DC4253" w:rsidRPr="007F05EE" w:rsidRDefault="00DC4253" w:rsidP="00DC4253">
      <w:pPr>
        <w:pStyle w:val="af1"/>
        <w:spacing w:before="240"/>
        <w:ind w:firstLine="709"/>
        <w:rPr>
          <w:i/>
          <w:sz w:val="28"/>
          <w:szCs w:val="28"/>
        </w:rPr>
      </w:pPr>
      <w:r w:rsidRPr="007F05EE">
        <w:rPr>
          <w:b/>
          <w:i/>
          <w:sz w:val="28"/>
          <w:szCs w:val="28"/>
        </w:rPr>
        <w:t>Условно разрешённые виды использования</w:t>
      </w:r>
      <w:r w:rsidRPr="007F05EE">
        <w:rPr>
          <w:i/>
          <w:sz w:val="28"/>
          <w:szCs w:val="28"/>
        </w:rPr>
        <w:t>:</w:t>
      </w:r>
    </w:p>
    <w:p w:rsidR="00DC4253" w:rsidRPr="007F05EE" w:rsidRDefault="00DC4253" w:rsidP="00DC4253">
      <w:pPr>
        <w:pStyle w:val="afa"/>
        <w:spacing w:after="0"/>
      </w:pPr>
      <w:r w:rsidRPr="007F05EE">
        <w:t>общежития со встроенными или встроено-пристроенными помещениями общественного назначения;</w:t>
      </w:r>
    </w:p>
    <w:p w:rsidR="00DC4253" w:rsidRPr="007F05EE" w:rsidRDefault="00DC4253" w:rsidP="00DC4253">
      <w:pPr>
        <w:pStyle w:val="afa"/>
        <w:spacing w:after="0"/>
      </w:pPr>
      <w:r w:rsidRPr="007F05EE">
        <w:t>объекты школьного и дошкольного образования;</w:t>
      </w:r>
    </w:p>
    <w:p w:rsidR="00DC4253" w:rsidRPr="007F05EE" w:rsidRDefault="00DC4253" w:rsidP="00DC4253">
      <w:pPr>
        <w:pStyle w:val="afa"/>
        <w:spacing w:after="0"/>
      </w:pPr>
      <w:r w:rsidRPr="007F05EE">
        <w:t>спортивные залы, бассейны;</w:t>
      </w:r>
    </w:p>
    <w:p w:rsidR="00DC4253" w:rsidRPr="007F05EE" w:rsidRDefault="00DC4253" w:rsidP="00DC4253">
      <w:pPr>
        <w:pStyle w:val="afa"/>
        <w:spacing w:after="0"/>
      </w:pPr>
      <w:r w:rsidRPr="007F05EE">
        <w:t>ветеринарные поликлиники</w:t>
      </w:r>
    </w:p>
    <w:p w:rsidR="00DC4253" w:rsidRPr="007F05EE" w:rsidRDefault="00DC4253" w:rsidP="00DC4253">
      <w:pPr>
        <w:pStyle w:val="afa"/>
        <w:spacing w:after="0"/>
      </w:pPr>
      <w:r w:rsidRPr="007F05EE">
        <w:t>автозаправочные станции;</w:t>
      </w:r>
    </w:p>
    <w:p w:rsidR="00DC4253" w:rsidRPr="007F05EE" w:rsidRDefault="00DC4253" w:rsidP="00DC4253">
      <w:pPr>
        <w:pStyle w:val="afa"/>
        <w:spacing w:after="0"/>
      </w:pPr>
      <w:r w:rsidRPr="007F05EE">
        <w:t>станции технического обслуживания автомобилей, шиномонтажные мастерские, автомойки;</w:t>
      </w:r>
    </w:p>
    <w:p w:rsidR="00DC4253" w:rsidRPr="007F05EE" w:rsidRDefault="00DC4253" w:rsidP="00DC4253">
      <w:pPr>
        <w:pStyle w:val="afa"/>
        <w:spacing w:after="0"/>
      </w:pPr>
      <w:r w:rsidRPr="007F05EE">
        <w:t>автостоянки для постоянного хранения индивидуальных легковых автомобилей.</w:t>
      </w:r>
    </w:p>
    <w:p w:rsidR="00DC4253" w:rsidRPr="007F05EE" w:rsidRDefault="00DC4253" w:rsidP="00DC4253">
      <w:pPr>
        <w:pStyle w:val="af1"/>
        <w:spacing w:before="240"/>
        <w:ind w:firstLine="709"/>
        <w:rPr>
          <w:i/>
          <w:sz w:val="28"/>
          <w:szCs w:val="28"/>
        </w:rPr>
      </w:pPr>
      <w:r w:rsidRPr="007F05EE">
        <w:rPr>
          <w:b/>
          <w:i/>
          <w:sz w:val="28"/>
          <w:szCs w:val="28"/>
        </w:rPr>
        <w:t>Вспомогательные виды разрешенного использования</w:t>
      </w:r>
      <w:r w:rsidRPr="007F05EE">
        <w:rPr>
          <w:i/>
          <w:sz w:val="28"/>
          <w:szCs w:val="28"/>
        </w:rPr>
        <w:t>:</w:t>
      </w:r>
    </w:p>
    <w:p w:rsidR="00DC4253" w:rsidRPr="007F05EE" w:rsidRDefault="00DC4253" w:rsidP="00DC4253">
      <w:pPr>
        <w:pStyle w:val="af1"/>
        <w:ind w:firstLine="709"/>
        <w:rPr>
          <w:sz w:val="28"/>
          <w:szCs w:val="28"/>
        </w:rPr>
      </w:pPr>
      <w:r w:rsidRPr="007F05EE">
        <w:rPr>
          <w:sz w:val="28"/>
          <w:szCs w:val="28"/>
        </w:rPr>
        <w:t>гостиницы;</w:t>
      </w:r>
    </w:p>
    <w:p w:rsidR="00DC4253" w:rsidRPr="007F05EE" w:rsidRDefault="00DC4253" w:rsidP="00DC4253">
      <w:pPr>
        <w:pStyle w:val="af1"/>
        <w:ind w:firstLine="709"/>
        <w:rPr>
          <w:sz w:val="28"/>
          <w:szCs w:val="28"/>
        </w:rPr>
      </w:pPr>
      <w:r w:rsidRPr="007F05EE">
        <w:rPr>
          <w:sz w:val="28"/>
          <w:szCs w:val="28"/>
        </w:rPr>
        <w:t>объекты общественного питания;</w:t>
      </w:r>
    </w:p>
    <w:p w:rsidR="00DC4253" w:rsidRPr="007F05EE" w:rsidRDefault="00DC4253" w:rsidP="00DC4253">
      <w:pPr>
        <w:pStyle w:val="af1"/>
        <w:ind w:firstLine="709"/>
        <w:rPr>
          <w:sz w:val="28"/>
          <w:szCs w:val="28"/>
        </w:rPr>
      </w:pPr>
      <w:r w:rsidRPr="007F05EE">
        <w:rPr>
          <w:sz w:val="28"/>
          <w:szCs w:val="28"/>
        </w:rPr>
        <w:t>предприятия бытового обслуживания населения, дома быта;</w:t>
      </w:r>
    </w:p>
    <w:p w:rsidR="00DC4253" w:rsidRPr="007F05EE" w:rsidRDefault="00DC4253" w:rsidP="00DC4253">
      <w:pPr>
        <w:pStyle w:val="afa"/>
        <w:spacing w:after="0"/>
      </w:pPr>
      <w:r w:rsidRPr="007F05EE">
        <w:t>больничные учреждения без специальных требований к размещению, в том числе, пункты оказания первой медицинской помощи, поликлиники, объекты общей врачебной практики, аптеки;</w:t>
      </w:r>
    </w:p>
    <w:p w:rsidR="00DC4253" w:rsidRPr="007F05EE" w:rsidRDefault="00DC4253" w:rsidP="00DC4253">
      <w:pPr>
        <w:pStyle w:val="afa"/>
        <w:spacing w:after="0"/>
      </w:pPr>
      <w:r w:rsidRPr="007F05EE">
        <w:t>спортивные залы, спортивные площадки, бассейны;</w:t>
      </w:r>
    </w:p>
    <w:p w:rsidR="00DC4253" w:rsidRPr="007F05EE" w:rsidRDefault="00DC4253" w:rsidP="00DC4253">
      <w:pPr>
        <w:pStyle w:val="afa"/>
        <w:spacing w:after="0"/>
      </w:pPr>
      <w:r w:rsidRPr="007F05EE">
        <w:t>парки, скверы, бульвары, набережные;</w:t>
      </w:r>
    </w:p>
    <w:p w:rsidR="00DC4253" w:rsidRPr="007F05EE" w:rsidRDefault="00DC4253" w:rsidP="00DC4253">
      <w:pPr>
        <w:pStyle w:val="afa"/>
        <w:spacing w:after="0"/>
      </w:pPr>
      <w:r w:rsidRPr="007F05EE">
        <w:t>общественные туалеты;</w:t>
      </w:r>
    </w:p>
    <w:p w:rsidR="00DC4253" w:rsidRPr="007F05EE" w:rsidRDefault="00DC4253" w:rsidP="00DC4253">
      <w:pPr>
        <w:pStyle w:val="afa"/>
        <w:spacing w:after="0"/>
      </w:pPr>
      <w:r w:rsidRPr="007F05EE">
        <w:t>коммунальные объекты и объекты инженерно-технического назначения, связанные с обслуживанием объектов, расположенных в данной территориальной зоне;</w:t>
      </w:r>
    </w:p>
    <w:p w:rsidR="00DC4253" w:rsidRPr="007F05EE" w:rsidRDefault="00DC4253" w:rsidP="00DC4253">
      <w:pPr>
        <w:ind w:firstLine="709"/>
        <w:rPr>
          <w:rFonts w:ascii="Times New Roman" w:hAnsi="Times New Roman" w:cs="Times New Roman"/>
          <w:sz w:val="28"/>
          <w:szCs w:val="28"/>
        </w:rPr>
      </w:pPr>
      <w:r w:rsidRPr="007F05EE">
        <w:rPr>
          <w:rFonts w:ascii="Times New Roman" w:hAnsi="Times New Roman" w:cs="Times New Roman"/>
          <w:sz w:val="28"/>
          <w:szCs w:val="28"/>
        </w:rPr>
        <w:t>стоянки для автомобилей надземные открытого и закрытого типов;</w:t>
      </w:r>
    </w:p>
    <w:p w:rsidR="00DC4253" w:rsidRPr="007F05EE" w:rsidRDefault="00DC4253" w:rsidP="00DC4253">
      <w:pPr>
        <w:pStyle w:val="afa"/>
        <w:spacing w:after="0"/>
      </w:pPr>
      <w:r w:rsidRPr="007F05EE">
        <w:t xml:space="preserve">объекты благоустройства и озеленения территории, фонтаны, малые архитектурные формы, скульптуры, средства визуальной информации; </w:t>
      </w:r>
    </w:p>
    <w:p w:rsidR="00DC4253" w:rsidRPr="007F05EE" w:rsidRDefault="00DC4253" w:rsidP="00DC4253">
      <w:pPr>
        <w:pStyle w:val="af9"/>
        <w:spacing w:after="0" w:line="240" w:lineRule="auto"/>
        <w:ind w:left="0" w:firstLine="709"/>
        <w:rPr>
          <w:b/>
          <w:i/>
          <w:sz w:val="26"/>
          <w:szCs w:val="26"/>
        </w:rPr>
      </w:pPr>
    </w:p>
    <w:p w:rsidR="00DC4253" w:rsidRPr="007F05EE" w:rsidRDefault="00DC4253" w:rsidP="00DC4253">
      <w:pPr>
        <w:ind w:firstLine="700"/>
        <w:rPr>
          <w:rFonts w:ascii="Times New Roman" w:hAnsi="Times New Roman" w:cs="Times New Roman"/>
          <w:b/>
          <w:i/>
          <w:sz w:val="28"/>
          <w:szCs w:val="28"/>
        </w:rPr>
      </w:pPr>
      <w:r w:rsidRPr="007F05EE">
        <w:rPr>
          <w:rFonts w:ascii="Times New Roman" w:hAnsi="Times New Roman" w:cs="Times New Roman"/>
          <w:b/>
          <w:i/>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DC4253" w:rsidRPr="007F05EE" w:rsidRDefault="00DC4253" w:rsidP="00DC4253">
      <w:pPr>
        <w:ind w:firstLine="709"/>
        <w:rPr>
          <w:rFonts w:ascii="Times New Roman" w:hAnsi="Times New Roman" w:cs="Times New Roman"/>
          <w:sz w:val="28"/>
          <w:szCs w:val="28"/>
        </w:rPr>
      </w:pPr>
      <w:r w:rsidRPr="007F05EE">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7F05EE">
        <w:rPr>
          <w:rFonts w:ascii="Times New Roman" w:hAnsi="Times New Roman" w:cs="Times New Roman"/>
          <w:b/>
          <w:sz w:val="28"/>
          <w:szCs w:val="28"/>
        </w:rPr>
        <w:t xml:space="preserve"> </w:t>
      </w:r>
      <w:r w:rsidRPr="007F05EE">
        <w:rPr>
          <w:rFonts w:ascii="Times New Roman" w:hAnsi="Times New Roman" w:cs="Times New Roman"/>
          <w:sz w:val="28"/>
          <w:szCs w:val="28"/>
        </w:rPr>
        <w:t>и других нормативных документов;</w:t>
      </w:r>
    </w:p>
    <w:p w:rsidR="00DC4253" w:rsidRPr="007F05EE" w:rsidRDefault="00DC4253" w:rsidP="00DC4253">
      <w:pPr>
        <w:ind w:firstLine="709"/>
        <w:rPr>
          <w:rFonts w:ascii="Times New Roman" w:hAnsi="Times New Roman" w:cs="Times New Roman"/>
          <w:sz w:val="28"/>
          <w:szCs w:val="28"/>
        </w:rPr>
      </w:pPr>
      <w:r w:rsidRPr="007F05EE">
        <w:rPr>
          <w:rFonts w:ascii="Times New Roman" w:hAnsi="Times New Roman" w:cs="Times New Roman"/>
          <w:sz w:val="28"/>
          <w:szCs w:val="28"/>
        </w:rPr>
        <w:t xml:space="preserve">минимальное количество машино-мест  для временного хранения легковых автомобилей на территории зоны </w:t>
      </w:r>
      <w:r w:rsidRPr="007F05EE">
        <w:rPr>
          <w:rFonts w:ascii="Times New Roman" w:hAnsi="Times New Roman" w:cs="Times New Roman"/>
          <w:bCs/>
          <w:sz w:val="28"/>
          <w:szCs w:val="28"/>
        </w:rPr>
        <w:t xml:space="preserve">делового, общественного и коммерческого назначения </w:t>
      </w:r>
      <w:r w:rsidRPr="007F05EE">
        <w:rPr>
          <w:rFonts w:ascii="Times New Roman" w:hAnsi="Times New Roman" w:cs="Times New Roman"/>
          <w:sz w:val="28"/>
          <w:szCs w:val="28"/>
        </w:rPr>
        <w:t>определяется градостроительной и проектной документацией, утвержденной в установленном порядке;</w:t>
      </w:r>
    </w:p>
    <w:p w:rsidR="00DC4253" w:rsidRPr="007F05EE" w:rsidRDefault="00DC4253" w:rsidP="00DC4253">
      <w:pPr>
        <w:ind w:firstLine="709"/>
        <w:rPr>
          <w:rFonts w:ascii="Times New Roman" w:hAnsi="Times New Roman" w:cs="Times New Roman"/>
          <w:sz w:val="28"/>
          <w:szCs w:val="28"/>
        </w:rPr>
      </w:pPr>
      <w:r w:rsidRPr="007F05EE">
        <w:rPr>
          <w:rFonts w:ascii="Times New Roman" w:hAnsi="Times New Roman" w:cs="Times New Roman"/>
          <w:sz w:val="28"/>
          <w:szCs w:val="28"/>
        </w:rPr>
        <w:t>параметры элементов благоустройства определяются в рамках проекта застройки конкретного участка</w:t>
      </w:r>
      <w:r w:rsidRPr="007F05EE">
        <w:rPr>
          <w:rFonts w:ascii="Times New Roman" w:hAnsi="Times New Roman" w:cs="Times New Roman"/>
          <w:b/>
          <w:sz w:val="28"/>
          <w:szCs w:val="28"/>
        </w:rPr>
        <w:t>;</w:t>
      </w:r>
    </w:p>
    <w:p w:rsidR="00DC4253" w:rsidRPr="007F05EE" w:rsidRDefault="00DC4253" w:rsidP="00DC4253">
      <w:pPr>
        <w:pStyle w:val="TimesNewRoman14125"/>
        <w:tabs>
          <w:tab w:val="left" w:pos="360"/>
        </w:tabs>
        <w:ind w:right="0"/>
        <w:rPr>
          <w:szCs w:val="28"/>
        </w:rPr>
      </w:pPr>
      <w:r w:rsidRPr="007F05EE">
        <w:rPr>
          <w:szCs w:val="28"/>
        </w:rPr>
        <w:lastRenderedPageBreak/>
        <w:t>при проектировании и строительстве новых объектов обязателен расчет баланса территории с учетом увеличенного количества автопарковок и автостоянок (в пределах всей рассматриваемой зоны).</w:t>
      </w:r>
    </w:p>
    <w:p w:rsidR="00DC4253" w:rsidRDefault="00DC4253" w:rsidP="0024554F">
      <w:pPr>
        <w:pStyle w:val="4"/>
        <w:rPr>
          <w:rFonts w:ascii="Arial" w:hAnsi="Arial" w:cs="Arial"/>
          <w:sz w:val="20"/>
          <w:szCs w:val="20"/>
        </w:rPr>
      </w:pPr>
      <w:bookmarkStart w:id="118" w:name="_Toc339628468"/>
      <w:bookmarkStart w:id="119" w:name="_Toc340570079"/>
      <w:bookmarkStart w:id="120" w:name="_Toc340747429"/>
      <w:r w:rsidRPr="00D94F8D">
        <w:t>§3.   Производственные зоны (П)</w:t>
      </w:r>
      <w:bookmarkEnd w:id="118"/>
      <w:bookmarkEnd w:id="119"/>
      <w:bookmarkEnd w:id="120"/>
    </w:p>
    <w:p w:rsidR="00DC4253" w:rsidRPr="0058008C" w:rsidRDefault="0024554F" w:rsidP="00DC4253">
      <w:pPr>
        <w:pStyle w:val="4"/>
      </w:pPr>
      <w:bookmarkStart w:id="121" w:name="_Toc340570080"/>
      <w:bookmarkStart w:id="122" w:name="_Toc340747430"/>
      <w:r w:rsidRPr="000F70F2">
        <w:t>Статья 50</w:t>
      </w:r>
      <w:r w:rsidR="00DC4253" w:rsidRPr="000F70F2">
        <w:t>.</w:t>
      </w:r>
      <w:r w:rsidR="00DC4253" w:rsidRPr="000F70F2">
        <w:rPr>
          <w:color w:val="FF0000"/>
        </w:rPr>
        <w:t xml:space="preserve"> </w:t>
      </w:r>
      <w:r w:rsidR="00DC4253" w:rsidRPr="000F70F2">
        <w:t xml:space="preserve">Зона производственно-коммунальных объектов </w:t>
      </w:r>
      <w:r w:rsidR="00DC4253" w:rsidRPr="000F70F2">
        <w:rPr>
          <w:iCs/>
          <w:lang w:val="en-US"/>
        </w:rPr>
        <w:t>III</w:t>
      </w:r>
      <w:r w:rsidR="00DC4253" w:rsidRPr="000F70F2">
        <w:rPr>
          <w:iCs/>
        </w:rPr>
        <w:t xml:space="preserve"> класса </w:t>
      </w:r>
      <w:r w:rsidR="00DC4253" w:rsidRPr="000F70F2">
        <w:t>опасности</w:t>
      </w:r>
      <w:r w:rsidR="00DC4253" w:rsidRPr="000F70F2">
        <w:rPr>
          <w:iCs/>
        </w:rPr>
        <w:t xml:space="preserve"> </w:t>
      </w:r>
      <w:r w:rsidR="00DC4253" w:rsidRPr="000F70F2">
        <w:t>(П-1)</w:t>
      </w:r>
      <w:bookmarkEnd w:id="121"/>
      <w:bookmarkEnd w:id="122"/>
    </w:p>
    <w:p w:rsidR="00DC4253" w:rsidRPr="000B15FC" w:rsidRDefault="00DC4253" w:rsidP="00DC4253">
      <w:pPr>
        <w:rPr>
          <w:rFonts w:ascii="Times New Roman" w:hAnsi="Times New Roman" w:cs="Times New Roman"/>
        </w:rPr>
      </w:pPr>
    </w:p>
    <w:p w:rsidR="00DC4253" w:rsidRPr="00D94F8D" w:rsidRDefault="00DC4253" w:rsidP="00DC4253">
      <w:pPr>
        <w:ind w:firstLine="709"/>
        <w:rPr>
          <w:rFonts w:ascii="Times New Roman" w:hAnsi="Times New Roman" w:cs="Times New Roman"/>
          <w:sz w:val="28"/>
          <w:szCs w:val="28"/>
        </w:rPr>
      </w:pPr>
      <w:r w:rsidRPr="00D94F8D">
        <w:rPr>
          <w:rFonts w:ascii="Times New Roman" w:hAnsi="Times New Roman" w:cs="Times New Roman"/>
          <w:sz w:val="28"/>
          <w:szCs w:val="28"/>
        </w:rPr>
        <w:t xml:space="preserve">Зона включает в себя участки территории </w:t>
      </w:r>
      <w:r w:rsidR="0024554F" w:rsidRPr="0024554F">
        <w:rPr>
          <w:rFonts w:ascii="Times New Roman" w:hAnsi="Times New Roman" w:cs="Times New Roman"/>
          <w:sz w:val="28"/>
          <w:szCs w:val="28"/>
        </w:rPr>
        <w:t>Сарапульского сельсовета</w:t>
      </w:r>
      <w:r w:rsidRPr="00D94F8D">
        <w:rPr>
          <w:rFonts w:ascii="Times New Roman" w:hAnsi="Times New Roman" w:cs="Times New Roman"/>
          <w:sz w:val="28"/>
          <w:szCs w:val="28"/>
        </w:rPr>
        <w:t>, предназначе</w:t>
      </w:r>
      <w:r w:rsidR="00EA27A1">
        <w:rPr>
          <w:rFonts w:ascii="Times New Roman" w:hAnsi="Times New Roman" w:cs="Times New Roman"/>
          <w:sz w:val="28"/>
          <w:szCs w:val="28"/>
        </w:rPr>
        <w:t>нные для формирования и развития</w:t>
      </w:r>
      <w:r w:rsidRPr="00D94F8D">
        <w:rPr>
          <w:rFonts w:ascii="Times New Roman" w:hAnsi="Times New Roman" w:cs="Times New Roman"/>
          <w:sz w:val="28"/>
          <w:szCs w:val="28"/>
        </w:rPr>
        <w:t xml:space="preserve"> </w:t>
      </w:r>
      <w:r w:rsidR="00EA27A1">
        <w:rPr>
          <w:rFonts w:ascii="Times New Roman" w:hAnsi="Times New Roman" w:cs="Times New Roman"/>
          <w:sz w:val="28"/>
          <w:szCs w:val="28"/>
        </w:rPr>
        <w:t>производственных</w:t>
      </w:r>
      <w:r w:rsidRPr="00D94F8D">
        <w:rPr>
          <w:rFonts w:ascii="Times New Roman" w:hAnsi="Times New Roman" w:cs="Times New Roman"/>
          <w:sz w:val="28"/>
          <w:szCs w:val="28"/>
        </w:rPr>
        <w:t xml:space="preserve">, коммунальных и складских объектов </w:t>
      </w:r>
      <w:r w:rsidRPr="00D94F8D">
        <w:rPr>
          <w:rFonts w:ascii="Times New Roman" w:hAnsi="Times New Roman" w:cs="Times New Roman"/>
          <w:iCs/>
          <w:sz w:val="28"/>
          <w:szCs w:val="28"/>
          <w:lang w:val="en-US"/>
        </w:rPr>
        <w:t>III</w:t>
      </w:r>
      <w:r w:rsidRPr="00D94F8D">
        <w:rPr>
          <w:rFonts w:ascii="Times New Roman" w:hAnsi="Times New Roman" w:cs="Times New Roman"/>
          <w:iCs/>
          <w:sz w:val="28"/>
          <w:szCs w:val="28"/>
        </w:rPr>
        <w:t xml:space="preserve"> класса </w:t>
      </w:r>
      <w:r w:rsidRPr="00D94F8D">
        <w:rPr>
          <w:rFonts w:ascii="Times New Roman" w:hAnsi="Times New Roman" w:cs="Times New Roman"/>
          <w:sz w:val="28"/>
          <w:szCs w:val="28"/>
        </w:rPr>
        <w:t>опасности.</w:t>
      </w:r>
    </w:p>
    <w:p w:rsidR="00DC4253" w:rsidRPr="00D94F8D" w:rsidRDefault="00DC4253" w:rsidP="00DC4253">
      <w:pPr>
        <w:ind w:firstLine="709"/>
        <w:rPr>
          <w:rFonts w:ascii="Times New Roman" w:hAnsi="Times New Roman" w:cs="Times New Roman"/>
          <w:sz w:val="28"/>
          <w:szCs w:val="28"/>
        </w:rPr>
      </w:pPr>
      <w:r w:rsidRPr="00D94F8D">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p>
    <w:p w:rsidR="00DC4253" w:rsidRPr="000B15FC" w:rsidRDefault="00DC4253" w:rsidP="00DC4253">
      <w:pPr>
        <w:pStyle w:val="afa"/>
        <w:spacing w:after="0"/>
        <w:rPr>
          <w:b/>
          <w:i/>
          <w:sz w:val="26"/>
          <w:szCs w:val="26"/>
        </w:rPr>
      </w:pPr>
    </w:p>
    <w:p w:rsidR="00DC4253" w:rsidRPr="00D94F8D" w:rsidRDefault="00DC4253" w:rsidP="00DC4253">
      <w:pPr>
        <w:rPr>
          <w:rFonts w:ascii="Times New Roman" w:hAnsi="Times New Roman" w:cs="Times New Roman"/>
          <w:b/>
          <w:i/>
          <w:sz w:val="28"/>
          <w:szCs w:val="28"/>
        </w:rPr>
      </w:pPr>
      <w:r w:rsidRPr="00D94F8D">
        <w:rPr>
          <w:rFonts w:ascii="Times New Roman" w:hAnsi="Times New Roman" w:cs="Times New Roman"/>
          <w:b/>
          <w:i/>
          <w:sz w:val="28"/>
          <w:szCs w:val="28"/>
        </w:rPr>
        <w:t>Основные виды разрешённого использования:</w:t>
      </w:r>
    </w:p>
    <w:p w:rsidR="00DC4253" w:rsidRPr="00D94F8D" w:rsidRDefault="006A11A5" w:rsidP="00DC4253">
      <w:pPr>
        <w:ind w:firstLine="709"/>
        <w:rPr>
          <w:rFonts w:ascii="Times New Roman" w:hAnsi="Times New Roman" w:cs="Times New Roman"/>
          <w:sz w:val="28"/>
          <w:szCs w:val="28"/>
        </w:rPr>
      </w:pPr>
      <w:r>
        <w:rPr>
          <w:rFonts w:ascii="Times New Roman" w:hAnsi="Times New Roman" w:cs="Times New Roman"/>
          <w:sz w:val="28"/>
          <w:szCs w:val="28"/>
        </w:rPr>
        <w:t>п</w:t>
      </w:r>
      <w:r w:rsidRPr="006A11A5">
        <w:rPr>
          <w:rFonts w:ascii="Times New Roman" w:hAnsi="Times New Roman" w:cs="Times New Roman"/>
          <w:sz w:val="28"/>
          <w:szCs w:val="28"/>
        </w:rPr>
        <w:t>роизводственн</w:t>
      </w:r>
      <w:r>
        <w:rPr>
          <w:rFonts w:ascii="Times New Roman" w:hAnsi="Times New Roman" w:cs="Times New Roman"/>
          <w:sz w:val="28"/>
          <w:szCs w:val="28"/>
        </w:rPr>
        <w:t xml:space="preserve">ые </w:t>
      </w:r>
      <w:r w:rsidR="00DC4253" w:rsidRPr="00D94F8D">
        <w:rPr>
          <w:rFonts w:ascii="Times New Roman" w:hAnsi="Times New Roman" w:cs="Times New Roman"/>
          <w:sz w:val="28"/>
          <w:szCs w:val="28"/>
        </w:rPr>
        <w:t xml:space="preserve"> предприятия и коммунально-складские организации </w:t>
      </w:r>
      <w:r w:rsidR="00DC4253" w:rsidRPr="00D94F8D">
        <w:rPr>
          <w:rFonts w:ascii="Times New Roman" w:hAnsi="Times New Roman" w:cs="Times New Roman"/>
          <w:iCs/>
          <w:sz w:val="28"/>
          <w:szCs w:val="28"/>
          <w:lang w:val="en-US"/>
        </w:rPr>
        <w:t>III</w:t>
      </w:r>
      <w:r w:rsidR="00DC4253" w:rsidRPr="00D94F8D">
        <w:rPr>
          <w:rFonts w:ascii="Times New Roman" w:hAnsi="Times New Roman" w:cs="Times New Roman"/>
          <w:sz w:val="28"/>
          <w:szCs w:val="28"/>
        </w:rPr>
        <w:t xml:space="preserve"> класса опасности;</w:t>
      </w:r>
    </w:p>
    <w:p w:rsidR="00DC4253" w:rsidRPr="00D94F8D" w:rsidRDefault="00DC4253" w:rsidP="00DC4253">
      <w:pPr>
        <w:ind w:firstLine="709"/>
        <w:rPr>
          <w:rFonts w:ascii="Times New Roman" w:hAnsi="Times New Roman" w:cs="Times New Roman"/>
          <w:sz w:val="28"/>
          <w:szCs w:val="28"/>
        </w:rPr>
      </w:pPr>
      <w:r w:rsidRPr="00D94F8D">
        <w:rPr>
          <w:rFonts w:ascii="Times New Roman" w:hAnsi="Times New Roman" w:cs="Times New Roman"/>
          <w:sz w:val="28"/>
          <w:szCs w:val="28"/>
        </w:rPr>
        <w:t>объекты складского назначения III класса  опасности;</w:t>
      </w:r>
    </w:p>
    <w:p w:rsidR="00DC4253" w:rsidRPr="00D94F8D" w:rsidRDefault="00DC4253" w:rsidP="00DC4253">
      <w:pPr>
        <w:ind w:firstLine="709"/>
        <w:rPr>
          <w:rFonts w:ascii="Times New Roman" w:hAnsi="Times New Roman" w:cs="Times New Roman"/>
          <w:sz w:val="28"/>
          <w:szCs w:val="28"/>
        </w:rPr>
      </w:pPr>
      <w:r w:rsidRPr="00D94F8D">
        <w:rPr>
          <w:rFonts w:ascii="Times New Roman" w:hAnsi="Times New Roman" w:cs="Times New Roman"/>
          <w:sz w:val="28"/>
          <w:szCs w:val="28"/>
        </w:rPr>
        <w:t>оптовые базы и склады материалов и непродовольственных товаров;</w:t>
      </w:r>
    </w:p>
    <w:p w:rsidR="00DC4253" w:rsidRPr="00D94F8D" w:rsidRDefault="00DC4253" w:rsidP="00DC4253">
      <w:pPr>
        <w:ind w:firstLine="709"/>
        <w:rPr>
          <w:rFonts w:ascii="Times New Roman" w:hAnsi="Times New Roman" w:cs="Times New Roman"/>
          <w:sz w:val="28"/>
          <w:szCs w:val="28"/>
        </w:rPr>
      </w:pPr>
      <w:r w:rsidRPr="00D94F8D">
        <w:rPr>
          <w:rFonts w:ascii="Times New Roman" w:hAnsi="Times New Roman" w:cs="Times New Roman"/>
          <w:sz w:val="28"/>
          <w:szCs w:val="28"/>
        </w:rPr>
        <w:t>сооружения для хранения и обслуживания транспортных средств и механизмов;</w:t>
      </w:r>
    </w:p>
    <w:p w:rsidR="00DC4253" w:rsidRPr="00D94F8D" w:rsidRDefault="00DC4253" w:rsidP="00DC4253">
      <w:pPr>
        <w:tabs>
          <w:tab w:val="num" w:pos="0"/>
          <w:tab w:val="num" w:pos="1440"/>
        </w:tabs>
        <w:ind w:firstLine="709"/>
        <w:rPr>
          <w:rFonts w:ascii="Times New Roman" w:hAnsi="Times New Roman" w:cs="Times New Roman"/>
          <w:sz w:val="28"/>
          <w:szCs w:val="28"/>
        </w:rPr>
      </w:pPr>
      <w:r w:rsidRPr="00D94F8D">
        <w:rPr>
          <w:rFonts w:ascii="Times New Roman" w:hAnsi="Times New Roman" w:cs="Times New Roman"/>
          <w:sz w:val="28"/>
          <w:szCs w:val="28"/>
        </w:rPr>
        <w:t>автомобильные дороги общего пользования;</w:t>
      </w:r>
    </w:p>
    <w:p w:rsidR="00DC4253" w:rsidRPr="00D94F8D" w:rsidRDefault="00DC4253" w:rsidP="00DC4253">
      <w:pPr>
        <w:tabs>
          <w:tab w:val="num" w:pos="0"/>
          <w:tab w:val="num" w:pos="1440"/>
        </w:tabs>
        <w:ind w:firstLine="709"/>
        <w:rPr>
          <w:rFonts w:ascii="Times New Roman" w:hAnsi="Times New Roman" w:cs="Times New Roman"/>
          <w:sz w:val="28"/>
          <w:szCs w:val="28"/>
        </w:rPr>
      </w:pPr>
      <w:r w:rsidRPr="00D94F8D">
        <w:rPr>
          <w:rFonts w:ascii="Times New Roman" w:hAnsi="Times New Roman" w:cs="Times New Roman"/>
          <w:sz w:val="28"/>
          <w:szCs w:val="28"/>
        </w:rPr>
        <w:t>элементы обустройства автомобильных дорог, тротуары.</w:t>
      </w:r>
    </w:p>
    <w:p w:rsidR="00DC4253" w:rsidRPr="000B15FC" w:rsidRDefault="00DC4253" w:rsidP="00DC4253">
      <w:pPr>
        <w:rPr>
          <w:rFonts w:ascii="Times New Roman" w:hAnsi="Times New Roman" w:cs="Times New Roman"/>
        </w:rPr>
      </w:pPr>
    </w:p>
    <w:p w:rsidR="00DC4253" w:rsidRPr="00D94F8D" w:rsidRDefault="00DC4253" w:rsidP="00DC4253">
      <w:pPr>
        <w:rPr>
          <w:rFonts w:ascii="Times New Roman" w:hAnsi="Times New Roman" w:cs="Times New Roman"/>
          <w:b/>
          <w:i/>
          <w:sz w:val="28"/>
          <w:szCs w:val="28"/>
        </w:rPr>
      </w:pPr>
      <w:r w:rsidRPr="00D94F8D">
        <w:rPr>
          <w:rFonts w:ascii="Times New Roman" w:hAnsi="Times New Roman" w:cs="Times New Roman"/>
          <w:b/>
          <w:i/>
          <w:sz w:val="28"/>
          <w:szCs w:val="28"/>
        </w:rPr>
        <w:t>Условно разрешенные виды использования:</w:t>
      </w:r>
    </w:p>
    <w:p w:rsidR="00DC4253" w:rsidRPr="00D94F8D" w:rsidRDefault="00DC4253" w:rsidP="00DC4253">
      <w:pPr>
        <w:pStyle w:val="afa"/>
        <w:spacing w:after="0"/>
      </w:pPr>
      <w:r w:rsidRPr="00D94F8D">
        <w:t>пожарные депо, объекты пожарной охраны;</w:t>
      </w:r>
    </w:p>
    <w:p w:rsidR="00DC4253" w:rsidRPr="00D94F8D" w:rsidRDefault="00DC4253" w:rsidP="00DC4253">
      <w:pPr>
        <w:pStyle w:val="afa"/>
        <w:spacing w:after="0"/>
      </w:pPr>
      <w:r w:rsidRPr="00D94F8D">
        <w:t>объекты бытового обслуживания;</w:t>
      </w:r>
    </w:p>
    <w:p w:rsidR="00DC4253" w:rsidRPr="00D94F8D" w:rsidRDefault="00DC4253" w:rsidP="00DC4253">
      <w:pPr>
        <w:pStyle w:val="afa"/>
        <w:spacing w:after="0"/>
      </w:pPr>
      <w:r w:rsidRPr="00D94F8D">
        <w:t>спортивно-оздоровительные сооружения.</w:t>
      </w:r>
    </w:p>
    <w:p w:rsidR="00DC4253" w:rsidRPr="00D94F8D" w:rsidRDefault="00DC4253" w:rsidP="00DC4253">
      <w:pPr>
        <w:pStyle w:val="afa"/>
        <w:spacing w:after="0"/>
      </w:pPr>
      <w:r w:rsidRPr="00D94F8D">
        <w:t>магазины продовольственных, промышленных и смешанных товаров.</w:t>
      </w:r>
    </w:p>
    <w:p w:rsidR="00DC4253" w:rsidRPr="000B15FC" w:rsidRDefault="00DC4253" w:rsidP="00DC4253">
      <w:pPr>
        <w:rPr>
          <w:rFonts w:ascii="Times New Roman" w:hAnsi="Times New Roman" w:cs="Times New Roman"/>
          <w:sz w:val="26"/>
          <w:szCs w:val="26"/>
        </w:rPr>
      </w:pPr>
    </w:p>
    <w:p w:rsidR="00DC4253" w:rsidRPr="00637DFF" w:rsidRDefault="00DC4253" w:rsidP="00DC4253">
      <w:pPr>
        <w:rPr>
          <w:rFonts w:ascii="Times New Roman" w:hAnsi="Times New Roman" w:cs="Times New Roman"/>
          <w:b/>
          <w:i/>
          <w:sz w:val="28"/>
          <w:szCs w:val="28"/>
        </w:rPr>
      </w:pPr>
      <w:r w:rsidRPr="00637DFF">
        <w:rPr>
          <w:rFonts w:ascii="Times New Roman" w:hAnsi="Times New Roman" w:cs="Times New Roman"/>
          <w:b/>
          <w:i/>
          <w:sz w:val="28"/>
          <w:szCs w:val="28"/>
        </w:rPr>
        <w:t>Вспомогательные виды разрешённого использования:</w:t>
      </w:r>
    </w:p>
    <w:p w:rsidR="00DC4253" w:rsidRPr="00637DFF" w:rsidRDefault="00DC4253" w:rsidP="00DC4253">
      <w:pPr>
        <w:pStyle w:val="afa"/>
        <w:spacing w:after="0"/>
      </w:pPr>
      <w:r w:rsidRPr="00637DFF">
        <w:t>административно-бытовые здания и помещения, здания управлений;</w:t>
      </w:r>
    </w:p>
    <w:p w:rsidR="00DC4253" w:rsidRPr="00637DFF" w:rsidRDefault="00DC4253" w:rsidP="00DC4253">
      <w:pPr>
        <w:pStyle w:val="afa"/>
        <w:spacing w:after="0"/>
      </w:pPr>
      <w:r w:rsidRPr="00637DFF">
        <w:t>медицинские пункты;</w:t>
      </w:r>
    </w:p>
    <w:p w:rsidR="00DC4253" w:rsidRPr="00637DFF" w:rsidRDefault="00DC4253" w:rsidP="00DC4253">
      <w:pPr>
        <w:ind w:firstLine="709"/>
        <w:rPr>
          <w:rFonts w:ascii="Times New Roman" w:hAnsi="Times New Roman" w:cs="Times New Roman"/>
          <w:sz w:val="28"/>
          <w:szCs w:val="28"/>
        </w:rPr>
      </w:pPr>
      <w:r w:rsidRPr="00637DFF">
        <w:rPr>
          <w:rFonts w:ascii="Times New Roman" w:hAnsi="Times New Roman" w:cs="Times New Roman"/>
          <w:sz w:val="28"/>
          <w:szCs w:val="28"/>
        </w:rPr>
        <w:t>предприятия автосервиса.</w:t>
      </w:r>
    </w:p>
    <w:p w:rsidR="00DC4253" w:rsidRPr="00637DFF" w:rsidRDefault="00DC4253" w:rsidP="00DC4253">
      <w:pPr>
        <w:pStyle w:val="afa"/>
        <w:spacing w:after="0"/>
      </w:pPr>
      <w:r w:rsidRPr="00637DFF">
        <w:t>предприятия общественного питания;</w:t>
      </w:r>
    </w:p>
    <w:p w:rsidR="00DC4253" w:rsidRPr="00637DFF" w:rsidRDefault="00DC4253" w:rsidP="00DC4253">
      <w:pPr>
        <w:pStyle w:val="afa"/>
        <w:spacing w:after="0"/>
      </w:pPr>
      <w:r w:rsidRPr="00637DFF">
        <w:t>бани, прачечные;</w:t>
      </w:r>
    </w:p>
    <w:p w:rsidR="00DC4253" w:rsidRPr="00637DFF" w:rsidRDefault="00DC4253" w:rsidP="00DC4253">
      <w:pPr>
        <w:pStyle w:val="afa"/>
        <w:spacing w:after="0"/>
      </w:pPr>
      <w:r w:rsidRPr="00637DFF">
        <w:t>общественные туалеты;</w:t>
      </w:r>
    </w:p>
    <w:p w:rsidR="00DC4253" w:rsidRPr="00637DFF" w:rsidRDefault="00DC4253" w:rsidP="00DC4253">
      <w:pPr>
        <w:pStyle w:val="afa"/>
        <w:spacing w:after="0"/>
      </w:pPr>
      <w:r w:rsidRPr="00637DFF">
        <w:t>объекты благоустройства и озеленения территории, малые архитектурные формы, средства визуальной информации;</w:t>
      </w:r>
    </w:p>
    <w:p w:rsidR="00DC4253" w:rsidRPr="00637DFF" w:rsidRDefault="00DC4253" w:rsidP="00DC4253">
      <w:pPr>
        <w:pStyle w:val="afa"/>
        <w:spacing w:after="0"/>
      </w:pPr>
      <w:r w:rsidRPr="00637DFF">
        <w:t>питомники растений для озеленения промышленных площадок и санитарно-защитных зон;</w:t>
      </w:r>
    </w:p>
    <w:p w:rsidR="00DC4253" w:rsidRPr="00637DFF" w:rsidRDefault="00DC4253" w:rsidP="00DC4253">
      <w:pPr>
        <w:pStyle w:val="afa"/>
        <w:spacing w:after="0"/>
      </w:pPr>
      <w:r w:rsidRPr="00637DFF">
        <w:t xml:space="preserve">опорные пункты охраны порядка; </w:t>
      </w:r>
    </w:p>
    <w:p w:rsidR="00DC4253" w:rsidRPr="00637DFF" w:rsidRDefault="00DC4253" w:rsidP="00DC4253">
      <w:pPr>
        <w:pStyle w:val="afa"/>
        <w:spacing w:after="0"/>
      </w:pPr>
      <w:r w:rsidRPr="00637DFF">
        <w:t>объекты оптовой и розничной торговли при предприятиях.</w:t>
      </w:r>
    </w:p>
    <w:p w:rsidR="00DC4253" w:rsidRPr="00637DFF" w:rsidRDefault="00DC4253" w:rsidP="00DC4253">
      <w:pPr>
        <w:ind w:firstLine="709"/>
        <w:rPr>
          <w:rFonts w:ascii="Times New Roman" w:hAnsi="Times New Roman" w:cs="Times New Roman"/>
          <w:sz w:val="28"/>
          <w:szCs w:val="28"/>
        </w:rPr>
      </w:pPr>
      <w:r w:rsidRPr="00637DFF">
        <w:rPr>
          <w:rFonts w:ascii="Times New Roman" w:hAnsi="Times New Roman" w:cs="Times New Roman"/>
          <w:sz w:val="28"/>
          <w:szCs w:val="28"/>
        </w:rPr>
        <w:t xml:space="preserve">коммунальные объекты, объекты инженерно-технического назначения, связанные с обслуживанием объектов, расположенных в данной </w:t>
      </w:r>
      <w:r w:rsidRPr="00637DFF">
        <w:rPr>
          <w:rFonts w:ascii="Times New Roman" w:hAnsi="Times New Roman" w:cs="Times New Roman"/>
          <w:sz w:val="28"/>
          <w:szCs w:val="28"/>
        </w:rPr>
        <w:lastRenderedPageBreak/>
        <w:t>территориальной зоне.</w:t>
      </w:r>
    </w:p>
    <w:p w:rsidR="00DC4253" w:rsidRPr="000B15FC" w:rsidRDefault="00DC4253" w:rsidP="00DC4253">
      <w:pPr>
        <w:ind w:firstLine="709"/>
        <w:rPr>
          <w:rFonts w:ascii="Times New Roman" w:hAnsi="Times New Roman" w:cs="Times New Roman"/>
          <w:sz w:val="26"/>
          <w:szCs w:val="26"/>
        </w:rPr>
      </w:pPr>
    </w:p>
    <w:p w:rsidR="00DC4253" w:rsidRPr="00637DFF" w:rsidRDefault="00DC4253" w:rsidP="00DC4253">
      <w:pPr>
        <w:pStyle w:val="afa"/>
        <w:spacing w:after="0"/>
        <w:rPr>
          <w:b/>
          <w:i/>
        </w:rPr>
      </w:pPr>
      <w:r w:rsidRPr="00637DFF">
        <w:rPr>
          <w:b/>
          <w:i/>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C4253" w:rsidRPr="00A91556" w:rsidRDefault="00DC4253" w:rsidP="00DC4253">
      <w:pPr>
        <w:ind w:firstLine="709"/>
        <w:rPr>
          <w:rFonts w:ascii="Times New Roman" w:hAnsi="Times New Roman" w:cs="Times New Roman"/>
          <w:sz w:val="28"/>
          <w:szCs w:val="28"/>
        </w:rPr>
      </w:pPr>
      <w:r w:rsidRPr="00A91556">
        <w:rPr>
          <w:rFonts w:ascii="Times New Roman" w:hAnsi="Times New Roman" w:cs="Times New Roman"/>
          <w:b/>
          <w:i/>
          <w:sz w:val="28"/>
          <w:szCs w:val="28"/>
        </w:rPr>
        <w:t xml:space="preserve">  </w:t>
      </w:r>
      <w:r w:rsidRPr="00A91556">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A91556">
        <w:rPr>
          <w:rFonts w:ascii="Times New Roman" w:hAnsi="Times New Roman" w:cs="Times New Roman"/>
          <w:b/>
          <w:sz w:val="28"/>
          <w:szCs w:val="28"/>
        </w:rPr>
        <w:t xml:space="preserve"> </w:t>
      </w:r>
      <w:r w:rsidRPr="00A91556">
        <w:rPr>
          <w:rFonts w:ascii="Times New Roman" w:hAnsi="Times New Roman" w:cs="Times New Roman"/>
          <w:sz w:val="28"/>
          <w:szCs w:val="28"/>
        </w:rPr>
        <w:t>и других нормативных документов;</w:t>
      </w:r>
    </w:p>
    <w:p w:rsidR="00DC4253" w:rsidRPr="00A91556" w:rsidRDefault="00DC4253" w:rsidP="00DC4253">
      <w:pPr>
        <w:rPr>
          <w:rFonts w:ascii="Times New Roman" w:hAnsi="Times New Roman" w:cs="Times New Roman"/>
          <w:sz w:val="28"/>
          <w:szCs w:val="28"/>
        </w:rPr>
      </w:pPr>
      <w:r>
        <w:rPr>
          <w:rFonts w:ascii="Times New Roman" w:hAnsi="Times New Roman" w:cs="Times New Roman"/>
          <w:sz w:val="28"/>
          <w:szCs w:val="28"/>
        </w:rPr>
        <w:t xml:space="preserve">           </w:t>
      </w:r>
      <w:r w:rsidRPr="00A91556">
        <w:rPr>
          <w:rFonts w:ascii="Times New Roman" w:hAnsi="Times New Roman" w:cs="Times New Roman"/>
          <w:sz w:val="28"/>
          <w:szCs w:val="28"/>
        </w:rPr>
        <w:t xml:space="preserve">минимальное количество машино-мест  для временного хранения легковых автомобилей на территории зоны  производственно-коммунальных объектов </w:t>
      </w:r>
      <w:r w:rsidRPr="00A91556">
        <w:rPr>
          <w:rFonts w:ascii="Times New Roman" w:hAnsi="Times New Roman" w:cs="Times New Roman"/>
          <w:iCs/>
          <w:sz w:val="28"/>
          <w:szCs w:val="28"/>
          <w:lang w:val="en-US"/>
        </w:rPr>
        <w:t>III</w:t>
      </w:r>
      <w:r w:rsidRPr="00A91556">
        <w:rPr>
          <w:rFonts w:ascii="Times New Roman" w:hAnsi="Times New Roman" w:cs="Times New Roman"/>
          <w:iCs/>
          <w:sz w:val="28"/>
          <w:szCs w:val="28"/>
        </w:rPr>
        <w:t xml:space="preserve"> класса </w:t>
      </w:r>
      <w:r w:rsidRPr="00A91556">
        <w:rPr>
          <w:rFonts w:ascii="Times New Roman" w:hAnsi="Times New Roman" w:cs="Times New Roman"/>
          <w:sz w:val="28"/>
          <w:szCs w:val="28"/>
        </w:rPr>
        <w:t>опасности</w:t>
      </w:r>
      <w:r w:rsidRPr="00A91556">
        <w:rPr>
          <w:rFonts w:ascii="Times New Roman" w:hAnsi="Times New Roman" w:cs="Times New Roman"/>
          <w:iCs/>
          <w:sz w:val="28"/>
          <w:szCs w:val="28"/>
        </w:rPr>
        <w:t xml:space="preserve">  </w:t>
      </w:r>
      <w:r w:rsidRPr="00A91556">
        <w:rPr>
          <w:rFonts w:ascii="Times New Roman" w:hAnsi="Times New Roman" w:cs="Times New Roman"/>
          <w:sz w:val="28"/>
          <w:szCs w:val="28"/>
        </w:rPr>
        <w:t xml:space="preserve">определяется в соответствии с технологическими требованиями к разработке проектов </w:t>
      </w:r>
      <w:r w:rsidR="001F3434">
        <w:rPr>
          <w:rFonts w:ascii="Times New Roman" w:hAnsi="Times New Roman" w:cs="Times New Roman"/>
          <w:sz w:val="28"/>
          <w:szCs w:val="28"/>
        </w:rPr>
        <w:t xml:space="preserve">производственных </w:t>
      </w:r>
      <w:r w:rsidRPr="00A91556">
        <w:rPr>
          <w:rFonts w:ascii="Times New Roman" w:hAnsi="Times New Roman" w:cs="Times New Roman"/>
          <w:sz w:val="28"/>
          <w:szCs w:val="28"/>
        </w:rPr>
        <w:t xml:space="preserve"> предприятий. </w:t>
      </w:r>
    </w:p>
    <w:p w:rsidR="00DC4253" w:rsidRPr="00E41A61" w:rsidRDefault="007E2A98" w:rsidP="00DC4253">
      <w:pPr>
        <w:pStyle w:val="4"/>
      </w:pPr>
      <w:bookmarkStart w:id="123" w:name="_Toc339628469"/>
      <w:bookmarkStart w:id="124" w:name="_Toc340570081"/>
      <w:bookmarkStart w:id="125" w:name="_Toc340747431"/>
      <w:r>
        <w:t>Статья 51</w:t>
      </w:r>
      <w:r w:rsidR="00DC4253" w:rsidRPr="00E41A61">
        <w:t xml:space="preserve">. Зона производственно-коммунальных объектов </w:t>
      </w:r>
      <w:r w:rsidR="00DC4253" w:rsidRPr="00E41A61">
        <w:rPr>
          <w:iCs/>
          <w:lang w:val="en-US"/>
        </w:rPr>
        <w:t>IV</w:t>
      </w:r>
      <w:r w:rsidR="00DC4253" w:rsidRPr="00E41A61">
        <w:rPr>
          <w:iCs/>
        </w:rPr>
        <w:t>-</w:t>
      </w:r>
      <w:r w:rsidR="00DC4253" w:rsidRPr="00E41A61">
        <w:rPr>
          <w:iCs/>
          <w:lang w:val="en-US"/>
        </w:rPr>
        <w:t>V</w:t>
      </w:r>
      <w:r w:rsidR="00DC4253" w:rsidRPr="00E41A61">
        <w:rPr>
          <w:iCs/>
        </w:rPr>
        <w:t xml:space="preserve"> классов </w:t>
      </w:r>
      <w:r w:rsidR="00DC4253" w:rsidRPr="00E41A61">
        <w:t>опасности</w:t>
      </w:r>
      <w:r w:rsidR="00DC4253" w:rsidRPr="00E41A61">
        <w:rPr>
          <w:iCs/>
        </w:rPr>
        <w:t xml:space="preserve"> </w:t>
      </w:r>
      <w:r w:rsidR="00DC4253" w:rsidRPr="00E41A61">
        <w:t>(П-2)</w:t>
      </w:r>
      <w:bookmarkEnd w:id="123"/>
      <w:bookmarkEnd w:id="124"/>
      <w:bookmarkEnd w:id="125"/>
    </w:p>
    <w:p w:rsidR="00DC4253" w:rsidRPr="00E41A61" w:rsidRDefault="00DC4253" w:rsidP="00DC4253">
      <w:pPr>
        <w:pStyle w:val="af1"/>
        <w:ind w:firstLine="709"/>
        <w:rPr>
          <w:sz w:val="28"/>
          <w:szCs w:val="28"/>
        </w:rPr>
      </w:pPr>
    </w:p>
    <w:p w:rsidR="00DC4253" w:rsidRPr="00E41A61" w:rsidRDefault="00DC4253" w:rsidP="00DC4253">
      <w:pPr>
        <w:ind w:firstLine="709"/>
        <w:rPr>
          <w:rFonts w:ascii="Times New Roman" w:hAnsi="Times New Roman" w:cs="Times New Roman"/>
          <w:sz w:val="28"/>
          <w:szCs w:val="28"/>
        </w:rPr>
      </w:pPr>
      <w:r w:rsidRPr="00E41A61">
        <w:rPr>
          <w:rFonts w:ascii="Times New Roman" w:hAnsi="Times New Roman" w:cs="Times New Roman"/>
          <w:sz w:val="28"/>
          <w:szCs w:val="28"/>
        </w:rPr>
        <w:t xml:space="preserve">Зона включает в себя участки территории </w:t>
      </w:r>
      <w:r w:rsidR="0024554F" w:rsidRPr="0024554F">
        <w:rPr>
          <w:rFonts w:ascii="Times New Roman" w:hAnsi="Times New Roman" w:cs="Times New Roman"/>
          <w:sz w:val="28"/>
          <w:szCs w:val="28"/>
        </w:rPr>
        <w:t>Сарапульского сельсовета</w:t>
      </w:r>
      <w:r w:rsidRPr="00E41A61">
        <w:rPr>
          <w:rFonts w:ascii="Times New Roman" w:hAnsi="Times New Roman" w:cs="Times New Roman"/>
          <w:sz w:val="28"/>
          <w:szCs w:val="28"/>
        </w:rPr>
        <w:t>, предназначе</w:t>
      </w:r>
      <w:r w:rsidR="004F62AE">
        <w:rPr>
          <w:rFonts w:ascii="Times New Roman" w:hAnsi="Times New Roman" w:cs="Times New Roman"/>
          <w:sz w:val="28"/>
          <w:szCs w:val="28"/>
        </w:rPr>
        <w:t>нные для формирования и развития</w:t>
      </w:r>
      <w:r w:rsidRPr="00E41A61">
        <w:rPr>
          <w:rFonts w:ascii="Times New Roman" w:hAnsi="Times New Roman" w:cs="Times New Roman"/>
          <w:sz w:val="28"/>
          <w:szCs w:val="28"/>
        </w:rPr>
        <w:t xml:space="preserve"> </w:t>
      </w:r>
      <w:r w:rsidR="004F62AE">
        <w:rPr>
          <w:rFonts w:ascii="Times New Roman" w:hAnsi="Times New Roman" w:cs="Times New Roman"/>
          <w:sz w:val="28"/>
          <w:szCs w:val="28"/>
        </w:rPr>
        <w:t>производственных</w:t>
      </w:r>
      <w:r w:rsidRPr="00E41A61">
        <w:rPr>
          <w:rFonts w:ascii="Times New Roman" w:hAnsi="Times New Roman" w:cs="Times New Roman"/>
          <w:sz w:val="28"/>
          <w:szCs w:val="28"/>
        </w:rPr>
        <w:t>, коммунальных и складских объектов IV-V</w:t>
      </w:r>
      <w:r w:rsidRPr="00E41A61">
        <w:rPr>
          <w:rFonts w:ascii="Times New Roman" w:hAnsi="Times New Roman" w:cs="Times New Roman"/>
          <w:iCs/>
          <w:sz w:val="28"/>
          <w:szCs w:val="28"/>
        </w:rPr>
        <w:t xml:space="preserve"> классов </w:t>
      </w:r>
      <w:r w:rsidRPr="00E41A61">
        <w:rPr>
          <w:rFonts w:ascii="Times New Roman" w:hAnsi="Times New Roman" w:cs="Times New Roman"/>
          <w:sz w:val="28"/>
          <w:szCs w:val="28"/>
        </w:rPr>
        <w:t>опасности.</w:t>
      </w:r>
    </w:p>
    <w:p w:rsidR="00DC4253" w:rsidRPr="00E41A61" w:rsidRDefault="00DC4253" w:rsidP="00DC4253">
      <w:pPr>
        <w:ind w:firstLine="709"/>
        <w:rPr>
          <w:rFonts w:ascii="Times New Roman" w:hAnsi="Times New Roman" w:cs="Times New Roman"/>
          <w:sz w:val="28"/>
          <w:szCs w:val="28"/>
        </w:rPr>
      </w:pPr>
      <w:r w:rsidRPr="00E41A61">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p>
    <w:p w:rsidR="00DC4253" w:rsidRPr="00E41A61" w:rsidRDefault="00DC4253" w:rsidP="00DC4253">
      <w:pPr>
        <w:pStyle w:val="af1"/>
        <w:ind w:firstLine="709"/>
        <w:rPr>
          <w:sz w:val="28"/>
          <w:szCs w:val="28"/>
        </w:rPr>
      </w:pPr>
    </w:p>
    <w:p w:rsidR="00DC4253" w:rsidRPr="00E41A61" w:rsidRDefault="00DC4253" w:rsidP="00DC4253">
      <w:pPr>
        <w:rPr>
          <w:rFonts w:ascii="Times New Roman" w:hAnsi="Times New Roman" w:cs="Times New Roman"/>
          <w:b/>
          <w:i/>
          <w:sz w:val="28"/>
          <w:szCs w:val="28"/>
        </w:rPr>
      </w:pPr>
      <w:r w:rsidRPr="00E41A61">
        <w:rPr>
          <w:rFonts w:ascii="Times New Roman" w:hAnsi="Times New Roman" w:cs="Times New Roman"/>
          <w:b/>
          <w:i/>
          <w:sz w:val="28"/>
          <w:szCs w:val="28"/>
        </w:rPr>
        <w:t>Основные виды разрешенного использования:</w:t>
      </w:r>
    </w:p>
    <w:p w:rsidR="00DC4253" w:rsidRPr="00E41A61" w:rsidRDefault="004F62AE" w:rsidP="00DC4253">
      <w:pPr>
        <w:ind w:firstLine="709"/>
        <w:rPr>
          <w:rFonts w:ascii="Times New Roman" w:hAnsi="Times New Roman" w:cs="Times New Roman"/>
          <w:sz w:val="28"/>
          <w:szCs w:val="28"/>
        </w:rPr>
      </w:pPr>
      <w:r>
        <w:rPr>
          <w:rFonts w:ascii="Times New Roman" w:hAnsi="Times New Roman" w:cs="Times New Roman"/>
          <w:sz w:val="28"/>
          <w:szCs w:val="28"/>
        </w:rPr>
        <w:t xml:space="preserve">производственные </w:t>
      </w:r>
      <w:r w:rsidR="00DC4253" w:rsidRPr="00E41A61">
        <w:rPr>
          <w:rFonts w:ascii="Times New Roman" w:hAnsi="Times New Roman" w:cs="Times New Roman"/>
          <w:sz w:val="28"/>
          <w:szCs w:val="28"/>
        </w:rPr>
        <w:t xml:space="preserve"> предприятия и коммунально-складские объекты IV-V классов  опасности;</w:t>
      </w:r>
    </w:p>
    <w:p w:rsidR="00DC4253" w:rsidRPr="00E41A61" w:rsidRDefault="00DC4253" w:rsidP="00DC4253">
      <w:pPr>
        <w:ind w:firstLine="709"/>
        <w:rPr>
          <w:rFonts w:ascii="Times New Roman" w:hAnsi="Times New Roman" w:cs="Times New Roman"/>
          <w:sz w:val="28"/>
          <w:szCs w:val="28"/>
        </w:rPr>
      </w:pPr>
      <w:r w:rsidRPr="00E41A61">
        <w:rPr>
          <w:rFonts w:ascii="Times New Roman" w:hAnsi="Times New Roman" w:cs="Times New Roman"/>
          <w:sz w:val="28"/>
          <w:szCs w:val="28"/>
        </w:rPr>
        <w:t>оптовые базы и склады;</w:t>
      </w:r>
    </w:p>
    <w:p w:rsidR="00DC4253" w:rsidRPr="00E41A61" w:rsidRDefault="00DC4253" w:rsidP="00DC4253">
      <w:pPr>
        <w:ind w:firstLine="709"/>
        <w:rPr>
          <w:rFonts w:ascii="Times New Roman" w:hAnsi="Times New Roman" w:cs="Times New Roman"/>
          <w:sz w:val="28"/>
          <w:szCs w:val="28"/>
        </w:rPr>
      </w:pPr>
      <w:r w:rsidRPr="00E41A61">
        <w:rPr>
          <w:rFonts w:ascii="Times New Roman" w:hAnsi="Times New Roman" w:cs="Times New Roman"/>
          <w:sz w:val="28"/>
          <w:szCs w:val="28"/>
        </w:rPr>
        <w:t>сооружения для хранения и обслуживания транспортных средств и механизмов;</w:t>
      </w:r>
    </w:p>
    <w:p w:rsidR="00DC4253" w:rsidRPr="00E41A61" w:rsidRDefault="00DC4253" w:rsidP="00DC4253">
      <w:pPr>
        <w:tabs>
          <w:tab w:val="num" w:pos="0"/>
          <w:tab w:val="num" w:pos="1440"/>
        </w:tabs>
        <w:ind w:firstLine="709"/>
        <w:rPr>
          <w:rFonts w:ascii="Times New Roman" w:hAnsi="Times New Roman" w:cs="Times New Roman"/>
          <w:sz w:val="28"/>
          <w:szCs w:val="28"/>
        </w:rPr>
      </w:pPr>
      <w:r w:rsidRPr="00E41A61">
        <w:rPr>
          <w:rFonts w:ascii="Times New Roman" w:hAnsi="Times New Roman" w:cs="Times New Roman"/>
          <w:sz w:val="28"/>
          <w:szCs w:val="28"/>
        </w:rPr>
        <w:t>автомобильные дороги общего пользования;</w:t>
      </w:r>
    </w:p>
    <w:p w:rsidR="00DC4253" w:rsidRPr="00E41A61" w:rsidRDefault="00DC4253" w:rsidP="00DC4253">
      <w:pPr>
        <w:tabs>
          <w:tab w:val="num" w:pos="0"/>
          <w:tab w:val="num" w:pos="1440"/>
        </w:tabs>
        <w:ind w:firstLine="709"/>
        <w:rPr>
          <w:rFonts w:ascii="Times New Roman" w:hAnsi="Times New Roman" w:cs="Times New Roman"/>
          <w:sz w:val="28"/>
          <w:szCs w:val="28"/>
        </w:rPr>
      </w:pPr>
      <w:r w:rsidRPr="00E41A61">
        <w:rPr>
          <w:rFonts w:ascii="Times New Roman" w:hAnsi="Times New Roman" w:cs="Times New Roman"/>
          <w:sz w:val="28"/>
          <w:szCs w:val="28"/>
        </w:rPr>
        <w:t>элементы обустройства автомобильных дорог, тротуары.</w:t>
      </w:r>
    </w:p>
    <w:p w:rsidR="00DC4253" w:rsidRPr="00E41A61" w:rsidRDefault="00DC4253" w:rsidP="00DC4253">
      <w:pPr>
        <w:rPr>
          <w:rFonts w:ascii="Times New Roman" w:hAnsi="Times New Roman" w:cs="Times New Roman"/>
          <w:sz w:val="28"/>
          <w:szCs w:val="28"/>
        </w:rPr>
      </w:pPr>
    </w:p>
    <w:p w:rsidR="00DC4253" w:rsidRPr="00E41A61" w:rsidRDefault="00DC4253" w:rsidP="00DC4253">
      <w:pPr>
        <w:rPr>
          <w:rFonts w:ascii="Times New Roman" w:hAnsi="Times New Roman" w:cs="Times New Roman"/>
          <w:b/>
          <w:i/>
          <w:sz w:val="28"/>
          <w:szCs w:val="28"/>
        </w:rPr>
      </w:pPr>
      <w:r w:rsidRPr="00E41A61">
        <w:rPr>
          <w:rFonts w:ascii="Times New Roman" w:hAnsi="Times New Roman" w:cs="Times New Roman"/>
          <w:b/>
          <w:i/>
          <w:sz w:val="28"/>
          <w:szCs w:val="28"/>
        </w:rPr>
        <w:t>Условно разрешенные виды использования:</w:t>
      </w:r>
    </w:p>
    <w:p w:rsidR="00DC4253" w:rsidRPr="00E41A61" w:rsidRDefault="00DC4253" w:rsidP="00DC4253">
      <w:pPr>
        <w:pStyle w:val="afa"/>
        <w:spacing w:after="0"/>
      </w:pPr>
      <w:r w:rsidRPr="00E41A61">
        <w:t>общежития;</w:t>
      </w:r>
    </w:p>
    <w:p w:rsidR="00DC4253" w:rsidRPr="00E41A61" w:rsidRDefault="00DC4253" w:rsidP="00DC4253">
      <w:pPr>
        <w:pStyle w:val="afa"/>
        <w:spacing w:after="0"/>
      </w:pPr>
      <w:r w:rsidRPr="00E41A61">
        <w:t>гостиницы, мотели;</w:t>
      </w:r>
    </w:p>
    <w:p w:rsidR="00DC4253" w:rsidRPr="00E41A61" w:rsidRDefault="00DC4253" w:rsidP="00DC4253">
      <w:pPr>
        <w:pStyle w:val="afa"/>
        <w:spacing w:after="0"/>
      </w:pPr>
      <w:r w:rsidRPr="00E41A61">
        <w:t>коллективные овощехранилища;</w:t>
      </w:r>
    </w:p>
    <w:p w:rsidR="00DC4253" w:rsidRPr="00E41A61" w:rsidRDefault="00DC4253" w:rsidP="00DC4253">
      <w:pPr>
        <w:ind w:firstLine="709"/>
        <w:rPr>
          <w:rFonts w:ascii="Times New Roman" w:hAnsi="Times New Roman" w:cs="Times New Roman"/>
          <w:sz w:val="28"/>
          <w:szCs w:val="28"/>
        </w:rPr>
      </w:pPr>
      <w:r w:rsidRPr="00E41A61">
        <w:rPr>
          <w:rFonts w:ascii="Times New Roman" w:hAnsi="Times New Roman" w:cs="Times New Roman"/>
          <w:sz w:val="28"/>
          <w:szCs w:val="28"/>
        </w:rPr>
        <w:t xml:space="preserve">рынки </w:t>
      </w:r>
      <w:r w:rsidR="000F70F2">
        <w:rPr>
          <w:rFonts w:ascii="Times New Roman" w:hAnsi="Times New Roman" w:cs="Times New Roman"/>
          <w:sz w:val="28"/>
          <w:szCs w:val="28"/>
        </w:rPr>
        <w:t>производственных</w:t>
      </w:r>
      <w:r w:rsidRPr="00E41A61">
        <w:rPr>
          <w:rFonts w:ascii="Times New Roman" w:hAnsi="Times New Roman" w:cs="Times New Roman"/>
          <w:sz w:val="28"/>
          <w:szCs w:val="28"/>
        </w:rPr>
        <w:t xml:space="preserve"> товаров;</w:t>
      </w:r>
    </w:p>
    <w:p w:rsidR="00DC4253" w:rsidRPr="00E41A61" w:rsidRDefault="00DC4253" w:rsidP="00DC4253">
      <w:pPr>
        <w:pStyle w:val="afa"/>
        <w:spacing w:after="0"/>
      </w:pPr>
      <w:r w:rsidRPr="00E41A61">
        <w:t>отдельно стоящие объекты бытового обслуживания;</w:t>
      </w:r>
    </w:p>
    <w:p w:rsidR="00DC4253" w:rsidRPr="00E41A61" w:rsidRDefault="00DC4253" w:rsidP="00DC4253">
      <w:pPr>
        <w:ind w:firstLine="709"/>
        <w:rPr>
          <w:rFonts w:ascii="Times New Roman" w:hAnsi="Times New Roman" w:cs="Times New Roman"/>
          <w:sz w:val="28"/>
          <w:szCs w:val="28"/>
        </w:rPr>
      </w:pPr>
      <w:r w:rsidRPr="00E41A61">
        <w:rPr>
          <w:rFonts w:ascii="Times New Roman" w:hAnsi="Times New Roman" w:cs="Times New Roman"/>
          <w:sz w:val="28"/>
          <w:szCs w:val="28"/>
        </w:rPr>
        <w:t>гаражи боксового типа;</w:t>
      </w:r>
    </w:p>
    <w:p w:rsidR="00DC4253" w:rsidRPr="00E41A61" w:rsidRDefault="00DC4253" w:rsidP="00DC4253">
      <w:pPr>
        <w:pStyle w:val="afa"/>
        <w:spacing w:after="0"/>
      </w:pPr>
      <w:r w:rsidRPr="00E41A61">
        <w:t>автокомплексы, здания по продаже и обслуживанию автомобилей;</w:t>
      </w:r>
    </w:p>
    <w:p w:rsidR="00DC4253" w:rsidRPr="00E41A61" w:rsidRDefault="00DC4253" w:rsidP="00DC4253">
      <w:pPr>
        <w:pStyle w:val="afa"/>
        <w:spacing w:after="0"/>
      </w:pPr>
      <w:r w:rsidRPr="00E41A61">
        <w:t>автошколы;</w:t>
      </w:r>
    </w:p>
    <w:p w:rsidR="00DC4253" w:rsidRPr="00E41A61" w:rsidRDefault="00DC4253" w:rsidP="00DC4253">
      <w:pPr>
        <w:pStyle w:val="afa"/>
        <w:spacing w:after="0"/>
      </w:pPr>
      <w:r w:rsidRPr="00E41A61">
        <w:t>пожарные депо, объекты пожарной охраны;</w:t>
      </w:r>
    </w:p>
    <w:p w:rsidR="00DC4253" w:rsidRPr="00E41A61" w:rsidRDefault="00DC4253" w:rsidP="00DC4253">
      <w:pPr>
        <w:pStyle w:val="afa"/>
        <w:spacing w:after="0"/>
      </w:pPr>
      <w:r w:rsidRPr="00E41A61">
        <w:t>кинологические центры;</w:t>
      </w:r>
    </w:p>
    <w:p w:rsidR="00DC4253" w:rsidRPr="00E41A61" w:rsidRDefault="00DC4253" w:rsidP="00DC4253">
      <w:pPr>
        <w:pStyle w:val="afa"/>
        <w:spacing w:after="0"/>
      </w:pPr>
      <w:r w:rsidRPr="00E41A61">
        <w:t>ветеринарные лечебницы, ветеринарные приемные пункты;</w:t>
      </w:r>
    </w:p>
    <w:p w:rsidR="00DC4253" w:rsidRPr="00E41A61" w:rsidRDefault="00DC4253" w:rsidP="00DC4253">
      <w:pPr>
        <w:pStyle w:val="afa"/>
        <w:spacing w:after="0"/>
      </w:pPr>
      <w:r w:rsidRPr="00E41A61">
        <w:t>спортивно-оздоровительные сооружения.</w:t>
      </w:r>
    </w:p>
    <w:p w:rsidR="00DC4253" w:rsidRPr="00E41A61" w:rsidRDefault="00DC4253" w:rsidP="00DC4253">
      <w:pPr>
        <w:ind w:firstLine="709"/>
        <w:rPr>
          <w:rFonts w:ascii="Times New Roman" w:hAnsi="Times New Roman" w:cs="Times New Roman"/>
          <w:sz w:val="28"/>
          <w:szCs w:val="28"/>
        </w:rPr>
      </w:pPr>
      <w:r w:rsidRPr="00E41A61">
        <w:rPr>
          <w:rFonts w:ascii="Times New Roman" w:hAnsi="Times New Roman" w:cs="Times New Roman"/>
          <w:sz w:val="28"/>
          <w:szCs w:val="28"/>
        </w:rPr>
        <w:t>представительства иногородних производств;</w:t>
      </w:r>
    </w:p>
    <w:p w:rsidR="00DC4253" w:rsidRPr="00E41A61" w:rsidRDefault="00DC4253" w:rsidP="00DC4253">
      <w:pPr>
        <w:ind w:firstLine="709"/>
        <w:rPr>
          <w:rFonts w:ascii="Times New Roman" w:hAnsi="Times New Roman" w:cs="Times New Roman"/>
          <w:sz w:val="28"/>
          <w:szCs w:val="28"/>
        </w:rPr>
      </w:pPr>
      <w:r w:rsidRPr="00E41A61">
        <w:rPr>
          <w:rFonts w:ascii="Times New Roman" w:hAnsi="Times New Roman" w:cs="Times New Roman"/>
          <w:sz w:val="28"/>
          <w:szCs w:val="28"/>
        </w:rPr>
        <w:lastRenderedPageBreak/>
        <w:t xml:space="preserve">отдельно стоящие УВД, РОВД, отделы ГИБДД, военные комиссариаты. </w:t>
      </w:r>
    </w:p>
    <w:p w:rsidR="00DC4253" w:rsidRPr="00E41A61" w:rsidRDefault="00DC4253" w:rsidP="00DC4253">
      <w:pPr>
        <w:rPr>
          <w:rFonts w:ascii="Times New Roman" w:hAnsi="Times New Roman" w:cs="Times New Roman"/>
          <w:sz w:val="28"/>
          <w:szCs w:val="28"/>
        </w:rPr>
      </w:pPr>
    </w:p>
    <w:p w:rsidR="00DC4253" w:rsidRPr="00E41A61" w:rsidRDefault="00DC4253" w:rsidP="00DC4253">
      <w:pPr>
        <w:rPr>
          <w:rFonts w:ascii="Times New Roman" w:hAnsi="Times New Roman" w:cs="Times New Roman"/>
          <w:b/>
          <w:i/>
          <w:sz w:val="28"/>
          <w:szCs w:val="28"/>
        </w:rPr>
      </w:pPr>
      <w:r w:rsidRPr="00E41A61">
        <w:rPr>
          <w:rFonts w:ascii="Times New Roman" w:hAnsi="Times New Roman" w:cs="Times New Roman"/>
          <w:b/>
          <w:i/>
          <w:sz w:val="28"/>
          <w:szCs w:val="28"/>
        </w:rPr>
        <w:t>Вспомогательные виды разрешённого использования:</w:t>
      </w:r>
    </w:p>
    <w:p w:rsidR="00DC4253" w:rsidRPr="00E41A61" w:rsidRDefault="00DC4253" w:rsidP="00DC4253">
      <w:pPr>
        <w:ind w:firstLine="709"/>
        <w:rPr>
          <w:rFonts w:ascii="Times New Roman" w:hAnsi="Times New Roman" w:cs="Times New Roman"/>
          <w:sz w:val="28"/>
          <w:szCs w:val="28"/>
        </w:rPr>
      </w:pPr>
      <w:r w:rsidRPr="00E41A61">
        <w:rPr>
          <w:rFonts w:ascii="Times New Roman" w:hAnsi="Times New Roman" w:cs="Times New Roman"/>
          <w:sz w:val="28"/>
          <w:szCs w:val="28"/>
        </w:rPr>
        <w:t>административно-бытовые здания, управления;</w:t>
      </w:r>
    </w:p>
    <w:p w:rsidR="00DC4253" w:rsidRPr="00E41A61" w:rsidRDefault="00DC4253" w:rsidP="00DC4253">
      <w:pPr>
        <w:ind w:firstLine="709"/>
        <w:rPr>
          <w:rFonts w:ascii="Times New Roman" w:hAnsi="Times New Roman" w:cs="Times New Roman"/>
          <w:sz w:val="28"/>
          <w:szCs w:val="28"/>
        </w:rPr>
      </w:pPr>
      <w:r w:rsidRPr="00E41A61">
        <w:rPr>
          <w:rFonts w:ascii="Times New Roman" w:hAnsi="Times New Roman" w:cs="Times New Roman"/>
          <w:sz w:val="28"/>
          <w:szCs w:val="28"/>
        </w:rPr>
        <w:t>пункты оказания первой медицинской помощи;</w:t>
      </w:r>
    </w:p>
    <w:p w:rsidR="00DC4253" w:rsidRPr="00E41A61" w:rsidRDefault="00DC4253" w:rsidP="00DC4253">
      <w:pPr>
        <w:ind w:firstLine="709"/>
        <w:rPr>
          <w:rFonts w:ascii="Times New Roman" w:hAnsi="Times New Roman" w:cs="Times New Roman"/>
          <w:sz w:val="28"/>
          <w:szCs w:val="28"/>
        </w:rPr>
      </w:pPr>
      <w:r w:rsidRPr="00E41A61">
        <w:rPr>
          <w:rFonts w:ascii="Times New Roman" w:hAnsi="Times New Roman" w:cs="Times New Roman"/>
          <w:sz w:val="28"/>
          <w:szCs w:val="28"/>
        </w:rPr>
        <w:t>отделения, участковые пункты полиции.</w:t>
      </w:r>
    </w:p>
    <w:p w:rsidR="00DC4253" w:rsidRPr="00E41A61" w:rsidRDefault="00DC4253" w:rsidP="00DC4253">
      <w:pPr>
        <w:ind w:firstLine="709"/>
        <w:rPr>
          <w:rFonts w:ascii="Times New Roman" w:hAnsi="Times New Roman" w:cs="Times New Roman"/>
          <w:sz w:val="28"/>
          <w:szCs w:val="28"/>
        </w:rPr>
      </w:pPr>
      <w:r w:rsidRPr="00E41A61">
        <w:rPr>
          <w:rFonts w:ascii="Times New Roman" w:hAnsi="Times New Roman" w:cs="Times New Roman"/>
          <w:sz w:val="28"/>
          <w:szCs w:val="28"/>
        </w:rPr>
        <w:t>предприятия общественного питания;</w:t>
      </w:r>
    </w:p>
    <w:p w:rsidR="00DC4253" w:rsidRPr="00E41A61" w:rsidRDefault="00DC4253" w:rsidP="00DC4253">
      <w:pPr>
        <w:ind w:firstLine="709"/>
        <w:rPr>
          <w:rFonts w:ascii="Times New Roman" w:hAnsi="Times New Roman" w:cs="Times New Roman"/>
          <w:sz w:val="28"/>
          <w:szCs w:val="28"/>
        </w:rPr>
      </w:pPr>
      <w:r w:rsidRPr="00E41A61">
        <w:rPr>
          <w:rFonts w:ascii="Times New Roman" w:hAnsi="Times New Roman" w:cs="Times New Roman"/>
          <w:sz w:val="28"/>
          <w:szCs w:val="28"/>
        </w:rPr>
        <w:t>магазины оптовой и мелкооптовой торговли;</w:t>
      </w:r>
    </w:p>
    <w:p w:rsidR="00DC4253" w:rsidRPr="00E41A61" w:rsidRDefault="00DC4253" w:rsidP="00DC4253">
      <w:pPr>
        <w:ind w:firstLine="709"/>
        <w:rPr>
          <w:rFonts w:ascii="Times New Roman" w:hAnsi="Times New Roman" w:cs="Times New Roman"/>
          <w:sz w:val="28"/>
          <w:szCs w:val="28"/>
        </w:rPr>
      </w:pPr>
      <w:r w:rsidRPr="00E41A61">
        <w:rPr>
          <w:rFonts w:ascii="Times New Roman" w:hAnsi="Times New Roman" w:cs="Times New Roman"/>
          <w:sz w:val="28"/>
          <w:szCs w:val="28"/>
        </w:rPr>
        <w:t>торгово-выставочные комплексы;</w:t>
      </w:r>
    </w:p>
    <w:p w:rsidR="00DC4253" w:rsidRPr="00E41A61" w:rsidRDefault="00DC4253" w:rsidP="00DC4253">
      <w:pPr>
        <w:pStyle w:val="afa"/>
        <w:spacing w:after="0"/>
      </w:pPr>
      <w:r w:rsidRPr="00E41A61">
        <w:t>стоянки для автомобилей;</w:t>
      </w:r>
    </w:p>
    <w:p w:rsidR="00DC4253" w:rsidRPr="00E41A61" w:rsidRDefault="00DC4253" w:rsidP="00DC4253">
      <w:pPr>
        <w:ind w:firstLine="709"/>
        <w:rPr>
          <w:rFonts w:ascii="Times New Roman" w:hAnsi="Times New Roman" w:cs="Times New Roman"/>
          <w:sz w:val="28"/>
          <w:szCs w:val="28"/>
        </w:rPr>
      </w:pPr>
      <w:r w:rsidRPr="00E41A61">
        <w:rPr>
          <w:rFonts w:ascii="Times New Roman" w:hAnsi="Times New Roman" w:cs="Times New Roman"/>
          <w:sz w:val="28"/>
          <w:szCs w:val="28"/>
        </w:rPr>
        <w:t>общественные туалеты;</w:t>
      </w:r>
    </w:p>
    <w:p w:rsidR="00DC4253" w:rsidRPr="00E41A61" w:rsidRDefault="00DC4253" w:rsidP="00DC4253">
      <w:pPr>
        <w:pStyle w:val="afa"/>
        <w:spacing w:after="0"/>
      </w:pPr>
      <w:r w:rsidRPr="00E41A61">
        <w:t xml:space="preserve">объекты благоустройства и озеленения территории, средства визуальной информации; </w:t>
      </w:r>
    </w:p>
    <w:p w:rsidR="00DC4253" w:rsidRPr="00E41A61" w:rsidRDefault="00DC4253" w:rsidP="00DC4253">
      <w:pPr>
        <w:ind w:firstLine="709"/>
        <w:rPr>
          <w:rFonts w:ascii="Times New Roman" w:hAnsi="Times New Roman" w:cs="Times New Roman"/>
          <w:sz w:val="28"/>
          <w:szCs w:val="28"/>
        </w:rPr>
      </w:pPr>
      <w:r w:rsidRPr="00E41A61">
        <w:rPr>
          <w:rFonts w:ascii="Times New Roman" w:hAnsi="Times New Roman" w:cs="Times New Roman"/>
          <w:sz w:val="28"/>
          <w:szCs w:val="28"/>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DC4253" w:rsidRPr="00E41A61" w:rsidRDefault="00DC4253" w:rsidP="00DC4253">
      <w:pPr>
        <w:ind w:firstLine="709"/>
        <w:rPr>
          <w:rFonts w:ascii="Times New Roman" w:hAnsi="Times New Roman" w:cs="Times New Roman"/>
          <w:sz w:val="28"/>
          <w:szCs w:val="28"/>
        </w:rPr>
      </w:pPr>
    </w:p>
    <w:p w:rsidR="00DC4253" w:rsidRPr="00E41A61" w:rsidRDefault="00DC4253" w:rsidP="00DC4253">
      <w:pPr>
        <w:pStyle w:val="afa"/>
        <w:spacing w:after="0"/>
        <w:rPr>
          <w:b/>
          <w:i/>
        </w:rPr>
      </w:pPr>
      <w:r w:rsidRPr="00E41A61">
        <w:rPr>
          <w:b/>
          <w:i/>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C4253" w:rsidRPr="00E41A61" w:rsidRDefault="00DC4253" w:rsidP="00DC4253">
      <w:pPr>
        <w:ind w:firstLine="709"/>
        <w:rPr>
          <w:rFonts w:ascii="Times New Roman" w:hAnsi="Times New Roman" w:cs="Times New Roman"/>
          <w:sz w:val="28"/>
          <w:szCs w:val="28"/>
        </w:rPr>
      </w:pPr>
      <w:r w:rsidRPr="00E41A61">
        <w:rPr>
          <w:rFonts w:ascii="Times New Roman" w:hAnsi="Times New Roman" w:cs="Times New Roman"/>
          <w:b/>
          <w:i/>
          <w:sz w:val="28"/>
          <w:szCs w:val="28"/>
        </w:rPr>
        <w:t xml:space="preserve">  </w:t>
      </w:r>
      <w:r w:rsidRPr="00E41A61">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E41A61">
        <w:rPr>
          <w:rFonts w:ascii="Times New Roman" w:hAnsi="Times New Roman" w:cs="Times New Roman"/>
          <w:b/>
          <w:sz w:val="28"/>
          <w:szCs w:val="28"/>
        </w:rPr>
        <w:t xml:space="preserve"> </w:t>
      </w:r>
      <w:r w:rsidRPr="00E41A61">
        <w:rPr>
          <w:rFonts w:ascii="Times New Roman" w:hAnsi="Times New Roman" w:cs="Times New Roman"/>
          <w:sz w:val="28"/>
          <w:szCs w:val="28"/>
        </w:rPr>
        <w:t>и других нормативных документов;</w:t>
      </w:r>
    </w:p>
    <w:p w:rsidR="00DC4253" w:rsidRPr="00E41A61" w:rsidRDefault="00DC4253" w:rsidP="00DC4253">
      <w:pPr>
        <w:ind w:firstLine="709"/>
        <w:rPr>
          <w:rFonts w:ascii="Times New Roman" w:hAnsi="Times New Roman" w:cs="Times New Roman"/>
          <w:sz w:val="28"/>
          <w:szCs w:val="28"/>
        </w:rPr>
      </w:pPr>
      <w:r w:rsidRPr="00E41A61">
        <w:rPr>
          <w:rFonts w:ascii="Times New Roman" w:hAnsi="Times New Roman" w:cs="Times New Roman"/>
          <w:sz w:val="28"/>
          <w:szCs w:val="28"/>
        </w:rPr>
        <w:t>минимальное количество машино-мест  для временного хранения легковых автомобилей на территории зоны  производственно-коммунальных объектов IV-V</w:t>
      </w:r>
      <w:r w:rsidRPr="00E41A61">
        <w:rPr>
          <w:rFonts w:ascii="Times New Roman" w:hAnsi="Times New Roman" w:cs="Times New Roman"/>
          <w:iCs/>
          <w:sz w:val="28"/>
          <w:szCs w:val="28"/>
        </w:rPr>
        <w:t xml:space="preserve"> классов  </w:t>
      </w:r>
      <w:r w:rsidRPr="00E41A61">
        <w:rPr>
          <w:rFonts w:ascii="Times New Roman" w:hAnsi="Times New Roman" w:cs="Times New Roman"/>
          <w:sz w:val="28"/>
          <w:szCs w:val="28"/>
        </w:rPr>
        <w:t>опасности</w:t>
      </w:r>
      <w:r w:rsidRPr="00E41A61">
        <w:rPr>
          <w:rFonts w:ascii="Times New Roman" w:hAnsi="Times New Roman" w:cs="Times New Roman"/>
          <w:iCs/>
          <w:sz w:val="28"/>
          <w:szCs w:val="28"/>
        </w:rPr>
        <w:t xml:space="preserve">  </w:t>
      </w:r>
      <w:r w:rsidRPr="00E41A61">
        <w:rPr>
          <w:rFonts w:ascii="Times New Roman" w:hAnsi="Times New Roman" w:cs="Times New Roman"/>
          <w:sz w:val="28"/>
          <w:szCs w:val="28"/>
        </w:rPr>
        <w:t>определяется в соответствии с нормами проектирования конкретных предприятий</w:t>
      </w:r>
      <w:r w:rsidRPr="00E41A61">
        <w:rPr>
          <w:rFonts w:ascii="Times New Roman" w:hAnsi="Times New Roman" w:cs="Times New Roman"/>
          <w:b/>
          <w:sz w:val="28"/>
          <w:szCs w:val="28"/>
        </w:rPr>
        <w:t>;</w:t>
      </w:r>
    </w:p>
    <w:p w:rsidR="00DC4253" w:rsidRPr="00E41A61" w:rsidRDefault="00DC4253" w:rsidP="00DC4253">
      <w:pPr>
        <w:ind w:firstLine="709"/>
        <w:rPr>
          <w:rFonts w:ascii="Times New Roman" w:hAnsi="Times New Roman" w:cs="Times New Roman"/>
          <w:sz w:val="28"/>
          <w:szCs w:val="28"/>
        </w:rPr>
      </w:pPr>
      <w:r w:rsidRPr="00E41A61">
        <w:rPr>
          <w:rFonts w:ascii="Times New Roman" w:hAnsi="Times New Roman" w:cs="Times New Roman"/>
          <w:sz w:val="28"/>
          <w:szCs w:val="28"/>
        </w:rPr>
        <w:t>параметры элементов благоустройства определяются в рамках проекта застройки конкретного участка.</w:t>
      </w:r>
    </w:p>
    <w:p w:rsidR="00DC4253" w:rsidRPr="00D92D07" w:rsidRDefault="00DC4253" w:rsidP="00DC4253">
      <w:pPr>
        <w:pStyle w:val="4"/>
        <w:rPr>
          <w:i/>
        </w:rPr>
      </w:pPr>
      <w:bookmarkStart w:id="126" w:name="_Toc339628470"/>
      <w:bookmarkStart w:id="127" w:name="_Toc340570082"/>
      <w:bookmarkStart w:id="128" w:name="_Toc340747432"/>
      <w:r w:rsidRPr="00D92D07">
        <w:t>§4. Зоны объектов транспортной инфраструктур</w:t>
      </w:r>
      <w:r w:rsidR="005101A2">
        <w:t>ы</w:t>
      </w:r>
      <w:r w:rsidRPr="00D92D07">
        <w:t xml:space="preserve"> (ИТ)</w:t>
      </w:r>
      <w:bookmarkEnd w:id="126"/>
      <w:bookmarkEnd w:id="127"/>
      <w:bookmarkEnd w:id="128"/>
    </w:p>
    <w:p w:rsidR="00DC4253" w:rsidRPr="00AC306A" w:rsidRDefault="007E2A98" w:rsidP="00DC4253">
      <w:pPr>
        <w:pStyle w:val="4"/>
      </w:pPr>
      <w:bookmarkStart w:id="129" w:name="_Toc339628472"/>
      <w:bookmarkStart w:id="130" w:name="_Toc340570083"/>
      <w:bookmarkStart w:id="131" w:name="_Toc340747433"/>
      <w:r>
        <w:t>Статья 52</w:t>
      </w:r>
      <w:r w:rsidR="00DC4253" w:rsidRPr="00AC306A">
        <w:t>. Зона сооружений и коммуникаций железнодорожного транспор</w:t>
      </w:r>
      <w:r w:rsidR="00DC4253">
        <w:t>та (ИТ-1</w:t>
      </w:r>
      <w:r w:rsidR="00DC4253" w:rsidRPr="00AC306A">
        <w:t>)</w:t>
      </w:r>
      <w:bookmarkEnd w:id="129"/>
      <w:bookmarkEnd w:id="130"/>
      <w:bookmarkEnd w:id="131"/>
    </w:p>
    <w:p w:rsidR="00DC4253" w:rsidRPr="00AC306A" w:rsidRDefault="00DC4253" w:rsidP="00DC4253">
      <w:pPr>
        <w:ind w:firstLine="709"/>
        <w:rPr>
          <w:rFonts w:ascii="Times New Roman" w:hAnsi="Times New Roman" w:cs="Times New Roman"/>
          <w:sz w:val="28"/>
          <w:szCs w:val="28"/>
        </w:rPr>
      </w:pPr>
      <w:r w:rsidRPr="00AC306A">
        <w:rPr>
          <w:rFonts w:ascii="Times New Roman" w:hAnsi="Times New Roman" w:cs="Times New Roman"/>
          <w:sz w:val="28"/>
          <w:szCs w:val="28"/>
        </w:rPr>
        <w:t xml:space="preserve">Зона включает в себя участки территорий </w:t>
      </w:r>
      <w:r w:rsidR="007E2A98" w:rsidRPr="0024554F">
        <w:rPr>
          <w:rFonts w:ascii="Times New Roman" w:hAnsi="Times New Roman" w:cs="Times New Roman"/>
          <w:sz w:val="28"/>
          <w:szCs w:val="28"/>
        </w:rPr>
        <w:t>Сарапульского сельсовета,</w:t>
      </w:r>
      <w:r w:rsidR="007E2A98" w:rsidRPr="005A55A8">
        <w:rPr>
          <w:rFonts w:ascii="Times New Roman" w:hAnsi="Times New Roman" w:cs="Times New Roman"/>
          <w:sz w:val="28"/>
          <w:szCs w:val="28"/>
        </w:rPr>
        <w:t xml:space="preserve"> </w:t>
      </w:r>
      <w:r w:rsidRPr="00AC306A">
        <w:rPr>
          <w:rFonts w:ascii="Times New Roman" w:hAnsi="Times New Roman" w:cs="Times New Roman"/>
          <w:sz w:val="28"/>
          <w:szCs w:val="28"/>
        </w:rPr>
        <w:t>предназначенные  для развития объектов железнодорожного транспорта в соответствии с их технологическими потребностями и условиями размещения на территории поселения  с включением объектов общественно-деловой застройки и объектов инженерной инфраструктуры.</w:t>
      </w:r>
    </w:p>
    <w:p w:rsidR="00DC4253" w:rsidRPr="00AC306A" w:rsidRDefault="00DC4253" w:rsidP="00DC4253">
      <w:pPr>
        <w:rPr>
          <w:rFonts w:ascii="Times New Roman" w:hAnsi="Times New Roman" w:cs="Times New Roman"/>
          <w:sz w:val="28"/>
          <w:szCs w:val="28"/>
        </w:rPr>
      </w:pPr>
    </w:p>
    <w:p w:rsidR="00DC4253" w:rsidRPr="00AC306A" w:rsidRDefault="00DC4253" w:rsidP="00DC4253">
      <w:pPr>
        <w:rPr>
          <w:rFonts w:ascii="Times New Roman" w:hAnsi="Times New Roman" w:cs="Times New Roman"/>
          <w:b/>
          <w:i/>
          <w:sz w:val="28"/>
          <w:szCs w:val="28"/>
        </w:rPr>
      </w:pPr>
      <w:r w:rsidRPr="00AC306A">
        <w:rPr>
          <w:rFonts w:ascii="Times New Roman" w:hAnsi="Times New Roman" w:cs="Times New Roman"/>
          <w:b/>
          <w:i/>
          <w:sz w:val="28"/>
          <w:szCs w:val="28"/>
        </w:rPr>
        <w:t>Основные виды разрешенного использования:</w:t>
      </w:r>
    </w:p>
    <w:p w:rsidR="00DC4253" w:rsidRPr="00AC306A" w:rsidRDefault="00DC4253" w:rsidP="00DC4253">
      <w:pPr>
        <w:pStyle w:val="afa"/>
        <w:spacing w:after="0"/>
      </w:pPr>
      <w:r w:rsidRPr="00AC306A">
        <w:t>железнодорожные пути, опоры путепроводов, автотранспортные переезды, виадуки, светофорные объекты, дорожные знаки;</w:t>
      </w:r>
    </w:p>
    <w:p w:rsidR="00DC4253" w:rsidRPr="00AC306A" w:rsidRDefault="00DC4253" w:rsidP="00DC4253">
      <w:pPr>
        <w:pStyle w:val="afa"/>
        <w:spacing w:after="0"/>
      </w:pPr>
      <w:r w:rsidRPr="00AC306A">
        <w:t xml:space="preserve">железнодорожные вокзалы, пассажирские станции, железнодорожные станции, сортировочные станции, грузовые станции, платформы; </w:t>
      </w:r>
    </w:p>
    <w:p w:rsidR="00DC4253" w:rsidRPr="00AC306A" w:rsidRDefault="00DC4253" w:rsidP="00DC4253">
      <w:pPr>
        <w:pStyle w:val="afa"/>
        <w:spacing w:after="0"/>
      </w:pPr>
      <w:r w:rsidRPr="00AC306A">
        <w:lastRenderedPageBreak/>
        <w:t>железнодорожные депо;</w:t>
      </w:r>
    </w:p>
    <w:p w:rsidR="00DC4253" w:rsidRPr="00AC306A" w:rsidRDefault="00DC4253" w:rsidP="00DC4253">
      <w:pPr>
        <w:pStyle w:val="afa"/>
        <w:spacing w:after="0"/>
      </w:pPr>
      <w:r w:rsidRPr="00AC306A">
        <w:t>производственные объекты и сооружения железнодорожного транспорта;</w:t>
      </w:r>
    </w:p>
    <w:p w:rsidR="00DC4253" w:rsidRPr="00AC306A" w:rsidRDefault="00DC4253" w:rsidP="00DC4253">
      <w:pPr>
        <w:pStyle w:val="afa"/>
        <w:spacing w:after="0"/>
      </w:pPr>
      <w:r w:rsidRPr="00AC306A">
        <w:t xml:space="preserve">сооружения для хранения и технического обслуживания подвижных составов; </w:t>
      </w:r>
    </w:p>
    <w:p w:rsidR="00DC4253" w:rsidRPr="00AC306A" w:rsidRDefault="00DC4253" w:rsidP="00DC4253">
      <w:pPr>
        <w:pStyle w:val="afa"/>
        <w:spacing w:after="0"/>
      </w:pPr>
      <w:r w:rsidRPr="00AC306A">
        <w:t>прирельсовые склады (кроме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DC4253" w:rsidRPr="00AC306A" w:rsidRDefault="00DC4253" w:rsidP="00DC4253">
      <w:pPr>
        <w:pStyle w:val="afa"/>
        <w:spacing w:after="0"/>
      </w:pPr>
      <w:r w:rsidRPr="00AC306A">
        <w:t>погрузочно-разгрузочные площадки, связанные с обслуживанием объектов железнодорожного транспорта;</w:t>
      </w:r>
    </w:p>
    <w:p w:rsidR="00DC4253" w:rsidRPr="00AC306A" w:rsidRDefault="00DC4253" w:rsidP="00DC4253">
      <w:pPr>
        <w:jc w:val="center"/>
        <w:rPr>
          <w:rFonts w:ascii="Times New Roman" w:hAnsi="Times New Roman" w:cs="Times New Roman"/>
          <w:sz w:val="28"/>
          <w:szCs w:val="28"/>
        </w:rPr>
      </w:pPr>
    </w:p>
    <w:p w:rsidR="00DC4253" w:rsidRPr="00AC306A" w:rsidRDefault="00DC4253" w:rsidP="00DC4253">
      <w:pPr>
        <w:rPr>
          <w:rFonts w:ascii="Times New Roman" w:hAnsi="Times New Roman" w:cs="Times New Roman"/>
          <w:b/>
          <w:i/>
          <w:sz w:val="28"/>
          <w:szCs w:val="28"/>
        </w:rPr>
      </w:pPr>
      <w:r w:rsidRPr="00AC306A">
        <w:rPr>
          <w:rFonts w:ascii="Times New Roman" w:hAnsi="Times New Roman" w:cs="Times New Roman"/>
          <w:b/>
          <w:i/>
          <w:sz w:val="28"/>
          <w:szCs w:val="28"/>
        </w:rPr>
        <w:t>Условно разрешенные виды использования:</w:t>
      </w:r>
    </w:p>
    <w:p w:rsidR="00DC4253" w:rsidRPr="00AC306A" w:rsidRDefault="00DC4253" w:rsidP="00DC4253">
      <w:pPr>
        <w:pStyle w:val="afa"/>
        <w:spacing w:after="0"/>
      </w:pPr>
      <w:r w:rsidRPr="00AC306A">
        <w:t>объекты, связанные с объектами, расположенными в зоне коммуникационного коридора железной дороги, а также с их обслуживанием.</w:t>
      </w:r>
    </w:p>
    <w:p w:rsidR="00DC4253" w:rsidRPr="00AC306A" w:rsidRDefault="00DC4253" w:rsidP="00DC4253">
      <w:pPr>
        <w:pStyle w:val="afa"/>
        <w:spacing w:after="0"/>
      </w:pPr>
      <w:r w:rsidRPr="00AC306A">
        <w:t>магазины продовольственных, промышленных и смешанных товаров;</w:t>
      </w:r>
    </w:p>
    <w:p w:rsidR="00DC4253" w:rsidRPr="00AC306A" w:rsidRDefault="00DC4253" w:rsidP="00DC4253">
      <w:pPr>
        <w:pStyle w:val="afa"/>
        <w:spacing w:after="0"/>
      </w:pPr>
      <w:r w:rsidRPr="00AC306A">
        <w:t>гостиницы;</w:t>
      </w:r>
    </w:p>
    <w:p w:rsidR="00DC4253" w:rsidRPr="00AC306A" w:rsidRDefault="00DC4253" w:rsidP="00DC4253">
      <w:pPr>
        <w:pStyle w:val="afa"/>
        <w:spacing w:after="0"/>
      </w:pPr>
      <w:r w:rsidRPr="00AC306A">
        <w:t>культовые объекты.</w:t>
      </w:r>
    </w:p>
    <w:p w:rsidR="00DC4253" w:rsidRPr="00AC306A" w:rsidRDefault="00DC4253" w:rsidP="00DC4253">
      <w:pPr>
        <w:rPr>
          <w:rFonts w:ascii="Times New Roman" w:hAnsi="Times New Roman" w:cs="Times New Roman"/>
          <w:sz w:val="28"/>
          <w:szCs w:val="28"/>
        </w:rPr>
      </w:pPr>
    </w:p>
    <w:p w:rsidR="00DC4253" w:rsidRPr="00AC306A" w:rsidRDefault="00DC4253" w:rsidP="00DC4253">
      <w:pPr>
        <w:rPr>
          <w:rFonts w:ascii="Times New Roman" w:hAnsi="Times New Roman" w:cs="Times New Roman"/>
          <w:b/>
          <w:i/>
          <w:sz w:val="28"/>
          <w:szCs w:val="28"/>
        </w:rPr>
      </w:pPr>
      <w:r w:rsidRPr="00AC306A">
        <w:rPr>
          <w:rFonts w:ascii="Times New Roman" w:hAnsi="Times New Roman" w:cs="Times New Roman"/>
          <w:b/>
          <w:i/>
          <w:sz w:val="28"/>
          <w:szCs w:val="28"/>
        </w:rPr>
        <w:t>Вспомогательные виды разрешённого использования:</w:t>
      </w:r>
    </w:p>
    <w:p w:rsidR="00DC4253" w:rsidRPr="00AC306A" w:rsidRDefault="00DC4253" w:rsidP="00DC4253">
      <w:pPr>
        <w:pStyle w:val="afa"/>
        <w:spacing w:after="0"/>
      </w:pPr>
      <w:r w:rsidRPr="00AC306A">
        <w:t>объекты почты, отделения связи, переговорные пункты;</w:t>
      </w:r>
    </w:p>
    <w:p w:rsidR="00DC4253" w:rsidRPr="00AC306A" w:rsidRDefault="00DC4253" w:rsidP="00DC4253">
      <w:pPr>
        <w:ind w:firstLine="709"/>
        <w:rPr>
          <w:rFonts w:ascii="Times New Roman" w:hAnsi="Times New Roman" w:cs="Times New Roman"/>
          <w:sz w:val="28"/>
          <w:szCs w:val="28"/>
        </w:rPr>
      </w:pPr>
      <w:r w:rsidRPr="00AC306A">
        <w:rPr>
          <w:rFonts w:ascii="Times New Roman" w:hAnsi="Times New Roman" w:cs="Times New Roman"/>
          <w:sz w:val="28"/>
          <w:szCs w:val="28"/>
        </w:rPr>
        <w:t>предприятия общественного питания;</w:t>
      </w:r>
    </w:p>
    <w:p w:rsidR="00DC4253" w:rsidRPr="00AC306A" w:rsidRDefault="00DC4253" w:rsidP="00DC4253">
      <w:pPr>
        <w:pStyle w:val="afa"/>
        <w:spacing w:after="0"/>
      </w:pPr>
      <w:r w:rsidRPr="00AC306A">
        <w:t>общественные туалеты;</w:t>
      </w:r>
    </w:p>
    <w:p w:rsidR="00DC4253" w:rsidRPr="00AC306A" w:rsidRDefault="00DC4253" w:rsidP="00DC4253">
      <w:pPr>
        <w:pStyle w:val="afa"/>
        <w:spacing w:after="0"/>
      </w:pPr>
      <w:r w:rsidRPr="00AC306A">
        <w:t>стоянки для автомобилей надземные открытого и закрытого типов, подземные автостоянки, автостоянки с пандусами (рампами) и механизированные автостоянки, открытые площадки, предназначенные для стоянки автомобилей;</w:t>
      </w:r>
    </w:p>
    <w:p w:rsidR="00DC4253" w:rsidRPr="00AC306A" w:rsidRDefault="00DC4253" w:rsidP="00DC4253">
      <w:pPr>
        <w:pStyle w:val="afa"/>
        <w:spacing w:after="0"/>
      </w:pPr>
      <w:r w:rsidRPr="00AC306A">
        <w:t>объекты охраны общественного порядка;</w:t>
      </w:r>
    </w:p>
    <w:p w:rsidR="00DC4253" w:rsidRPr="00AC306A" w:rsidRDefault="00DC4253" w:rsidP="00DC4253">
      <w:pPr>
        <w:pStyle w:val="afa"/>
        <w:spacing w:after="0"/>
      </w:pPr>
      <w:r w:rsidRPr="00AC306A">
        <w:t>административно-бытовые здания и помещения;</w:t>
      </w:r>
    </w:p>
    <w:p w:rsidR="00DC4253" w:rsidRPr="00AC306A" w:rsidRDefault="00DC4253" w:rsidP="00DC4253">
      <w:pPr>
        <w:pStyle w:val="afa"/>
        <w:spacing w:after="0"/>
      </w:pPr>
      <w:r w:rsidRPr="00AC306A">
        <w:t>аварийно-диспетчерские службы;</w:t>
      </w:r>
    </w:p>
    <w:p w:rsidR="00DC4253" w:rsidRPr="00AC306A" w:rsidRDefault="00DC4253" w:rsidP="00DC4253">
      <w:pPr>
        <w:pStyle w:val="afa"/>
        <w:spacing w:after="0"/>
      </w:pPr>
      <w:r w:rsidRPr="00AC306A">
        <w:t>объекты связи;</w:t>
      </w:r>
    </w:p>
    <w:p w:rsidR="00DC4253" w:rsidRPr="00AC306A" w:rsidRDefault="00DC4253" w:rsidP="00DC4253">
      <w:pPr>
        <w:pStyle w:val="afa"/>
        <w:spacing w:after="0"/>
      </w:pPr>
      <w:r w:rsidRPr="00AC306A">
        <w:t>объекты пожарной охраны;</w:t>
      </w:r>
    </w:p>
    <w:p w:rsidR="00DC4253" w:rsidRPr="00AC306A" w:rsidRDefault="00DC4253" w:rsidP="00DC4253">
      <w:pPr>
        <w:pStyle w:val="afa"/>
        <w:spacing w:after="0"/>
      </w:pPr>
      <w:r w:rsidRPr="00AC306A">
        <w:t xml:space="preserve">объекты благоустройства и озеленения территории, малые архитектурные формы, скульптуры, средства визуальной информации; </w:t>
      </w:r>
    </w:p>
    <w:p w:rsidR="00DC4253" w:rsidRPr="00AC306A" w:rsidRDefault="00DC4253" w:rsidP="00DC4253">
      <w:pPr>
        <w:pStyle w:val="afa"/>
        <w:spacing w:after="0"/>
      </w:pPr>
      <w:r w:rsidRPr="00AC306A">
        <w:t>ограждения;</w:t>
      </w:r>
    </w:p>
    <w:p w:rsidR="00DC4253" w:rsidRPr="00AC306A" w:rsidRDefault="00DC4253" w:rsidP="00DC4253">
      <w:pPr>
        <w:pStyle w:val="afa"/>
        <w:spacing w:after="0"/>
      </w:pPr>
      <w:r w:rsidRPr="00AC306A">
        <w:t>защитные инженерные сооружения;</w:t>
      </w:r>
    </w:p>
    <w:p w:rsidR="00DC4253" w:rsidRPr="00AC306A" w:rsidRDefault="00DC4253" w:rsidP="00DC4253">
      <w:pPr>
        <w:pStyle w:val="afa"/>
        <w:spacing w:after="0"/>
      </w:pPr>
      <w:r w:rsidRPr="00AC306A">
        <w:t>санитарно-защитные зеленые насаждения;</w:t>
      </w:r>
    </w:p>
    <w:p w:rsidR="00DC4253" w:rsidRPr="00AC306A" w:rsidRDefault="00DC4253" w:rsidP="00DC4253">
      <w:pPr>
        <w:ind w:firstLine="709"/>
        <w:rPr>
          <w:rFonts w:ascii="Times New Roman" w:hAnsi="Times New Roman" w:cs="Times New Roman"/>
          <w:sz w:val="28"/>
          <w:szCs w:val="28"/>
        </w:rPr>
      </w:pPr>
      <w:r w:rsidRPr="00AC306A">
        <w:rPr>
          <w:rFonts w:ascii="Times New Roman" w:hAnsi="Times New Roman" w:cs="Times New Roman"/>
          <w:sz w:val="28"/>
          <w:szCs w:val="28"/>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DC4253" w:rsidRPr="00AC306A" w:rsidRDefault="00DC4253" w:rsidP="00DC4253">
      <w:pPr>
        <w:rPr>
          <w:rFonts w:ascii="Times New Roman" w:hAnsi="Times New Roman" w:cs="Times New Roman"/>
          <w:sz w:val="28"/>
          <w:szCs w:val="28"/>
        </w:rPr>
      </w:pPr>
    </w:p>
    <w:p w:rsidR="00DC4253" w:rsidRPr="00AC306A" w:rsidRDefault="00DC4253" w:rsidP="00DC4253">
      <w:pPr>
        <w:ind w:firstLine="709"/>
        <w:rPr>
          <w:rFonts w:ascii="Times New Roman" w:hAnsi="Times New Roman" w:cs="Times New Roman"/>
          <w:b/>
          <w:i/>
          <w:sz w:val="28"/>
          <w:szCs w:val="28"/>
        </w:rPr>
      </w:pPr>
      <w:r w:rsidRPr="00AC306A">
        <w:rPr>
          <w:rFonts w:ascii="Times New Roman" w:hAnsi="Times New Roman" w:cs="Times New Roman"/>
          <w:b/>
          <w:i/>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C4253" w:rsidRPr="00AC306A" w:rsidRDefault="00DC4253" w:rsidP="00DC4253">
      <w:pPr>
        <w:ind w:firstLine="709"/>
        <w:rPr>
          <w:rFonts w:ascii="Times New Roman" w:hAnsi="Times New Roman" w:cs="Times New Roman"/>
          <w:sz w:val="28"/>
          <w:szCs w:val="28"/>
        </w:rPr>
      </w:pPr>
      <w:r w:rsidRPr="00AC306A">
        <w:rPr>
          <w:rFonts w:ascii="Times New Roman" w:hAnsi="Times New Roman" w:cs="Times New Roman"/>
          <w:sz w:val="28"/>
          <w:szCs w:val="28"/>
        </w:rPr>
        <w:t xml:space="preserve">определяются в соответствии с требованиями технических </w:t>
      </w:r>
      <w:r w:rsidRPr="00AC306A">
        <w:rPr>
          <w:rFonts w:ascii="Times New Roman" w:hAnsi="Times New Roman" w:cs="Times New Roman"/>
          <w:sz w:val="28"/>
          <w:szCs w:val="28"/>
        </w:rPr>
        <w:lastRenderedPageBreak/>
        <w:t xml:space="preserve">регламентов, СН, СНиП, СанПиН </w:t>
      </w:r>
      <w:r w:rsidRPr="00AC306A">
        <w:rPr>
          <w:rFonts w:ascii="Times New Roman" w:hAnsi="Times New Roman" w:cs="Times New Roman"/>
          <w:b/>
          <w:sz w:val="28"/>
          <w:szCs w:val="28"/>
        </w:rPr>
        <w:t xml:space="preserve"> </w:t>
      </w:r>
      <w:r w:rsidRPr="00AC306A">
        <w:rPr>
          <w:rFonts w:ascii="Times New Roman" w:hAnsi="Times New Roman" w:cs="Times New Roman"/>
          <w:sz w:val="28"/>
          <w:szCs w:val="28"/>
        </w:rPr>
        <w:t>и других нормативных документов;</w:t>
      </w:r>
    </w:p>
    <w:p w:rsidR="00DC4253" w:rsidRPr="00AC306A" w:rsidRDefault="00DC4253" w:rsidP="00DC4253">
      <w:pPr>
        <w:ind w:firstLine="709"/>
        <w:rPr>
          <w:rFonts w:ascii="Times New Roman" w:hAnsi="Times New Roman" w:cs="Times New Roman"/>
          <w:b/>
          <w:sz w:val="28"/>
          <w:szCs w:val="28"/>
        </w:rPr>
      </w:pPr>
      <w:r w:rsidRPr="00AC306A">
        <w:rPr>
          <w:rFonts w:ascii="Times New Roman" w:hAnsi="Times New Roman" w:cs="Times New Roman"/>
          <w:sz w:val="28"/>
          <w:szCs w:val="28"/>
        </w:rPr>
        <w:t>параметры элементов благоустройства определяются в рамках проекта застройки конкретного участка.</w:t>
      </w:r>
    </w:p>
    <w:p w:rsidR="00DC4253" w:rsidRPr="007F05EE" w:rsidRDefault="007E2A98" w:rsidP="00DC4253">
      <w:pPr>
        <w:pStyle w:val="4"/>
      </w:pPr>
      <w:bookmarkStart w:id="132" w:name="_Toc339628473"/>
      <w:bookmarkStart w:id="133" w:name="_Toc340570084"/>
      <w:bookmarkStart w:id="134" w:name="_Toc340747434"/>
      <w:r>
        <w:t>Статья 53</w:t>
      </w:r>
      <w:r w:rsidR="00DC4253" w:rsidRPr="007F05EE">
        <w:t xml:space="preserve">.  </w:t>
      </w:r>
      <w:r w:rsidR="00DC4253">
        <w:t xml:space="preserve"> Зона улично-дорожной сети (ИТ-2</w:t>
      </w:r>
      <w:r w:rsidR="00DC4253" w:rsidRPr="007F05EE">
        <w:t>)</w:t>
      </w:r>
      <w:bookmarkEnd w:id="132"/>
      <w:bookmarkEnd w:id="133"/>
      <w:bookmarkEnd w:id="134"/>
    </w:p>
    <w:p w:rsidR="00DC4253" w:rsidRPr="00AD1CD6" w:rsidRDefault="00DC4253" w:rsidP="00DC4253">
      <w:pPr>
        <w:rPr>
          <w:rFonts w:ascii="Times New Roman" w:hAnsi="Times New Roman" w:cs="Times New Roman"/>
          <w:color w:val="FF0000"/>
        </w:rPr>
      </w:pPr>
    </w:p>
    <w:p w:rsidR="00DC4253" w:rsidRPr="007F05EE" w:rsidRDefault="00DC4253" w:rsidP="00DC4253">
      <w:pPr>
        <w:pStyle w:val="af1"/>
        <w:ind w:firstLine="709"/>
        <w:rPr>
          <w:sz w:val="28"/>
          <w:szCs w:val="28"/>
        </w:rPr>
      </w:pPr>
      <w:r w:rsidRPr="007F05EE">
        <w:rPr>
          <w:sz w:val="28"/>
          <w:szCs w:val="28"/>
        </w:rPr>
        <w:t xml:space="preserve">Зона включает в себя участки территорий </w:t>
      </w:r>
      <w:r w:rsidR="007E2A98" w:rsidRPr="0024554F">
        <w:rPr>
          <w:sz w:val="28"/>
          <w:szCs w:val="28"/>
        </w:rPr>
        <w:t>Сарапульского сельсовета,</w:t>
      </w:r>
      <w:r w:rsidR="007E2A98" w:rsidRPr="005A55A8">
        <w:rPr>
          <w:sz w:val="28"/>
          <w:szCs w:val="28"/>
        </w:rPr>
        <w:t xml:space="preserve"> </w:t>
      </w:r>
      <w:r w:rsidRPr="007F05EE">
        <w:rPr>
          <w:sz w:val="28"/>
          <w:szCs w:val="28"/>
        </w:rPr>
        <w:t>предназначенные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DC4253" w:rsidRPr="00AD1CD6" w:rsidRDefault="00DC4253" w:rsidP="00DC4253">
      <w:pPr>
        <w:pStyle w:val="afa"/>
        <w:spacing w:after="0"/>
        <w:rPr>
          <w:b/>
          <w:i/>
          <w:color w:val="FF0000"/>
          <w:sz w:val="26"/>
          <w:szCs w:val="26"/>
        </w:rPr>
      </w:pPr>
    </w:p>
    <w:p w:rsidR="00DC4253" w:rsidRPr="007F05EE" w:rsidRDefault="00DC4253" w:rsidP="00DC4253">
      <w:pPr>
        <w:rPr>
          <w:rFonts w:ascii="Times New Roman" w:hAnsi="Times New Roman" w:cs="Times New Roman"/>
          <w:b/>
          <w:i/>
          <w:sz w:val="28"/>
          <w:szCs w:val="28"/>
        </w:rPr>
      </w:pPr>
      <w:r w:rsidRPr="007F05EE">
        <w:rPr>
          <w:rFonts w:ascii="Times New Roman" w:hAnsi="Times New Roman" w:cs="Times New Roman"/>
          <w:b/>
          <w:i/>
          <w:sz w:val="28"/>
          <w:szCs w:val="28"/>
        </w:rPr>
        <w:t>Основные виды разрешенного использования:</w:t>
      </w:r>
    </w:p>
    <w:p w:rsidR="00DC4253" w:rsidRPr="007F05EE" w:rsidRDefault="00DC4253" w:rsidP="00DC4253">
      <w:pPr>
        <w:pStyle w:val="afa"/>
        <w:spacing w:after="0"/>
      </w:pPr>
      <w:r w:rsidRPr="007F05EE">
        <w:t>земляные полотна с проезжей частью, обочинами, тротуарами, велосипедными дорожками, системой водоотвода и другими техническими элементами улиц и дорог;</w:t>
      </w:r>
    </w:p>
    <w:p w:rsidR="00DC4253" w:rsidRPr="007F05EE" w:rsidRDefault="00DC4253" w:rsidP="00DC4253">
      <w:pPr>
        <w:pStyle w:val="afa"/>
        <w:spacing w:after="0"/>
      </w:pPr>
      <w:r w:rsidRPr="007F05EE">
        <w:t>дорожно-транспортные сооружения (развязки, мосты, эстакады, путепроводы, тоннели);</w:t>
      </w:r>
    </w:p>
    <w:p w:rsidR="00DC4253" w:rsidRPr="007F05EE" w:rsidRDefault="00DC4253" w:rsidP="00DC4253">
      <w:pPr>
        <w:pStyle w:val="afa"/>
        <w:spacing w:after="0"/>
      </w:pPr>
      <w:r w:rsidRPr="007F05EE">
        <w:t>конструктивные элементы дорожно-транспортных сооружений (опоры путепроводов, лестничные и пандусные сходы наземных пешеходных переходов, подземные пешеходные переходы);</w:t>
      </w:r>
    </w:p>
    <w:p w:rsidR="00DC4253" w:rsidRPr="007F05EE" w:rsidRDefault="00DC4253" w:rsidP="00DC4253">
      <w:pPr>
        <w:pStyle w:val="afa"/>
        <w:spacing w:after="0"/>
      </w:pPr>
      <w:r w:rsidRPr="007F05EE">
        <w:t>расширения дороги, дублирующие участки дорог;</w:t>
      </w:r>
    </w:p>
    <w:p w:rsidR="00DC4253" w:rsidRPr="007F05EE" w:rsidRDefault="00DC4253" w:rsidP="00DC4253">
      <w:pPr>
        <w:pStyle w:val="afa"/>
        <w:spacing w:after="0"/>
      </w:pPr>
      <w:r w:rsidRPr="007F05EE">
        <w:t>защитные сооружения;</w:t>
      </w:r>
    </w:p>
    <w:p w:rsidR="00DC4253" w:rsidRPr="007F05EE" w:rsidRDefault="00DC4253" w:rsidP="00DC4253">
      <w:pPr>
        <w:pStyle w:val="afa"/>
        <w:spacing w:after="0"/>
      </w:pPr>
      <w:r w:rsidRPr="007F05EE">
        <w:t>пешеходные площади и площадки;</w:t>
      </w:r>
    </w:p>
    <w:p w:rsidR="00DC4253" w:rsidRPr="007F05EE" w:rsidRDefault="00DC4253" w:rsidP="00DC4253">
      <w:pPr>
        <w:pStyle w:val="afa"/>
        <w:spacing w:after="0"/>
      </w:pPr>
      <w:r w:rsidRPr="007F05EE">
        <w:t>резервные полосы для расширения проезжей части улиц, дорог, тротуаров, и прокладки инженерных коммуникаций;</w:t>
      </w:r>
    </w:p>
    <w:p w:rsidR="00DC4253" w:rsidRPr="007F05EE" w:rsidRDefault="00DC4253" w:rsidP="00DC4253">
      <w:pPr>
        <w:pStyle w:val="afa"/>
        <w:spacing w:after="0"/>
      </w:pPr>
      <w:r w:rsidRPr="007F05EE">
        <w:t>остановочные площадки и павильоны; посадочные площадки общественного транспорта;</w:t>
      </w:r>
    </w:p>
    <w:p w:rsidR="00DC4253" w:rsidRPr="007F05EE" w:rsidRDefault="00DC4253" w:rsidP="00DC4253">
      <w:pPr>
        <w:pStyle w:val="afa"/>
        <w:spacing w:after="0"/>
      </w:pPr>
      <w:r w:rsidRPr="007F05EE">
        <w:t>площадки для разворота и отстоя транспортных средств в начальных и конечных пунктах маршрута транспортных средств;</w:t>
      </w:r>
    </w:p>
    <w:p w:rsidR="00DC4253" w:rsidRPr="007F05EE" w:rsidRDefault="00DC4253" w:rsidP="00DC4253">
      <w:pPr>
        <w:pStyle w:val="afa"/>
        <w:spacing w:after="0"/>
        <w:rPr>
          <w:strike/>
        </w:rPr>
      </w:pPr>
      <w:r w:rsidRPr="007F05EE">
        <w:t>автозаправочные станции, автомобильные газозаправочные станции;</w:t>
      </w:r>
    </w:p>
    <w:p w:rsidR="00DC4253" w:rsidRPr="007F05EE" w:rsidRDefault="00DC4253" w:rsidP="00DC4253">
      <w:pPr>
        <w:pStyle w:val="afa"/>
        <w:spacing w:after="0"/>
      </w:pPr>
      <w:r w:rsidRPr="007F05EE">
        <w:t>объекты автомобильного и дорожного сервиса.</w:t>
      </w:r>
    </w:p>
    <w:p w:rsidR="00DC4253" w:rsidRPr="007F05EE" w:rsidRDefault="00DC4253" w:rsidP="00DC4253">
      <w:pPr>
        <w:rPr>
          <w:rFonts w:ascii="Times New Roman" w:hAnsi="Times New Roman" w:cs="Times New Roman"/>
          <w:sz w:val="26"/>
          <w:szCs w:val="26"/>
        </w:rPr>
      </w:pPr>
    </w:p>
    <w:p w:rsidR="00DC4253" w:rsidRPr="007F05EE" w:rsidRDefault="00DC4253" w:rsidP="00DC4253">
      <w:pPr>
        <w:rPr>
          <w:rFonts w:ascii="Times New Roman" w:hAnsi="Times New Roman" w:cs="Times New Roman"/>
          <w:b/>
          <w:i/>
          <w:sz w:val="28"/>
          <w:szCs w:val="28"/>
        </w:rPr>
      </w:pPr>
      <w:r w:rsidRPr="007F05EE">
        <w:rPr>
          <w:rFonts w:ascii="Times New Roman" w:hAnsi="Times New Roman" w:cs="Times New Roman"/>
          <w:b/>
          <w:i/>
          <w:sz w:val="28"/>
          <w:szCs w:val="28"/>
        </w:rPr>
        <w:t>Условно разрешенные виды использования:</w:t>
      </w:r>
    </w:p>
    <w:p w:rsidR="00DC4253" w:rsidRPr="007F05EE" w:rsidRDefault="00DC4253" w:rsidP="00DC4253">
      <w:pPr>
        <w:ind w:firstLine="709"/>
        <w:rPr>
          <w:rFonts w:ascii="Times New Roman" w:hAnsi="Times New Roman" w:cs="Times New Roman"/>
          <w:sz w:val="28"/>
          <w:szCs w:val="28"/>
        </w:rPr>
      </w:pPr>
      <w:r w:rsidRPr="007F05EE">
        <w:rPr>
          <w:rFonts w:ascii="Times New Roman" w:hAnsi="Times New Roman" w:cs="Times New Roman"/>
          <w:sz w:val="28"/>
          <w:szCs w:val="28"/>
        </w:rPr>
        <w:t xml:space="preserve">объекты основных видов разрешенного использования прилегающих территориальных зон с учетом санитарно-гигиенических и экологических требований и технических регламентов.  </w:t>
      </w:r>
    </w:p>
    <w:p w:rsidR="00DC4253" w:rsidRPr="007F05EE" w:rsidRDefault="00DC4253" w:rsidP="00DC4253">
      <w:pPr>
        <w:rPr>
          <w:sz w:val="28"/>
          <w:szCs w:val="28"/>
        </w:rPr>
      </w:pPr>
    </w:p>
    <w:p w:rsidR="00DC4253" w:rsidRPr="007F05EE" w:rsidRDefault="00DC4253" w:rsidP="00DC4253">
      <w:pPr>
        <w:rPr>
          <w:rFonts w:ascii="Times New Roman" w:hAnsi="Times New Roman" w:cs="Times New Roman"/>
          <w:b/>
          <w:i/>
          <w:sz w:val="28"/>
          <w:szCs w:val="28"/>
        </w:rPr>
      </w:pPr>
      <w:r w:rsidRPr="007F05EE">
        <w:rPr>
          <w:rFonts w:ascii="Times New Roman" w:hAnsi="Times New Roman" w:cs="Times New Roman"/>
          <w:b/>
          <w:i/>
          <w:sz w:val="28"/>
          <w:szCs w:val="28"/>
        </w:rPr>
        <w:t>Вспомогательные виды разрешённого использования:</w:t>
      </w:r>
    </w:p>
    <w:p w:rsidR="00DC4253" w:rsidRPr="007F05EE" w:rsidRDefault="00DC4253" w:rsidP="00DC4253">
      <w:pPr>
        <w:pStyle w:val="afa"/>
        <w:spacing w:after="0"/>
      </w:pPr>
      <w:r w:rsidRPr="007F05EE">
        <w:t>объекты дорожного хозяйства, необходимые для эксплуатации, содержания, строительства, реконструкции, ремонта, развития объектов автомобильного транспорта;</w:t>
      </w:r>
    </w:p>
    <w:p w:rsidR="00DC4253" w:rsidRPr="007F05EE" w:rsidRDefault="00DC4253" w:rsidP="00DC4253">
      <w:pPr>
        <w:pStyle w:val="afa"/>
        <w:spacing w:after="0"/>
      </w:pPr>
      <w:r w:rsidRPr="007F05EE">
        <w:t>открытые площадки, предназначенные для стоянки автомобилей;</w:t>
      </w:r>
    </w:p>
    <w:p w:rsidR="00DC4253" w:rsidRPr="007F05EE" w:rsidRDefault="00DC4253" w:rsidP="00DC4253">
      <w:pPr>
        <w:pStyle w:val="afa"/>
        <w:spacing w:after="0"/>
        <w:rPr>
          <w:strike/>
        </w:rPr>
      </w:pPr>
      <w:r w:rsidRPr="007F05EE">
        <w:t>подземные стоянки для автомобилей;</w:t>
      </w:r>
    </w:p>
    <w:p w:rsidR="00DC4253" w:rsidRPr="007F05EE" w:rsidRDefault="00DC4253" w:rsidP="00DC4253">
      <w:pPr>
        <w:pStyle w:val="afa"/>
        <w:spacing w:after="0"/>
      </w:pPr>
      <w:r w:rsidRPr="007F05EE">
        <w:t>сооружения постов ГИБДД;</w:t>
      </w:r>
    </w:p>
    <w:p w:rsidR="00DC4253" w:rsidRPr="007F05EE" w:rsidRDefault="00DC4253" w:rsidP="00DC4253">
      <w:pPr>
        <w:pStyle w:val="afa"/>
        <w:spacing w:after="0"/>
      </w:pPr>
      <w:r w:rsidRPr="007F05EE">
        <w:t>контрольно-пропускные пункты.</w:t>
      </w:r>
    </w:p>
    <w:p w:rsidR="00DC4253" w:rsidRPr="007F05EE" w:rsidRDefault="00DC4253" w:rsidP="00DC4253">
      <w:pPr>
        <w:pStyle w:val="afa"/>
        <w:spacing w:after="0"/>
      </w:pPr>
      <w:r w:rsidRPr="007F05EE">
        <w:lastRenderedPageBreak/>
        <w:t>диспетчерские пункты;</w:t>
      </w:r>
    </w:p>
    <w:p w:rsidR="00DC4253" w:rsidRPr="007F05EE" w:rsidRDefault="00DC4253" w:rsidP="00DC4253">
      <w:pPr>
        <w:ind w:firstLine="709"/>
        <w:rPr>
          <w:rFonts w:ascii="Times New Roman" w:hAnsi="Times New Roman" w:cs="Times New Roman"/>
          <w:sz w:val="28"/>
          <w:szCs w:val="28"/>
        </w:rPr>
      </w:pPr>
      <w:r w:rsidRPr="007F05EE">
        <w:rPr>
          <w:rFonts w:ascii="Times New Roman" w:hAnsi="Times New Roman" w:cs="Times New Roman"/>
          <w:sz w:val="28"/>
          <w:szCs w:val="28"/>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DC4253" w:rsidRPr="007F05EE" w:rsidRDefault="00DC4253" w:rsidP="00DC4253">
      <w:pPr>
        <w:pStyle w:val="afa"/>
        <w:spacing w:after="0"/>
      </w:pPr>
      <w:r w:rsidRPr="007F05EE">
        <w:t xml:space="preserve">объекты благоустройства и озеленения территории, средства визуальной информации. </w:t>
      </w:r>
    </w:p>
    <w:p w:rsidR="00DC4253" w:rsidRPr="007F05EE" w:rsidRDefault="00DC4253" w:rsidP="00DC4253">
      <w:pPr>
        <w:rPr>
          <w:rFonts w:ascii="Times New Roman" w:hAnsi="Times New Roman" w:cs="Times New Roman"/>
          <w:sz w:val="26"/>
          <w:szCs w:val="26"/>
        </w:rPr>
      </w:pPr>
    </w:p>
    <w:p w:rsidR="00DC4253" w:rsidRPr="007F05EE" w:rsidRDefault="00DC4253" w:rsidP="00DC4253">
      <w:pPr>
        <w:ind w:firstLine="709"/>
        <w:rPr>
          <w:rFonts w:ascii="Times New Roman" w:hAnsi="Times New Roman" w:cs="Times New Roman"/>
          <w:b/>
          <w:i/>
          <w:sz w:val="28"/>
          <w:szCs w:val="28"/>
        </w:rPr>
      </w:pPr>
      <w:r w:rsidRPr="007F05EE">
        <w:rPr>
          <w:rFonts w:ascii="Times New Roman" w:hAnsi="Times New Roman" w:cs="Times New Roman"/>
          <w:b/>
          <w:i/>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C4253" w:rsidRPr="007F05EE" w:rsidRDefault="00DC4253" w:rsidP="00DC4253">
      <w:pPr>
        <w:ind w:firstLine="709"/>
        <w:rPr>
          <w:rFonts w:ascii="Times New Roman" w:hAnsi="Times New Roman" w:cs="Times New Roman"/>
          <w:sz w:val="28"/>
          <w:szCs w:val="28"/>
        </w:rPr>
      </w:pPr>
      <w:r w:rsidRPr="007F05EE">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7F05EE">
        <w:rPr>
          <w:rFonts w:ascii="Times New Roman" w:hAnsi="Times New Roman" w:cs="Times New Roman"/>
          <w:b/>
          <w:sz w:val="28"/>
          <w:szCs w:val="28"/>
        </w:rPr>
        <w:t xml:space="preserve"> </w:t>
      </w:r>
      <w:r w:rsidRPr="007F05EE">
        <w:rPr>
          <w:rFonts w:ascii="Times New Roman" w:hAnsi="Times New Roman" w:cs="Times New Roman"/>
          <w:sz w:val="28"/>
          <w:szCs w:val="28"/>
        </w:rPr>
        <w:t>и других нормативных документов;</w:t>
      </w:r>
    </w:p>
    <w:p w:rsidR="00DC4253" w:rsidRPr="007F05EE" w:rsidRDefault="00DC4253" w:rsidP="00DC4253">
      <w:pPr>
        <w:ind w:firstLine="709"/>
        <w:rPr>
          <w:rFonts w:ascii="Times New Roman" w:hAnsi="Times New Roman" w:cs="Times New Roman"/>
          <w:sz w:val="28"/>
          <w:szCs w:val="28"/>
        </w:rPr>
      </w:pPr>
      <w:r w:rsidRPr="007F05EE">
        <w:rPr>
          <w:rFonts w:ascii="Times New Roman" w:hAnsi="Times New Roman" w:cs="Times New Roman"/>
          <w:sz w:val="28"/>
          <w:szCs w:val="28"/>
        </w:rPr>
        <w:t>минимальное количество машино-мест  для временного хранения легковых автомобилей на территории зоны улично-дорожной сети определяется градостроительной и проектной документацией, утвержденной в установленном порядке;</w:t>
      </w:r>
    </w:p>
    <w:p w:rsidR="00DC4253" w:rsidRPr="007F05EE" w:rsidRDefault="00DC4253" w:rsidP="00DC4253">
      <w:pPr>
        <w:ind w:firstLine="709"/>
        <w:rPr>
          <w:rFonts w:ascii="Times New Roman" w:hAnsi="Times New Roman" w:cs="Times New Roman"/>
          <w:b/>
          <w:sz w:val="28"/>
          <w:szCs w:val="28"/>
        </w:rPr>
      </w:pPr>
      <w:r w:rsidRPr="007F05EE">
        <w:rPr>
          <w:rFonts w:ascii="Times New Roman" w:hAnsi="Times New Roman" w:cs="Times New Roman"/>
          <w:sz w:val="28"/>
          <w:szCs w:val="28"/>
        </w:rPr>
        <w:t>параметры элементов благоустройства определяются в рамках проекта застройки конкретного участка.</w:t>
      </w:r>
    </w:p>
    <w:p w:rsidR="00DC4253" w:rsidRPr="001706F8" w:rsidRDefault="00DC4253" w:rsidP="00DC4253">
      <w:pPr>
        <w:pStyle w:val="4"/>
      </w:pPr>
      <w:bookmarkStart w:id="135" w:name="_Toc339628475"/>
      <w:bookmarkStart w:id="136" w:name="_Toc340570086"/>
      <w:bookmarkStart w:id="137" w:name="_Toc340747435"/>
      <w:r w:rsidRPr="001706F8">
        <w:t>§5. Зоны рекреационного назначения (Р)</w:t>
      </w:r>
      <w:bookmarkEnd w:id="135"/>
      <w:bookmarkEnd w:id="136"/>
      <w:bookmarkEnd w:id="137"/>
    </w:p>
    <w:p w:rsidR="00DC4253" w:rsidRPr="001706F8" w:rsidRDefault="005101A2" w:rsidP="00DC4253">
      <w:pPr>
        <w:pStyle w:val="4"/>
      </w:pPr>
      <w:bookmarkStart w:id="138" w:name="_Toc339628476"/>
      <w:bookmarkStart w:id="139" w:name="_Toc340570087"/>
      <w:bookmarkStart w:id="140" w:name="_Toc340747436"/>
      <w:r>
        <w:t>Статья 54</w:t>
      </w:r>
      <w:r w:rsidR="00DC4253" w:rsidRPr="001706F8">
        <w:t>. Зона природного ландшафта (Р-1)</w:t>
      </w:r>
      <w:bookmarkEnd w:id="138"/>
      <w:bookmarkEnd w:id="139"/>
      <w:bookmarkEnd w:id="140"/>
    </w:p>
    <w:p w:rsidR="00DC4253" w:rsidRPr="001706F8" w:rsidRDefault="00DC4253" w:rsidP="00DC4253">
      <w:pPr>
        <w:rPr>
          <w:rFonts w:ascii="Times New Roman" w:hAnsi="Times New Roman" w:cs="Times New Roman"/>
          <w:sz w:val="28"/>
          <w:szCs w:val="28"/>
        </w:rPr>
      </w:pPr>
    </w:p>
    <w:p w:rsidR="00DC4253" w:rsidRPr="001706F8" w:rsidRDefault="00DC4253" w:rsidP="00DC4253">
      <w:pPr>
        <w:ind w:firstLine="567"/>
        <w:rPr>
          <w:rFonts w:ascii="Times New Roman" w:hAnsi="Times New Roman" w:cs="Times New Roman"/>
          <w:sz w:val="28"/>
          <w:szCs w:val="28"/>
        </w:rPr>
      </w:pPr>
      <w:r w:rsidRPr="001706F8">
        <w:rPr>
          <w:rFonts w:ascii="Times New Roman" w:hAnsi="Times New Roman" w:cs="Times New Roman"/>
          <w:sz w:val="28"/>
          <w:szCs w:val="28"/>
        </w:rPr>
        <w:t xml:space="preserve">Зона включает в себя участки территорий </w:t>
      </w:r>
      <w:r w:rsidR="007E2A98" w:rsidRPr="0024554F">
        <w:rPr>
          <w:rFonts w:ascii="Times New Roman" w:hAnsi="Times New Roman" w:cs="Times New Roman"/>
          <w:sz w:val="28"/>
          <w:szCs w:val="28"/>
        </w:rPr>
        <w:t>Сарапульского сельсовета,</w:t>
      </w:r>
      <w:r w:rsidR="007E2A98" w:rsidRPr="005A55A8">
        <w:rPr>
          <w:rFonts w:ascii="Times New Roman" w:hAnsi="Times New Roman" w:cs="Times New Roman"/>
          <w:sz w:val="28"/>
          <w:szCs w:val="28"/>
        </w:rPr>
        <w:t xml:space="preserve"> </w:t>
      </w:r>
      <w:r w:rsidRPr="001706F8">
        <w:rPr>
          <w:rFonts w:ascii="Times New Roman" w:hAnsi="Times New Roman" w:cs="Times New Roman"/>
          <w:sz w:val="28"/>
          <w:szCs w:val="28"/>
        </w:rPr>
        <w:t xml:space="preserve">предназначенные  для сохранения существующего природного ландшафта, экологически чистой окружающей среды,  обустройства  территории для отдыха населения. </w:t>
      </w:r>
    </w:p>
    <w:p w:rsidR="00DC4253" w:rsidRPr="001706F8" w:rsidRDefault="00DC4253" w:rsidP="00DC4253">
      <w:pPr>
        <w:rPr>
          <w:rFonts w:ascii="Times New Roman" w:hAnsi="Times New Roman" w:cs="Times New Roman"/>
          <w:b/>
          <w:i/>
          <w:sz w:val="28"/>
          <w:szCs w:val="28"/>
        </w:rPr>
      </w:pPr>
    </w:p>
    <w:p w:rsidR="00DC4253" w:rsidRPr="001706F8" w:rsidRDefault="00DC4253" w:rsidP="00DC4253">
      <w:pPr>
        <w:ind w:firstLine="709"/>
        <w:rPr>
          <w:rFonts w:ascii="Times New Roman" w:hAnsi="Times New Roman" w:cs="Times New Roman"/>
          <w:b/>
          <w:i/>
          <w:sz w:val="28"/>
          <w:szCs w:val="28"/>
        </w:rPr>
      </w:pPr>
      <w:r w:rsidRPr="001706F8">
        <w:rPr>
          <w:rFonts w:ascii="Times New Roman" w:hAnsi="Times New Roman" w:cs="Times New Roman"/>
          <w:b/>
          <w:i/>
          <w:sz w:val="28"/>
          <w:szCs w:val="28"/>
        </w:rPr>
        <w:t>Основные виды разрешённого использования:</w:t>
      </w:r>
    </w:p>
    <w:p w:rsidR="00DC4253" w:rsidRPr="001706F8" w:rsidRDefault="00DC4253" w:rsidP="00DC4253">
      <w:pPr>
        <w:ind w:firstLine="709"/>
        <w:rPr>
          <w:rFonts w:ascii="Times New Roman" w:hAnsi="Times New Roman" w:cs="Times New Roman"/>
          <w:sz w:val="28"/>
          <w:szCs w:val="28"/>
        </w:rPr>
      </w:pPr>
      <w:r w:rsidRPr="001706F8">
        <w:rPr>
          <w:rFonts w:ascii="Times New Roman" w:hAnsi="Times New Roman" w:cs="Times New Roman"/>
          <w:sz w:val="28"/>
          <w:szCs w:val="28"/>
        </w:rPr>
        <w:t>лесопарки;</w:t>
      </w:r>
    </w:p>
    <w:p w:rsidR="00DC4253" w:rsidRPr="001706F8" w:rsidRDefault="00DC4253" w:rsidP="00DC4253">
      <w:pPr>
        <w:ind w:firstLine="709"/>
        <w:rPr>
          <w:rFonts w:ascii="Times New Roman" w:hAnsi="Times New Roman" w:cs="Times New Roman"/>
          <w:sz w:val="28"/>
          <w:szCs w:val="28"/>
        </w:rPr>
      </w:pPr>
      <w:r w:rsidRPr="001706F8">
        <w:rPr>
          <w:rFonts w:ascii="Times New Roman" w:hAnsi="Times New Roman" w:cs="Times New Roman"/>
          <w:sz w:val="28"/>
          <w:szCs w:val="28"/>
        </w:rPr>
        <w:t>зоны отдыха;</w:t>
      </w:r>
    </w:p>
    <w:p w:rsidR="00DC4253" w:rsidRPr="001706F8" w:rsidRDefault="00DC4253" w:rsidP="00DC4253">
      <w:pPr>
        <w:pStyle w:val="afa"/>
        <w:spacing w:after="0"/>
      </w:pPr>
      <w:r w:rsidRPr="001706F8">
        <w:t>дорожно-тропиночная сеть, лыжные трассы, велосипедные и беговые дорожки;</w:t>
      </w:r>
    </w:p>
    <w:p w:rsidR="00DC4253" w:rsidRPr="001706F8" w:rsidRDefault="00DC4253" w:rsidP="00DC4253">
      <w:pPr>
        <w:ind w:firstLine="709"/>
        <w:rPr>
          <w:rFonts w:ascii="Times New Roman" w:hAnsi="Times New Roman" w:cs="Times New Roman"/>
          <w:sz w:val="28"/>
          <w:szCs w:val="28"/>
        </w:rPr>
      </w:pPr>
      <w:r w:rsidRPr="001706F8">
        <w:rPr>
          <w:rFonts w:ascii="Times New Roman" w:hAnsi="Times New Roman" w:cs="Times New Roman"/>
          <w:sz w:val="28"/>
          <w:szCs w:val="28"/>
        </w:rPr>
        <w:t>объекты  гражданской обороны и предотвращения чрезвычайных ситуаций.</w:t>
      </w:r>
    </w:p>
    <w:p w:rsidR="00DC4253" w:rsidRPr="001706F8" w:rsidRDefault="00DC4253" w:rsidP="00DC4253">
      <w:pPr>
        <w:rPr>
          <w:rFonts w:ascii="Times New Roman" w:hAnsi="Times New Roman" w:cs="Times New Roman"/>
          <w:sz w:val="28"/>
          <w:szCs w:val="28"/>
        </w:rPr>
      </w:pPr>
    </w:p>
    <w:p w:rsidR="00DC4253" w:rsidRPr="001706F8" w:rsidRDefault="00DC4253" w:rsidP="00DC4253">
      <w:pPr>
        <w:ind w:firstLine="709"/>
        <w:rPr>
          <w:rFonts w:ascii="Times New Roman" w:hAnsi="Times New Roman" w:cs="Times New Roman"/>
          <w:b/>
          <w:i/>
          <w:sz w:val="28"/>
          <w:szCs w:val="28"/>
        </w:rPr>
      </w:pPr>
      <w:r w:rsidRPr="001706F8">
        <w:rPr>
          <w:rFonts w:ascii="Times New Roman" w:hAnsi="Times New Roman" w:cs="Times New Roman"/>
          <w:b/>
          <w:i/>
          <w:sz w:val="28"/>
          <w:szCs w:val="28"/>
        </w:rPr>
        <w:t>Условно разрешённые виды использования:</w:t>
      </w:r>
    </w:p>
    <w:p w:rsidR="00DC4253" w:rsidRPr="001706F8" w:rsidRDefault="00DC4253" w:rsidP="00DC4253">
      <w:pPr>
        <w:ind w:firstLine="709"/>
        <w:rPr>
          <w:rFonts w:ascii="Times New Roman" w:hAnsi="Times New Roman" w:cs="Times New Roman"/>
          <w:sz w:val="28"/>
          <w:szCs w:val="28"/>
        </w:rPr>
      </w:pPr>
      <w:r w:rsidRPr="001706F8">
        <w:rPr>
          <w:rFonts w:ascii="Times New Roman" w:hAnsi="Times New Roman" w:cs="Times New Roman"/>
          <w:sz w:val="28"/>
          <w:szCs w:val="28"/>
        </w:rPr>
        <w:t>учреждения здравоохранения;</w:t>
      </w:r>
    </w:p>
    <w:p w:rsidR="00DC4253" w:rsidRPr="001706F8" w:rsidRDefault="00DC4253" w:rsidP="00DC4253">
      <w:pPr>
        <w:ind w:firstLine="709"/>
        <w:rPr>
          <w:rFonts w:ascii="Times New Roman" w:hAnsi="Times New Roman" w:cs="Times New Roman"/>
          <w:sz w:val="28"/>
          <w:szCs w:val="28"/>
        </w:rPr>
      </w:pPr>
      <w:r w:rsidRPr="001706F8">
        <w:rPr>
          <w:rFonts w:ascii="Times New Roman" w:hAnsi="Times New Roman" w:cs="Times New Roman"/>
          <w:sz w:val="28"/>
          <w:szCs w:val="28"/>
        </w:rPr>
        <w:t>учреждения социальной защиты;</w:t>
      </w:r>
    </w:p>
    <w:p w:rsidR="00DC4253" w:rsidRPr="001706F8" w:rsidRDefault="00DC4253" w:rsidP="00DC4253">
      <w:pPr>
        <w:ind w:firstLine="709"/>
        <w:rPr>
          <w:rFonts w:ascii="Times New Roman" w:hAnsi="Times New Roman" w:cs="Times New Roman"/>
          <w:sz w:val="28"/>
          <w:szCs w:val="28"/>
        </w:rPr>
      </w:pPr>
      <w:r w:rsidRPr="001706F8">
        <w:rPr>
          <w:rFonts w:ascii="Times New Roman" w:hAnsi="Times New Roman" w:cs="Times New Roman"/>
          <w:sz w:val="28"/>
          <w:szCs w:val="28"/>
        </w:rPr>
        <w:t>спортивно-зрелищные и физкультурно-оздоровительные сооружения;</w:t>
      </w:r>
    </w:p>
    <w:p w:rsidR="00DC4253" w:rsidRPr="001706F8" w:rsidRDefault="00DC4253" w:rsidP="00DC4253">
      <w:pPr>
        <w:ind w:firstLine="709"/>
        <w:rPr>
          <w:rFonts w:ascii="Times New Roman" w:hAnsi="Times New Roman" w:cs="Times New Roman"/>
          <w:sz w:val="28"/>
          <w:szCs w:val="28"/>
        </w:rPr>
      </w:pPr>
      <w:r w:rsidRPr="001706F8">
        <w:rPr>
          <w:rFonts w:ascii="Times New Roman" w:hAnsi="Times New Roman" w:cs="Times New Roman"/>
          <w:sz w:val="28"/>
          <w:szCs w:val="28"/>
        </w:rPr>
        <w:t>зоопарки;</w:t>
      </w:r>
    </w:p>
    <w:p w:rsidR="00DC4253" w:rsidRPr="001706F8" w:rsidRDefault="00DC4253" w:rsidP="00DC4253">
      <w:pPr>
        <w:ind w:firstLine="709"/>
        <w:rPr>
          <w:rFonts w:ascii="Times New Roman" w:hAnsi="Times New Roman" w:cs="Times New Roman"/>
          <w:sz w:val="28"/>
          <w:szCs w:val="28"/>
        </w:rPr>
      </w:pPr>
      <w:r w:rsidRPr="001706F8">
        <w:rPr>
          <w:rFonts w:ascii="Times New Roman" w:hAnsi="Times New Roman" w:cs="Times New Roman"/>
          <w:sz w:val="28"/>
          <w:szCs w:val="28"/>
        </w:rPr>
        <w:t>ветеринарные поликлиники, станции с содержанием животных</w:t>
      </w:r>
    </w:p>
    <w:p w:rsidR="00DC4253" w:rsidRPr="001706F8" w:rsidRDefault="00DC4253" w:rsidP="00DC4253">
      <w:pPr>
        <w:ind w:firstLine="709"/>
        <w:rPr>
          <w:rFonts w:ascii="Times New Roman" w:hAnsi="Times New Roman" w:cs="Times New Roman"/>
          <w:sz w:val="28"/>
          <w:szCs w:val="28"/>
        </w:rPr>
      </w:pPr>
      <w:r w:rsidRPr="001706F8">
        <w:rPr>
          <w:rFonts w:ascii="Times New Roman" w:hAnsi="Times New Roman" w:cs="Times New Roman"/>
          <w:sz w:val="28"/>
          <w:szCs w:val="28"/>
        </w:rPr>
        <w:t>культовые объекты;</w:t>
      </w:r>
    </w:p>
    <w:p w:rsidR="00DC4253" w:rsidRPr="001706F8" w:rsidRDefault="00DC4253" w:rsidP="00DC4253">
      <w:pPr>
        <w:ind w:firstLine="709"/>
        <w:rPr>
          <w:rFonts w:ascii="Times New Roman" w:hAnsi="Times New Roman" w:cs="Times New Roman"/>
          <w:sz w:val="28"/>
          <w:szCs w:val="28"/>
        </w:rPr>
      </w:pPr>
      <w:r w:rsidRPr="001706F8">
        <w:rPr>
          <w:rFonts w:ascii="Times New Roman" w:hAnsi="Times New Roman" w:cs="Times New Roman"/>
          <w:sz w:val="28"/>
          <w:szCs w:val="28"/>
        </w:rPr>
        <w:t>временные торговые объекты;</w:t>
      </w:r>
    </w:p>
    <w:p w:rsidR="00DC4253" w:rsidRPr="001706F8" w:rsidRDefault="00DC4253" w:rsidP="00DC4253">
      <w:pPr>
        <w:ind w:firstLine="709"/>
        <w:rPr>
          <w:rFonts w:ascii="Times New Roman" w:hAnsi="Times New Roman" w:cs="Times New Roman"/>
          <w:sz w:val="28"/>
          <w:szCs w:val="28"/>
        </w:rPr>
      </w:pPr>
      <w:r w:rsidRPr="001706F8">
        <w:rPr>
          <w:rFonts w:ascii="Times New Roman" w:hAnsi="Times New Roman" w:cs="Times New Roman"/>
          <w:sz w:val="28"/>
          <w:szCs w:val="28"/>
        </w:rPr>
        <w:t>предприятия общественного питания;</w:t>
      </w:r>
    </w:p>
    <w:p w:rsidR="00DC4253" w:rsidRPr="001706F8" w:rsidRDefault="00DC4253" w:rsidP="00DC4253">
      <w:pPr>
        <w:ind w:firstLine="709"/>
        <w:rPr>
          <w:rFonts w:ascii="Times New Roman" w:hAnsi="Times New Roman" w:cs="Times New Roman"/>
          <w:sz w:val="28"/>
          <w:szCs w:val="28"/>
        </w:rPr>
      </w:pPr>
      <w:r w:rsidRPr="001706F8">
        <w:rPr>
          <w:rFonts w:ascii="Times New Roman" w:hAnsi="Times New Roman" w:cs="Times New Roman"/>
          <w:sz w:val="28"/>
          <w:szCs w:val="28"/>
        </w:rPr>
        <w:lastRenderedPageBreak/>
        <w:t>сезонные обслуживающие объекты;</w:t>
      </w:r>
    </w:p>
    <w:p w:rsidR="00DC4253" w:rsidRPr="001706F8" w:rsidRDefault="00DC4253" w:rsidP="00DC4253">
      <w:pPr>
        <w:ind w:firstLine="709"/>
        <w:rPr>
          <w:rFonts w:ascii="Times New Roman" w:hAnsi="Times New Roman" w:cs="Times New Roman"/>
          <w:sz w:val="28"/>
          <w:szCs w:val="28"/>
        </w:rPr>
      </w:pPr>
      <w:r w:rsidRPr="001706F8">
        <w:rPr>
          <w:rFonts w:ascii="Times New Roman" w:hAnsi="Times New Roman" w:cs="Times New Roman"/>
          <w:sz w:val="28"/>
          <w:szCs w:val="28"/>
        </w:rPr>
        <w:t>пляжи;</w:t>
      </w:r>
    </w:p>
    <w:p w:rsidR="00DC4253" w:rsidRPr="001706F8" w:rsidRDefault="00DC4253" w:rsidP="00DC4253">
      <w:pPr>
        <w:ind w:firstLine="709"/>
        <w:rPr>
          <w:rFonts w:ascii="Times New Roman" w:hAnsi="Times New Roman" w:cs="Times New Roman"/>
          <w:sz w:val="28"/>
          <w:szCs w:val="28"/>
        </w:rPr>
      </w:pPr>
      <w:r w:rsidRPr="001706F8">
        <w:rPr>
          <w:rFonts w:ascii="Times New Roman" w:hAnsi="Times New Roman" w:cs="Times New Roman"/>
          <w:sz w:val="28"/>
          <w:szCs w:val="28"/>
        </w:rPr>
        <w:t>спасательные станции;</w:t>
      </w:r>
    </w:p>
    <w:p w:rsidR="00DC4253" w:rsidRPr="001706F8" w:rsidRDefault="00DC4253" w:rsidP="00DC4253">
      <w:pPr>
        <w:ind w:firstLine="709"/>
        <w:rPr>
          <w:rFonts w:ascii="Times New Roman" w:hAnsi="Times New Roman" w:cs="Times New Roman"/>
          <w:sz w:val="28"/>
          <w:szCs w:val="28"/>
        </w:rPr>
      </w:pPr>
      <w:r w:rsidRPr="001706F8">
        <w:rPr>
          <w:rFonts w:ascii="Times New Roman" w:hAnsi="Times New Roman" w:cs="Times New Roman"/>
          <w:sz w:val="28"/>
          <w:szCs w:val="28"/>
        </w:rPr>
        <w:t>базы проката спортивно-рекреационного инвентаря;</w:t>
      </w:r>
    </w:p>
    <w:p w:rsidR="00DC4253" w:rsidRPr="001706F8" w:rsidRDefault="00DC4253" w:rsidP="00DC4253">
      <w:pPr>
        <w:ind w:firstLine="709"/>
        <w:rPr>
          <w:rFonts w:ascii="Times New Roman" w:hAnsi="Times New Roman" w:cs="Times New Roman"/>
          <w:sz w:val="28"/>
          <w:szCs w:val="28"/>
        </w:rPr>
      </w:pPr>
      <w:r w:rsidRPr="001706F8">
        <w:rPr>
          <w:rFonts w:ascii="Times New Roman" w:hAnsi="Times New Roman" w:cs="Times New Roman"/>
          <w:sz w:val="28"/>
          <w:szCs w:val="28"/>
        </w:rPr>
        <w:t>автостоянки для временного хранения индивидуальных легковых автомобилей открытого типа;</w:t>
      </w:r>
    </w:p>
    <w:p w:rsidR="00DC4253" w:rsidRPr="001706F8" w:rsidRDefault="00DC4253" w:rsidP="00DC4253">
      <w:pPr>
        <w:ind w:firstLine="709"/>
        <w:rPr>
          <w:rFonts w:ascii="Times New Roman" w:hAnsi="Times New Roman" w:cs="Times New Roman"/>
          <w:sz w:val="28"/>
          <w:szCs w:val="28"/>
        </w:rPr>
      </w:pPr>
      <w:r w:rsidRPr="001706F8">
        <w:rPr>
          <w:rFonts w:ascii="Times New Roman" w:hAnsi="Times New Roman" w:cs="Times New Roman"/>
          <w:sz w:val="28"/>
          <w:szCs w:val="28"/>
        </w:rPr>
        <w:t>автостоянки для временного хранения туристических автобусов;</w:t>
      </w:r>
    </w:p>
    <w:p w:rsidR="00DC4253" w:rsidRPr="001706F8" w:rsidRDefault="00DC4253" w:rsidP="00DC4253">
      <w:pPr>
        <w:ind w:firstLine="709"/>
        <w:rPr>
          <w:rFonts w:ascii="Times New Roman" w:hAnsi="Times New Roman" w:cs="Times New Roman"/>
          <w:sz w:val="28"/>
          <w:szCs w:val="28"/>
        </w:rPr>
      </w:pPr>
      <w:r w:rsidRPr="001706F8">
        <w:rPr>
          <w:rFonts w:ascii="Times New Roman" w:hAnsi="Times New Roman" w:cs="Times New Roman"/>
          <w:sz w:val="28"/>
          <w:szCs w:val="28"/>
        </w:rPr>
        <w:t>предприятия автосервиса.</w:t>
      </w:r>
    </w:p>
    <w:p w:rsidR="00DC4253" w:rsidRPr="001706F8" w:rsidRDefault="00DC4253" w:rsidP="00DC4253">
      <w:pPr>
        <w:ind w:firstLine="709"/>
        <w:rPr>
          <w:rFonts w:ascii="Times New Roman" w:hAnsi="Times New Roman" w:cs="Times New Roman"/>
          <w:sz w:val="28"/>
          <w:szCs w:val="28"/>
        </w:rPr>
      </w:pPr>
    </w:p>
    <w:p w:rsidR="00DC4253" w:rsidRPr="001706F8" w:rsidRDefault="00DC4253" w:rsidP="00DC4253">
      <w:pPr>
        <w:ind w:firstLine="709"/>
        <w:rPr>
          <w:rFonts w:ascii="Times New Roman" w:hAnsi="Times New Roman" w:cs="Times New Roman"/>
          <w:b/>
          <w:i/>
          <w:sz w:val="28"/>
          <w:szCs w:val="28"/>
        </w:rPr>
      </w:pPr>
      <w:r w:rsidRPr="001706F8">
        <w:rPr>
          <w:rFonts w:ascii="Times New Roman" w:hAnsi="Times New Roman" w:cs="Times New Roman"/>
          <w:b/>
          <w:i/>
          <w:sz w:val="28"/>
          <w:szCs w:val="28"/>
        </w:rPr>
        <w:t>Вспомогательные виды разрешённого использования:</w:t>
      </w:r>
    </w:p>
    <w:p w:rsidR="00DC4253" w:rsidRPr="001706F8" w:rsidRDefault="00DC4253" w:rsidP="00DC4253">
      <w:pPr>
        <w:ind w:firstLine="709"/>
        <w:rPr>
          <w:rFonts w:ascii="Times New Roman" w:hAnsi="Times New Roman" w:cs="Times New Roman"/>
          <w:sz w:val="28"/>
          <w:szCs w:val="28"/>
        </w:rPr>
      </w:pPr>
      <w:r w:rsidRPr="001706F8">
        <w:rPr>
          <w:rFonts w:ascii="Times New Roman" w:hAnsi="Times New Roman" w:cs="Times New Roman"/>
          <w:sz w:val="28"/>
          <w:szCs w:val="28"/>
        </w:rPr>
        <w:t>детские площадки, площадки для отдыха;</w:t>
      </w:r>
    </w:p>
    <w:p w:rsidR="00DC4253" w:rsidRPr="001706F8" w:rsidRDefault="00DC4253" w:rsidP="00DC4253">
      <w:pPr>
        <w:ind w:firstLine="709"/>
        <w:rPr>
          <w:rFonts w:ascii="Times New Roman" w:hAnsi="Times New Roman" w:cs="Times New Roman"/>
          <w:sz w:val="28"/>
          <w:szCs w:val="28"/>
        </w:rPr>
      </w:pPr>
      <w:r w:rsidRPr="001706F8">
        <w:rPr>
          <w:rFonts w:ascii="Times New Roman" w:hAnsi="Times New Roman" w:cs="Times New Roman"/>
          <w:sz w:val="28"/>
          <w:szCs w:val="28"/>
        </w:rPr>
        <w:t>объекты охраны общественного порядка;</w:t>
      </w:r>
    </w:p>
    <w:p w:rsidR="00DC4253" w:rsidRPr="001706F8" w:rsidRDefault="00DC4253" w:rsidP="00DC4253">
      <w:pPr>
        <w:ind w:firstLine="709"/>
        <w:rPr>
          <w:rFonts w:ascii="Times New Roman" w:hAnsi="Times New Roman" w:cs="Times New Roman"/>
          <w:sz w:val="28"/>
          <w:szCs w:val="28"/>
        </w:rPr>
      </w:pPr>
      <w:r w:rsidRPr="001706F8">
        <w:rPr>
          <w:rFonts w:ascii="Times New Roman" w:hAnsi="Times New Roman" w:cs="Times New Roman"/>
          <w:sz w:val="28"/>
          <w:szCs w:val="28"/>
        </w:rPr>
        <w:t>площадки для выгула собак;</w:t>
      </w:r>
    </w:p>
    <w:p w:rsidR="00DC4253" w:rsidRPr="001706F8" w:rsidRDefault="00DC4253" w:rsidP="00DC4253">
      <w:pPr>
        <w:ind w:firstLine="709"/>
        <w:rPr>
          <w:rFonts w:ascii="Times New Roman" w:hAnsi="Times New Roman" w:cs="Times New Roman"/>
          <w:sz w:val="28"/>
          <w:szCs w:val="28"/>
        </w:rPr>
      </w:pPr>
      <w:r w:rsidRPr="001706F8">
        <w:rPr>
          <w:rFonts w:ascii="Times New Roman" w:hAnsi="Times New Roman" w:cs="Times New Roman"/>
          <w:sz w:val="28"/>
          <w:szCs w:val="28"/>
        </w:rPr>
        <w:t>общественные туалеты;</w:t>
      </w:r>
    </w:p>
    <w:p w:rsidR="00DC4253" w:rsidRPr="001706F8" w:rsidRDefault="00DC4253" w:rsidP="00DC4253">
      <w:pPr>
        <w:ind w:firstLine="709"/>
        <w:rPr>
          <w:rFonts w:ascii="Times New Roman" w:hAnsi="Times New Roman" w:cs="Times New Roman"/>
          <w:sz w:val="28"/>
          <w:szCs w:val="28"/>
        </w:rPr>
      </w:pPr>
      <w:r w:rsidRPr="001706F8">
        <w:rPr>
          <w:rFonts w:ascii="Times New Roman" w:hAnsi="Times New Roman" w:cs="Times New Roman"/>
          <w:sz w:val="28"/>
          <w:szCs w:val="28"/>
        </w:rPr>
        <w:t>некапитальные вспомогательные строения и инфраструктура для отдыха;</w:t>
      </w:r>
    </w:p>
    <w:p w:rsidR="00DC4253" w:rsidRPr="001706F8" w:rsidRDefault="00DC4253" w:rsidP="00DC4253">
      <w:pPr>
        <w:ind w:firstLine="709"/>
        <w:rPr>
          <w:rFonts w:ascii="Times New Roman" w:hAnsi="Times New Roman" w:cs="Times New Roman"/>
          <w:sz w:val="28"/>
          <w:szCs w:val="28"/>
        </w:rPr>
      </w:pPr>
      <w:r w:rsidRPr="001706F8">
        <w:rPr>
          <w:rFonts w:ascii="Times New Roman" w:hAnsi="Times New Roman" w:cs="Times New Roman"/>
          <w:sz w:val="28"/>
          <w:szCs w:val="28"/>
        </w:rPr>
        <w:t>места для пикников, костров;</w:t>
      </w:r>
    </w:p>
    <w:p w:rsidR="00DC4253" w:rsidRPr="001706F8" w:rsidRDefault="00DC4253" w:rsidP="00DC4253">
      <w:pPr>
        <w:ind w:firstLine="709"/>
        <w:rPr>
          <w:rFonts w:ascii="Times New Roman" w:hAnsi="Times New Roman" w:cs="Times New Roman"/>
          <w:sz w:val="28"/>
          <w:szCs w:val="28"/>
        </w:rPr>
      </w:pPr>
      <w:r w:rsidRPr="001706F8">
        <w:rPr>
          <w:rFonts w:ascii="Times New Roman" w:hAnsi="Times New Roman" w:cs="Times New Roman"/>
          <w:sz w:val="28"/>
          <w:szCs w:val="28"/>
        </w:rPr>
        <w:t>объекты благоустройства и озеленения территории, фонтаны, малые архитектурные формы, скульптуры, средства визуальной информации;</w:t>
      </w:r>
    </w:p>
    <w:p w:rsidR="00DC4253" w:rsidRPr="001706F8" w:rsidRDefault="00DC4253" w:rsidP="00DC4253">
      <w:pPr>
        <w:ind w:firstLine="709"/>
        <w:rPr>
          <w:rFonts w:ascii="Times New Roman" w:hAnsi="Times New Roman" w:cs="Times New Roman"/>
          <w:sz w:val="28"/>
          <w:szCs w:val="28"/>
        </w:rPr>
      </w:pPr>
      <w:r w:rsidRPr="001706F8">
        <w:rPr>
          <w:rFonts w:ascii="Times New Roman" w:hAnsi="Times New Roman" w:cs="Times New Roman"/>
          <w:sz w:val="28"/>
          <w:szCs w:val="28"/>
        </w:rPr>
        <w:t xml:space="preserve">коммунальные объекты, объекты инженерно-технического назначения, связанные с обслуживанием объектов, расположенных в данной территориальной зоне. </w:t>
      </w:r>
    </w:p>
    <w:p w:rsidR="00DC4253" w:rsidRPr="001706F8" w:rsidRDefault="00DC4253" w:rsidP="00DC4253">
      <w:pPr>
        <w:ind w:firstLine="709"/>
        <w:rPr>
          <w:rFonts w:ascii="Times New Roman" w:hAnsi="Times New Roman" w:cs="Times New Roman"/>
          <w:sz w:val="28"/>
          <w:szCs w:val="28"/>
        </w:rPr>
      </w:pPr>
    </w:p>
    <w:p w:rsidR="00DC4253" w:rsidRPr="001706F8" w:rsidRDefault="00DC4253" w:rsidP="00DC4253">
      <w:pPr>
        <w:ind w:firstLine="709"/>
        <w:rPr>
          <w:rFonts w:ascii="Times New Roman" w:hAnsi="Times New Roman" w:cs="Times New Roman"/>
          <w:b/>
          <w:i/>
          <w:sz w:val="28"/>
          <w:szCs w:val="28"/>
        </w:rPr>
      </w:pPr>
      <w:r w:rsidRPr="001706F8">
        <w:rPr>
          <w:rFonts w:ascii="Times New Roman" w:hAnsi="Times New Roman" w:cs="Times New Roman"/>
          <w:b/>
          <w:i/>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DC4253" w:rsidRPr="001706F8" w:rsidRDefault="00DC4253" w:rsidP="00DC4253">
      <w:pPr>
        <w:ind w:firstLine="709"/>
        <w:rPr>
          <w:rFonts w:ascii="Times New Roman" w:hAnsi="Times New Roman" w:cs="Times New Roman"/>
          <w:sz w:val="28"/>
          <w:szCs w:val="28"/>
        </w:rPr>
      </w:pPr>
      <w:r w:rsidRPr="001706F8">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1706F8">
        <w:rPr>
          <w:rFonts w:ascii="Times New Roman" w:hAnsi="Times New Roman" w:cs="Times New Roman"/>
          <w:b/>
          <w:sz w:val="28"/>
          <w:szCs w:val="28"/>
        </w:rPr>
        <w:t xml:space="preserve"> </w:t>
      </w:r>
      <w:r w:rsidRPr="001706F8">
        <w:rPr>
          <w:rFonts w:ascii="Times New Roman" w:hAnsi="Times New Roman" w:cs="Times New Roman"/>
          <w:sz w:val="28"/>
          <w:szCs w:val="28"/>
        </w:rPr>
        <w:t>и других нормативных документов;</w:t>
      </w:r>
    </w:p>
    <w:p w:rsidR="00DC4253" w:rsidRPr="001706F8" w:rsidRDefault="00DC4253" w:rsidP="00DC4253">
      <w:pPr>
        <w:ind w:firstLine="709"/>
        <w:rPr>
          <w:rFonts w:ascii="Times New Roman" w:hAnsi="Times New Roman" w:cs="Times New Roman"/>
          <w:sz w:val="28"/>
          <w:szCs w:val="28"/>
        </w:rPr>
      </w:pPr>
      <w:r w:rsidRPr="001706F8">
        <w:rPr>
          <w:rFonts w:ascii="Times New Roman" w:hAnsi="Times New Roman" w:cs="Times New Roman"/>
          <w:sz w:val="28"/>
          <w:szCs w:val="28"/>
        </w:rPr>
        <w:t>минимальное количество машино-мест  для временного хранения легковых автомобилей на территории зоны природного ландшафта определяется градостроительной и проектной документацией, утвержденной в установленном порядке;</w:t>
      </w:r>
    </w:p>
    <w:p w:rsidR="00DC4253" w:rsidRPr="001706F8" w:rsidRDefault="00DC4253" w:rsidP="00DC4253">
      <w:pPr>
        <w:ind w:firstLine="709"/>
        <w:rPr>
          <w:rFonts w:ascii="Times New Roman" w:hAnsi="Times New Roman" w:cs="Times New Roman"/>
          <w:b/>
          <w:sz w:val="28"/>
          <w:szCs w:val="28"/>
        </w:rPr>
      </w:pPr>
      <w:r w:rsidRPr="001706F8">
        <w:rPr>
          <w:rFonts w:ascii="Times New Roman" w:hAnsi="Times New Roman" w:cs="Times New Roman"/>
          <w:sz w:val="28"/>
          <w:szCs w:val="28"/>
        </w:rPr>
        <w:t>параметры элементов благоустройства определяются в рамках проекта застройки конкретного участка.</w:t>
      </w:r>
    </w:p>
    <w:p w:rsidR="00DC4253" w:rsidRPr="00AD1CD6" w:rsidRDefault="00DC4253" w:rsidP="00DC4253">
      <w:pPr>
        <w:ind w:firstLine="709"/>
        <w:rPr>
          <w:rFonts w:ascii="Times New Roman" w:hAnsi="Times New Roman" w:cs="Times New Roman"/>
          <w:b/>
          <w:color w:val="FF0000"/>
          <w:sz w:val="28"/>
          <w:szCs w:val="28"/>
        </w:rPr>
      </w:pPr>
    </w:p>
    <w:p w:rsidR="00DC4253" w:rsidRPr="002D6024" w:rsidRDefault="005101A2" w:rsidP="00DC4253">
      <w:pPr>
        <w:pStyle w:val="4"/>
      </w:pPr>
      <w:bookmarkStart w:id="141" w:name="_Toc340570088"/>
      <w:bookmarkStart w:id="142" w:name="_Toc340747437"/>
      <w:r>
        <w:t>Статья 55</w:t>
      </w:r>
      <w:r w:rsidR="00DC4253" w:rsidRPr="002D6024">
        <w:t>. Зона скверов, парков, садов  (Р-2)</w:t>
      </w:r>
      <w:bookmarkEnd w:id="141"/>
      <w:bookmarkEnd w:id="142"/>
    </w:p>
    <w:p w:rsidR="00DC4253" w:rsidRPr="002D6024" w:rsidRDefault="00DC4253" w:rsidP="00DC4253">
      <w:pPr>
        <w:rPr>
          <w:rFonts w:ascii="Times New Roman" w:hAnsi="Times New Roman" w:cs="Times New Roman"/>
          <w:sz w:val="28"/>
          <w:szCs w:val="28"/>
        </w:rPr>
      </w:pPr>
    </w:p>
    <w:p w:rsidR="00DC4253" w:rsidRPr="002D6024" w:rsidRDefault="00DC4253" w:rsidP="00DC4253">
      <w:pPr>
        <w:ind w:firstLine="709"/>
        <w:rPr>
          <w:rFonts w:ascii="Times New Roman" w:hAnsi="Times New Roman" w:cs="Times New Roman"/>
          <w:sz w:val="28"/>
          <w:szCs w:val="28"/>
        </w:rPr>
      </w:pPr>
      <w:r w:rsidRPr="002D6024">
        <w:rPr>
          <w:rFonts w:ascii="Times New Roman" w:hAnsi="Times New Roman" w:cs="Times New Roman"/>
          <w:sz w:val="28"/>
          <w:szCs w:val="28"/>
        </w:rPr>
        <w:t xml:space="preserve">Зона включает в себя участки благоустроенных озеленённых территорий </w:t>
      </w:r>
      <w:r w:rsidR="007E2A98" w:rsidRPr="0024554F">
        <w:rPr>
          <w:rFonts w:ascii="Times New Roman" w:hAnsi="Times New Roman" w:cs="Times New Roman"/>
          <w:sz w:val="28"/>
          <w:szCs w:val="28"/>
        </w:rPr>
        <w:t>Сарапульского сельсовета</w:t>
      </w:r>
      <w:r w:rsidRPr="002D6024">
        <w:rPr>
          <w:rFonts w:ascii="Times New Roman" w:hAnsi="Times New Roman" w:cs="Times New Roman"/>
          <w:sz w:val="28"/>
          <w:szCs w:val="28"/>
        </w:rPr>
        <w:t xml:space="preserve"> с сохранением существующего природного  ландшафта, предназначенные  для организации отдыха и досуга населения, с размещением необходимых объектов инженерной и транспортной инфраструктур. </w:t>
      </w:r>
    </w:p>
    <w:p w:rsidR="00DC4253" w:rsidRPr="002D6024" w:rsidRDefault="00DC4253" w:rsidP="00DC4253">
      <w:pPr>
        <w:ind w:firstLine="720"/>
        <w:rPr>
          <w:rFonts w:ascii="Times New Roman" w:hAnsi="Times New Roman" w:cs="Times New Roman"/>
          <w:sz w:val="28"/>
          <w:szCs w:val="28"/>
        </w:rPr>
      </w:pPr>
    </w:p>
    <w:p w:rsidR="00DC4253" w:rsidRPr="002D6024" w:rsidRDefault="00DC4253" w:rsidP="00DC4253">
      <w:pPr>
        <w:ind w:firstLine="709"/>
        <w:rPr>
          <w:rFonts w:ascii="Times New Roman" w:hAnsi="Times New Roman" w:cs="Times New Roman"/>
          <w:b/>
          <w:bCs/>
          <w:i/>
          <w:sz w:val="28"/>
          <w:szCs w:val="28"/>
        </w:rPr>
      </w:pPr>
      <w:r w:rsidRPr="002D6024">
        <w:rPr>
          <w:rFonts w:ascii="Times New Roman" w:hAnsi="Times New Roman" w:cs="Times New Roman"/>
          <w:b/>
          <w:bCs/>
          <w:i/>
          <w:sz w:val="28"/>
          <w:szCs w:val="28"/>
        </w:rPr>
        <w:t>Основные виды разрешённого использования:</w:t>
      </w:r>
    </w:p>
    <w:p w:rsidR="00DC4253" w:rsidRPr="002D6024" w:rsidRDefault="00DC4253" w:rsidP="00DC4253">
      <w:pPr>
        <w:ind w:firstLine="709"/>
        <w:rPr>
          <w:rFonts w:ascii="Times New Roman" w:hAnsi="Times New Roman" w:cs="Times New Roman"/>
          <w:sz w:val="28"/>
          <w:szCs w:val="28"/>
        </w:rPr>
      </w:pPr>
      <w:r w:rsidRPr="002D6024">
        <w:rPr>
          <w:rFonts w:ascii="Times New Roman" w:hAnsi="Times New Roman" w:cs="Times New Roman"/>
          <w:sz w:val="28"/>
          <w:szCs w:val="28"/>
        </w:rPr>
        <w:lastRenderedPageBreak/>
        <w:t>парки;</w:t>
      </w:r>
    </w:p>
    <w:p w:rsidR="00DC4253" w:rsidRPr="002D6024" w:rsidRDefault="00DC4253" w:rsidP="00DC4253">
      <w:pPr>
        <w:ind w:firstLine="709"/>
        <w:rPr>
          <w:rFonts w:ascii="Times New Roman" w:hAnsi="Times New Roman" w:cs="Times New Roman"/>
          <w:sz w:val="28"/>
          <w:szCs w:val="28"/>
        </w:rPr>
      </w:pPr>
      <w:r w:rsidRPr="002D6024">
        <w:rPr>
          <w:rFonts w:ascii="Times New Roman" w:hAnsi="Times New Roman" w:cs="Times New Roman"/>
          <w:sz w:val="28"/>
          <w:szCs w:val="28"/>
        </w:rPr>
        <w:t>спортивные парки;</w:t>
      </w:r>
    </w:p>
    <w:p w:rsidR="00DC4253" w:rsidRPr="002D6024" w:rsidRDefault="00DC4253" w:rsidP="00DC4253">
      <w:pPr>
        <w:ind w:firstLine="709"/>
        <w:rPr>
          <w:rFonts w:ascii="Times New Roman" w:hAnsi="Times New Roman" w:cs="Times New Roman"/>
          <w:sz w:val="28"/>
          <w:szCs w:val="28"/>
        </w:rPr>
      </w:pPr>
      <w:r w:rsidRPr="002D6024">
        <w:rPr>
          <w:rFonts w:ascii="Times New Roman" w:hAnsi="Times New Roman" w:cs="Times New Roman"/>
          <w:sz w:val="28"/>
          <w:szCs w:val="28"/>
        </w:rPr>
        <w:t>парки аттракционов;</w:t>
      </w:r>
    </w:p>
    <w:p w:rsidR="00DC4253" w:rsidRPr="002D6024" w:rsidRDefault="00DC4253" w:rsidP="00DC4253">
      <w:pPr>
        <w:pStyle w:val="afa"/>
        <w:spacing w:after="0"/>
      </w:pPr>
      <w:r w:rsidRPr="002D6024">
        <w:t>зоопарки;</w:t>
      </w:r>
    </w:p>
    <w:p w:rsidR="00DC4253" w:rsidRPr="002D6024" w:rsidRDefault="00DC4253" w:rsidP="00DC4253">
      <w:pPr>
        <w:pStyle w:val="afa"/>
        <w:spacing w:after="0"/>
      </w:pPr>
      <w:r w:rsidRPr="002D6024">
        <w:t>сады;</w:t>
      </w:r>
    </w:p>
    <w:p w:rsidR="00DC4253" w:rsidRPr="002D6024" w:rsidRDefault="00DC4253" w:rsidP="00DC4253">
      <w:pPr>
        <w:pStyle w:val="afa"/>
        <w:spacing w:after="0"/>
      </w:pPr>
      <w:r w:rsidRPr="002D6024">
        <w:t>скверы;</w:t>
      </w:r>
    </w:p>
    <w:p w:rsidR="00DC4253" w:rsidRPr="002D6024" w:rsidRDefault="00DC4253" w:rsidP="00DC4253">
      <w:pPr>
        <w:pStyle w:val="afa"/>
        <w:spacing w:after="0"/>
      </w:pPr>
      <w:r w:rsidRPr="002D6024">
        <w:t>бульвары;</w:t>
      </w:r>
    </w:p>
    <w:p w:rsidR="00DC4253" w:rsidRPr="002D6024" w:rsidRDefault="00DC4253" w:rsidP="00DC4253">
      <w:pPr>
        <w:ind w:firstLine="709"/>
        <w:rPr>
          <w:rFonts w:ascii="Times New Roman" w:hAnsi="Times New Roman" w:cs="Times New Roman"/>
          <w:sz w:val="28"/>
          <w:szCs w:val="28"/>
        </w:rPr>
      </w:pPr>
      <w:r w:rsidRPr="002D6024">
        <w:rPr>
          <w:rFonts w:ascii="Times New Roman" w:hAnsi="Times New Roman" w:cs="Times New Roman"/>
          <w:sz w:val="28"/>
          <w:szCs w:val="28"/>
        </w:rPr>
        <w:t>музеи;</w:t>
      </w:r>
    </w:p>
    <w:p w:rsidR="00DC4253" w:rsidRPr="002D6024" w:rsidRDefault="00DC4253" w:rsidP="00DC4253">
      <w:pPr>
        <w:ind w:firstLine="709"/>
        <w:rPr>
          <w:rFonts w:ascii="Times New Roman" w:hAnsi="Times New Roman" w:cs="Times New Roman"/>
          <w:sz w:val="28"/>
          <w:szCs w:val="28"/>
        </w:rPr>
      </w:pPr>
      <w:r w:rsidRPr="002D6024">
        <w:rPr>
          <w:rFonts w:ascii="Times New Roman" w:hAnsi="Times New Roman" w:cs="Times New Roman"/>
          <w:sz w:val="28"/>
          <w:szCs w:val="28"/>
        </w:rPr>
        <w:t>выставочные залы, галереи;</w:t>
      </w:r>
    </w:p>
    <w:p w:rsidR="00DC4253" w:rsidRPr="002D6024" w:rsidRDefault="00DC4253" w:rsidP="00DC4253">
      <w:pPr>
        <w:ind w:firstLine="709"/>
        <w:rPr>
          <w:rFonts w:ascii="Times New Roman" w:hAnsi="Times New Roman" w:cs="Times New Roman"/>
          <w:sz w:val="28"/>
          <w:szCs w:val="28"/>
        </w:rPr>
      </w:pPr>
      <w:r w:rsidRPr="002D6024">
        <w:rPr>
          <w:rFonts w:ascii="Times New Roman" w:hAnsi="Times New Roman" w:cs="Times New Roman"/>
          <w:sz w:val="28"/>
          <w:szCs w:val="28"/>
        </w:rPr>
        <w:t>мемориальные комплексы, памятные объекты;</w:t>
      </w:r>
    </w:p>
    <w:p w:rsidR="00DC4253" w:rsidRPr="002D6024" w:rsidRDefault="00DC4253" w:rsidP="00DC4253">
      <w:pPr>
        <w:ind w:firstLine="709"/>
        <w:rPr>
          <w:rFonts w:ascii="Times New Roman" w:hAnsi="Times New Roman" w:cs="Times New Roman"/>
          <w:b/>
          <w:bCs/>
          <w:i/>
          <w:sz w:val="28"/>
          <w:szCs w:val="28"/>
        </w:rPr>
      </w:pPr>
    </w:p>
    <w:p w:rsidR="00DC4253" w:rsidRPr="002D6024" w:rsidRDefault="00DC4253" w:rsidP="00DC4253">
      <w:pPr>
        <w:ind w:firstLine="709"/>
        <w:rPr>
          <w:rFonts w:ascii="Times New Roman" w:hAnsi="Times New Roman" w:cs="Times New Roman"/>
          <w:b/>
          <w:bCs/>
          <w:i/>
          <w:sz w:val="28"/>
          <w:szCs w:val="28"/>
        </w:rPr>
      </w:pPr>
      <w:r w:rsidRPr="002D6024">
        <w:rPr>
          <w:rFonts w:ascii="Times New Roman" w:hAnsi="Times New Roman" w:cs="Times New Roman"/>
          <w:b/>
          <w:bCs/>
          <w:i/>
          <w:sz w:val="28"/>
          <w:szCs w:val="28"/>
        </w:rPr>
        <w:t>Условно разрешённые виды использования:</w:t>
      </w:r>
    </w:p>
    <w:p w:rsidR="00DC4253" w:rsidRPr="002D6024" w:rsidRDefault="00DC4253" w:rsidP="00DC4253">
      <w:pPr>
        <w:ind w:firstLine="709"/>
        <w:rPr>
          <w:rFonts w:ascii="Times New Roman" w:hAnsi="Times New Roman" w:cs="Times New Roman"/>
          <w:b/>
          <w:bCs/>
          <w:i/>
          <w:sz w:val="28"/>
          <w:szCs w:val="28"/>
        </w:rPr>
      </w:pPr>
      <w:r w:rsidRPr="002D6024">
        <w:rPr>
          <w:rFonts w:ascii="Times New Roman" w:hAnsi="Times New Roman" w:cs="Times New Roman"/>
          <w:sz w:val="28"/>
          <w:szCs w:val="28"/>
        </w:rPr>
        <w:t>некапитальные строения предприятий общественного питания;</w:t>
      </w:r>
    </w:p>
    <w:p w:rsidR="00DC4253" w:rsidRPr="002D6024" w:rsidRDefault="00DC4253" w:rsidP="00DC4253">
      <w:pPr>
        <w:ind w:firstLine="709"/>
        <w:rPr>
          <w:rFonts w:ascii="Times New Roman" w:hAnsi="Times New Roman" w:cs="Times New Roman"/>
          <w:sz w:val="28"/>
          <w:szCs w:val="28"/>
        </w:rPr>
      </w:pPr>
      <w:r w:rsidRPr="002D6024">
        <w:rPr>
          <w:rFonts w:ascii="Times New Roman" w:hAnsi="Times New Roman" w:cs="Times New Roman"/>
          <w:sz w:val="28"/>
          <w:szCs w:val="28"/>
        </w:rPr>
        <w:t>сезонные обслуживающие объекты.</w:t>
      </w:r>
    </w:p>
    <w:p w:rsidR="00DC4253" w:rsidRPr="002D6024" w:rsidRDefault="00DC4253" w:rsidP="00DC4253">
      <w:pPr>
        <w:ind w:firstLine="709"/>
        <w:rPr>
          <w:rFonts w:ascii="Times New Roman" w:hAnsi="Times New Roman" w:cs="Times New Roman"/>
          <w:sz w:val="28"/>
          <w:szCs w:val="28"/>
        </w:rPr>
      </w:pPr>
      <w:r w:rsidRPr="002D6024">
        <w:rPr>
          <w:rFonts w:ascii="Times New Roman" w:hAnsi="Times New Roman" w:cs="Times New Roman"/>
          <w:sz w:val="28"/>
          <w:szCs w:val="28"/>
        </w:rPr>
        <w:t>культовые объекты;</w:t>
      </w:r>
    </w:p>
    <w:p w:rsidR="00DC4253" w:rsidRPr="002D6024" w:rsidRDefault="00DC4253" w:rsidP="00DC4253">
      <w:pPr>
        <w:pStyle w:val="afa"/>
        <w:spacing w:after="0"/>
      </w:pPr>
      <w:r w:rsidRPr="002D6024">
        <w:t>спортивно-оздоровительные, физкультурно-оздоровительные комплексы и клубы, фитнесс-клубы, тренажерные залы;</w:t>
      </w:r>
    </w:p>
    <w:p w:rsidR="00DC4253" w:rsidRPr="002D6024" w:rsidRDefault="00DC4253" w:rsidP="00DC4253">
      <w:pPr>
        <w:ind w:firstLine="709"/>
        <w:rPr>
          <w:rFonts w:ascii="Times New Roman" w:hAnsi="Times New Roman" w:cs="Times New Roman"/>
          <w:sz w:val="28"/>
          <w:szCs w:val="28"/>
        </w:rPr>
      </w:pPr>
      <w:r w:rsidRPr="002D6024">
        <w:rPr>
          <w:rFonts w:ascii="Times New Roman" w:hAnsi="Times New Roman" w:cs="Times New Roman"/>
          <w:sz w:val="28"/>
          <w:szCs w:val="28"/>
        </w:rPr>
        <w:t>питомники по выращиванию зеленых насаждений;</w:t>
      </w:r>
    </w:p>
    <w:p w:rsidR="00DC4253" w:rsidRPr="002D6024" w:rsidRDefault="00DC4253" w:rsidP="00DC4253">
      <w:pPr>
        <w:ind w:firstLine="709"/>
        <w:rPr>
          <w:rFonts w:ascii="Times New Roman" w:hAnsi="Times New Roman" w:cs="Times New Roman"/>
          <w:sz w:val="28"/>
          <w:szCs w:val="28"/>
        </w:rPr>
      </w:pPr>
      <w:r w:rsidRPr="002D6024">
        <w:rPr>
          <w:rFonts w:ascii="Times New Roman" w:hAnsi="Times New Roman" w:cs="Times New Roman"/>
          <w:sz w:val="28"/>
          <w:szCs w:val="28"/>
        </w:rPr>
        <w:t>информационные туристические центры.</w:t>
      </w:r>
    </w:p>
    <w:p w:rsidR="00DC4253" w:rsidRPr="002D6024" w:rsidRDefault="00DC4253" w:rsidP="00DC4253">
      <w:pPr>
        <w:ind w:firstLine="709"/>
        <w:rPr>
          <w:rFonts w:ascii="Times New Roman" w:hAnsi="Times New Roman" w:cs="Times New Roman"/>
          <w:sz w:val="28"/>
          <w:szCs w:val="28"/>
        </w:rPr>
      </w:pPr>
    </w:p>
    <w:p w:rsidR="00DC4253" w:rsidRPr="002D6024" w:rsidRDefault="00DC4253" w:rsidP="00DC4253">
      <w:pPr>
        <w:ind w:firstLine="709"/>
        <w:rPr>
          <w:rFonts w:ascii="Times New Roman" w:hAnsi="Times New Roman" w:cs="Times New Roman"/>
          <w:b/>
          <w:bCs/>
          <w:i/>
          <w:sz w:val="28"/>
          <w:szCs w:val="28"/>
        </w:rPr>
      </w:pPr>
      <w:r w:rsidRPr="002D6024">
        <w:rPr>
          <w:rFonts w:ascii="Times New Roman" w:hAnsi="Times New Roman" w:cs="Times New Roman"/>
          <w:b/>
          <w:bCs/>
          <w:i/>
          <w:sz w:val="28"/>
          <w:szCs w:val="28"/>
        </w:rPr>
        <w:t>Вспомогательные виды разрешённого использования:</w:t>
      </w:r>
    </w:p>
    <w:p w:rsidR="00DC4253" w:rsidRPr="002D6024" w:rsidRDefault="00DC4253" w:rsidP="00DC4253">
      <w:pPr>
        <w:ind w:firstLine="709"/>
        <w:rPr>
          <w:rFonts w:ascii="Times New Roman" w:hAnsi="Times New Roman" w:cs="Times New Roman"/>
          <w:sz w:val="28"/>
          <w:szCs w:val="28"/>
        </w:rPr>
      </w:pPr>
      <w:r w:rsidRPr="002D6024">
        <w:rPr>
          <w:rFonts w:ascii="Times New Roman" w:hAnsi="Times New Roman" w:cs="Times New Roman"/>
          <w:sz w:val="28"/>
          <w:szCs w:val="28"/>
        </w:rPr>
        <w:t>некапитальные вспомогательные строения и инфраструктура для отдыха.</w:t>
      </w:r>
    </w:p>
    <w:p w:rsidR="00DC4253" w:rsidRPr="002D6024" w:rsidRDefault="00DC4253" w:rsidP="00DC4253">
      <w:pPr>
        <w:ind w:firstLine="709"/>
        <w:rPr>
          <w:rFonts w:ascii="Times New Roman" w:hAnsi="Times New Roman" w:cs="Times New Roman"/>
          <w:bCs/>
          <w:sz w:val="28"/>
          <w:szCs w:val="28"/>
        </w:rPr>
      </w:pPr>
      <w:r w:rsidRPr="002D6024">
        <w:rPr>
          <w:rFonts w:ascii="Times New Roman" w:hAnsi="Times New Roman" w:cs="Times New Roman"/>
          <w:bCs/>
          <w:sz w:val="28"/>
          <w:szCs w:val="28"/>
        </w:rPr>
        <w:t>пункты оказания первой медицинской помощи;</w:t>
      </w:r>
    </w:p>
    <w:p w:rsidR="00DC4253" w:rsidRPr="002D6024" w:rsidRDefault="00DC4253" w:rsidP="00DC4253">
      <w:pPr>
        <w:ind w:firstLine="709"/>
        <w:rPr>
          <w:rFonts w:ascii="Times New Roman" w:hAnsi="Times New Roman" w:cs="Times New Roman"/>
          <w:sz w:val="28"/>
          <w:szCs w:val="28"/>
        </w:rPr>
      </w:pPr>
      <w:r w:rsidRPr="002D6024">
        <w:rPr>
          <w:rFonts w:ascii="Times New Roman" w:hAnsi="Times New Roman" w:cs="Times New Roman"/>
          <w:sz w:val="28"/>
          <w:szCs w:val="28"/>
        </w:rPr>
        <w:t>детские площадки;</w:t>
      </w:r>
    </w:p>
    <w:p w:rsidR="00DC4253" w:rsidRPr="002D6024" w:rsidRDefault="00DC4253" w:rsidP="00DC4253">
      <w:pPr>
        <w:ind w:firstLine="709"/>
        <w:rPr>
          <w:rFonts w:ascii="Times New Roman" w:hAnsi="Times New Roman" w:cs="Times New Roman"/>
          <w:sz w:val="28"/>
          <w:szCs w:val="28"/>
        </w:rPr>
      </w:pPr>
      <w:r w:rsidRPr="002D6024">
        <w:rPr>
          <w:rFonts w:ascii="Times New Roman" w:hAnsi="Times New Roman" w:cs="Times New Roman"/>
          <w:sz w:val="28"/>
          <w:szCs w:val="28"/>
        </w:rPr>
        <w:t>площадки для отдыха;</w:t>
      </w:r>
    </w:p>
    <w:p w:rsidR="00DC4253" w:rsidRPr="002D6024" w:rsidRDefault="00DC4253" w:rsidP="00DC4253">
      <w:pPr>
        <w:ind w:firstLine="709"/>
        <w:rPr>
          <w:rFonts w:ascii="Times New Roman" w:hAnsi="Times New Roman" w:cs="Times New Roman"/>
          <w:bCs/>
          <w:sz w:val="28"/>
          <w:szCs w:val="28"/>
        </w:rPr>
      </w:pPr>
      <w:r w:rsidRPr="002D6024">
        <w:rPr>
          <w:rFonts w:ascii="Times New Roman" w:hAnsi="Times New Roman" w:cs="Times New Roman"/>
          <w:bCs/>
          <w:sz w:val="28"/>
          <w:szCs w:val="28"/>
        </w:rPr>
        <w:t>опорные пункты полиции;</w:t>
      </w:r>
    </w:p>
    <w:p w:rsidR="00DC4253" w:rsidRPr="002D6024" w:rsidRDefault="00DC4253" w:rsidP="00DC4253">
      <w:pPr>
        <w:ind w:firstLine="709"/>
        <w:rPr>
          <w:rFonts w:ascii="Times New Roman" w:hAnsi="Times New Roman" w:cs="Times New Roman"/>
          <w:sz w:val="28"/>
          <w:szCs w:val="28"/>
        </w:rPr>
      </w:pPr>
      <w:r w:rsidRPr="002D6024">
        <w:rPr>
          <w:rFonts w:ascii="Times New Roman" w:hAnsi="Times New Roman" w:cs="Times New Roman"/>
          <w:sz w:val="28"/>
          <w:szCs w:val="28"/>
        </w:rPr>
        <w:t>площадки для выгула собак;</w:t>
      </w:r>
    </w:p>
    <w:p w:rsidR="00DC4253" w:rsidRPr="002D6024" w:rsidRDefault="00DC4253" w:rsidP="00DC4253">
      <w:pPr>
        <w:ind w:firstLine="709"/>
        <w:rPr>
          <w:rFonts w:ascii="Times New Roman" w:hAnsi="Times New Roman" w:cs="Times New Roman"/>
          <w:bCs/>
          <w:sz w:val="28"/>
          <w:szCs w:val="28"/>
        </w:rPr>
      </w:pPr>
      <w:r w:rsidRPr="002D6024">
        <w:rPr>
          <w:rFonts w:ascii="Times New Roman" w:hAnsi="Times New Roman" w:cs="Times New Roman"/>
          <w:bCs/>
          <w:sz w:val="28"/>
          <w:szCs w:val="28"/>
        </w:rPr>
        <w:t>общественные туалеты;</w:t>
      </w:r>
    </w:p>
    <w:p w:rsidR="00DC4253" w:rsidRPr="002D6024" w:rsidRDefault="00DC4253" w:rsidP="00DC4253">
      <w:pPr>
        <w:ind w:firstLine="709"/>
        <w:rPr>
          <w:rFonts w:ascii="Times New Roman" w:hAnsi="Times New Roman" w:cs="Times New Roman"/>
          <w:sz w:val="28"/>
          <w:szCs w:val="28"/>
        </w:rPr>
      </w:pPr>
      <w:r w:rsidRPr="002D6024">
        <w:rPr>
          <w:rFonts w:ascii="Times New Roman" w:hAnsi="Times New Roman" w:cs="Times New Roman"/>
          <w:sz w:val="28"/>
          <w:szCs w:val="28"/>
        </w:rPr>
        <w:t>гостевые автостоянки;</w:t>
      </w:r>
    </w:p>
    <w:p w:rsidR="00DC4253" w:rsidRPr="002D6024" w:rsidRDefault="00DC4253" w:rsidP="00DC4253">
      <w:pPr>
        <w:ind w:firstLine="709"/>
        <w:rPr>
          <w:rFonts w:ascii="Times New Roman" w:hAnsi="Times New Roman" w:cs="Times New Roman"/>
          <w:sz w:val="28"/>
          <w:szCs w:val="28"/>
        </w:rPr>
      </w:pPr>
      <w:r w:rsidRPr="002D6024">
        <w:rPr>
          <w:rFonts w:ascii="Times New Roman" w:hAnsi="Times New Roman" w:cs="Times New Roman"/>
          <w:sz w:val="28"/>
          <w:szCs w:val="28"/>
        </w:rPr>
        <w:t>объекты благоустройства и озеленения территории, фонтаны, малые архитектурные формы, скульптуры, средства визуальной информации;</w:t>
      </w:r>
    </w:p>
    <w:p w:rsidR="00DC4253" w:rsidRPr="002D6024" w:rsidRDefault="00DC4253" w:rsidP="00DC4253">
      <w:pPr>
        <w:ind w:firstLine="709"/>
        <w:rPr>
          <w:rFonts w:ascii="Times New Roman" w:hAnsi="Times New Roman" w:cs="Times New Roman"/>
          <w:sz w:val="28"/>
          <w:szCs w:val="28"/>
        </w:rPr>
      </w:pPr>
      <w:r w:rsidRPr="002D6024">
        <w:rPr>
          <w:rFonts w:ascii="Times New Roman" w:hAnsi="Times New Roman" w:cs="Times New Roman"/>
          <w:sz w:val="28"/>
          <w:szCs w:val="28"/>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DC4253" w:rsidRPr="002D6024" w:rsidRDefault="00DC4253" w:rsidP="00DC4253">
      <w:pPr>
        <w:ind w:firstLine="709"/>
        <w:rPr>
          <w:rFonts w:ascii="Times New Roman" w:hAnsi="Times New Roman" w:cs="Times New Roman"/>
          <w:sz w:val="28"/>
          <w:szCs w:val="28"/>
        </w:rPr>
      </w:pPr>
    </w:p>
    <w:p w:rsidR="00DC4253" w:rsidRPr="002D6024" w:rsidRDefault="00DC4253" w:rsidP="00DC4253">
      <w:pPr>
        <w:ind w:firstLine="709"/>
        <w:rPr>
          <w:rFonts w:ascii="Times New Roman" w:hAnsi="Times New Roman" w:cs="Times New Roman"/>
          <w:b/>
          <w:i/>
          <w:sz w:val="28"/>
          <w:szCs w:val="28"/>
        </w:rPr>
      </w:pPr>
      <w:r w:rsidRPr="002D6024">
        <w:rPr>
          <w:rFonts w:ascii="Times New Roman" w:hAnsi="Times New Roman" w:cs="Times New Roman"/>
          <w:b/>
          <w:i/>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DC4253" w:rsidRPr="002D6024" w:rsidRDefault="00DC4253" w:rsidP="00DC4253">
      <w:pPr>
        <w:ind w:firstLine="709"/>
        <w:rPr>
          <w:rFonts w:ascii="Times New Roman" w:hAnsi="Times New Roman" w:cs="Times New Roman"/>
          <w:sz w:val="28"/>
          <w:szCs w:val="28"/>
        </w:rPr>
      </w:pPr>
      <w:r w:rsidRPr="002D6024">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2D6024">
        <w:rPr>
          <w:rFonts w:ascii="Times New Roman" w:hAnsi="Times New Roman" w:cs="Times New Roman"/>
          <w:b/>
          <w:sz w:val="28"/>
          <w:szCs w:val="28"/>
        </w:rPr>
        <w:t xml:space="preserve"> </w:t>
      </w:r>
      <w:r w:rsidRPr="002D6024">
        <w:rPr>
          <w:rFonts w:ascii="Times New Roman" w:hAnsi="Times New Roman" w:cs="Times New Roman"/>
          <w:sz w:val="28"/>
          <w:szCs w:val="28"/>
        </w:rPr>
        <w:t>и других нормативных документов;</w:t>
      </w:r>
    </w:p>
    <w:p w:rsidR="00DC4253" w:rsidRPr="002D6024" w:rsidRDefault="00DC4253" w:rsidP="00DC4253">
      <w:pPr>
        <w:ind w:firstLine="709"/>
        <w:rPr>
          <w:rFonts w:ascii="Times New Roman" w:hAnsi="Times New Roman" w:cs="Times New Roman"/>
          <w:sz w:val="28"/>
          <w:szCs w:val="28"/>
        </w:rPr>
      </w:pPr>
      <w:r w:rsidRPr="002D6024">
        <w:rPr>
          <w:rFonts w:ascii="Times New Roman" w:hAnsi="Times New Roman" w:cs="Times New Roman"/>
          <w:sz w:val="28"/>
          <w:szCs w:val="28"/>
        </w:rPr>
        <w:t>минимальное количество машино-мест  для временного хранения легковых автомобилей  на территории зоны скверов, парков, садов определяется градостроительной и проектной документацией, утвержденной в установленном порядке;</w:t>
      </w:r>
    </w:p>
    <w:p w:rsidR="00DC4253" w:rsidRPr="002D6024" w:rsidRDefault="00DC4253" w:rsidP="00DC4253">
      <w:pPr>
        <w:ind w:firstLine="709"/>
        <w:rPr>
          <w:rFonts w:ascii="Times New Roman" w:hAnsi="Times New Roman" w:cs="Times New Roman"/>
          <w:b/>
          <w:sz w:val="28"/>
          <w:szCs w:val="28"/>
        </w:rPr>
      </w:pPr>
      <w:r w:rsidRPr="002D6024">
        <w:rPr>
          <w:rFonts w:ascii="Times New Roman" w:hAnsi="Times New Roman" w:cs="Times New Roman"/>
          <w:sz w:val="28"/>
          <w:szCs w:val="28"/>
        </w:rPr>
        <w:lastRenderedPageBreak/>
        <w:t>параметры элементов благоустройства определяются в рамках проекта застройки конкретного участка</w:t>
      </w:r>
      <w:r w:rsidRPr="00FD3265">
        <w:rPr>
          <w:rFonts w:ascii="Times New Roman" w:hAnsi="Times New Roman" w:cs="Times New Roman"/>
          <w:sz w:val="28"/>
          <w:szCs w:val="28"/>
        </w:rPr>
        <w:t>.</w:t>
      </w:r>
    </w:p>
    <w:p w:rsidR="00DC4253" w:rsidRPr="004E3AAD" w:rsidRDefault="005101A2" w:rsidP="00DC4253">
      <w:pPr>
        <w:pStyle w:val="4"/>
      </w:pPr>
      <w:bookmarkStart w:id="143" w:name="_Toc339628478"/>
      <w:bookmarkStart w:id="144" w:name="_Toc340570090"/>
      <w:bookmarkStart w:id="145" w:name="_Toc340747438"/>
      <w:r>
        <w:t>Статья 56</w:t>
      </w:r>
      <w:r w:rsidR="00DC4253" w:rsidRPr="004E3AAD">
        <w:t>.</w:t>
      </w:r>
      <w:r w:rsidR="00E03F14">
        <w:t xml:space="preserve"> Зона отдыха и оздоровления (Р-3</w:t>
      </w:r>
      <w:r w:rsidR="00DC4253" w:rsidRPr="004E3AAD">
        <w:t>)</w:t>
      </w:r>
      <w:bookmarkEnd w:id="143"/>
      <w:bookmarkEnd w:id="144"/>
      <w:bookmarkEnd w:id="145"/>
    </w:p>
    <w:p w:rsidR="00DC4253" w:rsidRPr="004E3AAD" w:rsidRDefault="00DC4253" w:rsidP="00DC4253">
      <w:pPr>
        <w:rPr>
          <w:rFonts w:ascii="Times New Roman" w:hAnsi="Times New Roman" w:cs="Times New Roman"/>
          <w:sz w:val="28"/>
          <w:szCs w:val="28"/>
        </w:rPr>
      </w:pPr>
    </w:p>
    <w:p w:rsidR="00DC4253" w:rsidRPr="004E3AAD" w:rsidRDefault="00DC4253" w:rsidP="00DC4253">
      <w:pPr>
        <w:ind w:firstLine="709"/>
        <w:rPr>
          <w:rFonts w:ascii="Times New Roman" w:hAnsi="Times New Roman" w:cs="Times New Roman"/>
          <w:sz w:val="28"/>
          <w:szCs w:val="28"/>
        </w:rPr>
      </w:pPr>
      <w:r w:rsidRPr="004E3AAD">
        <w:rPr>
          <w:rFonts w:ascii="Times New Roman" w:hAnsi="Times New Roman" w:cs="Times New Roman"/>
          <w:sz w:val="28"/>
          <w:szCs w:val="28"/>
        </w:rPr>
        <w:t xml:space="preserve">Зона включает в себя участки природных территории </w:t>
      </w:r>
      <w:r w:rsidR="007E2A98" w:rsidRPr="0024554F">
        <w:rPr>
          <w:rFonts w:ascii="Times New Roman" w:hAnsi="Times New Roman" w:cs="Times New Roman"/>
          <w:sz w:val="28"/>
          <w:szCs w:val="28"/>
        </w:rPr>
        <w:t>Сарапульского сельсовета,</w:t>
      </w:r>
      <w:r w:rsidR="007E2A98" w:rsidRPr="005A55A8">
        <w:rPr>
          <w:rFonts w:ascii="Times New Roman" w:hAnsi="Times New Roman" w:cs="Times New Roman"/>
          <w:sz w:val="28"/>
          <w:szCs w:val="28"/>
        </w:rPr>
        <w:t xml:space="preserve"> </w:t>
      </w:r>
      <w:r w:rsidRPr="004E3AAD">
        <w:rPr>
          <w:rFonts w:ascii="Times New Roman" w:hAnsi="Times New Roman" w:cs="Times New Roman"/>
          <w:sz w:val="28"/>
          <w:szCs w:val="28"/>
        </w:rPr>
        <w:t xml:space="preserve">на которых размещаются  </w:t>
      </w:r>
      <w:r w:rsidRPr="004E3AAD">
        <w:rPr>
          <w:rFonts w:ascii="Times New Roman" w:hAnsi="Times New Roman" w:cs="Times New Roman"/>
          <w:noProof/>
          <w:sz w:val="28"/>
          <w:szCs w:val="28"/>
        </w:rPr>
        <w:t xml:space="preserve">объекты санаторно-курортного лечения, отдыха и туризма, а также </w:t>
      </w:r>
      <w:r w:rsidRPr="004E3AAD">
        <w:rPr>
          <w:rFonts w:ascii="Times New Roman" w:hAnsi="Times New Roman" w:cs="Times New Roman"/>
          <w:sz w:val="28"/>
          <w:szCs w:val="28"/>
        </w:rPr>
        <w:t>необходимые объекты  инженерной и транспортной инфраструктур.</w:t>
      </w:r>
    </w:p>
    <w:p w:rsidR="00DC4253" w:rsidRPr="004E3AAD" w:rsidRDefault="00DC4253" w:rsidP="00DC4253">
      <w:pPr>
        <w:pStyle w:val="af5"/>
        <w:spacing w:after="0"/>
        <w:ind w:left="0" w:firstLine="709"/>
        <w:rPr>
          <w:noProof/>
          <w:sz w:val="28"/>
          <w:szCs w:val="28"/>
        </w:rPr>
      </w:pPr>
    </w:p>
    <w:p w:rsidR="00DC4253" w:rsidRPr="004E3AAD" w:rsidRDefault="00DC4253" w:rsidP="00DC4253">
      <w:pPr>
        <w:pStyle w:val="af5"/>
        <w:spacing w:after="0"/>
        <w:ind w:left="0" w:firstLine="709"/>
        <w:rPr>
          <w:b/>
          <w:i/>
          <w:noProof/>
          <w:sz w:val="28"/>
          <w:szCs w:val="28"/>
        </w:rPr>
      </w:pPr>
      <w:r w:rsidRPr="004E3AAD">
        <w:rPr>
          <w:b/>
          <w:i/>
          <w:noProof/>
          <w:sz w:val="28"/>
          <w:szCs w:val="28"/>
        </w:rPr>
        <w:t xml:space="preserve">Основные виды разрешённого использования: </w:t>
      </w:r>
    </w:p>
    <w:p w:rsidR="00DC4253" w:rsidRPr="004E3AAD" w:rsidRDefault="00DC4253" w:rsidP="00DC4253">
      <w:pPr>
        <w:pStyle w:val="afa"/>
        <w:spacing w:after="0"/>
      </w:pPr>
      <w:r w:rsidRPr="004E3AAD">
        <w:t xml:space="preserve">базы и дома отдыха; </w:t>
      </w:r>
    </w:p>
    <w:p w:rsidR="00DC4253" w:rsidRPr="004E3AAD" w:rsidRDefault="00DC4253" w:rsidP="00DC4253">
      <w:pPr>
        <w:pStyle w:val="afa"/>
        <w:spacing w:after="0"/>
      </w:pPr>
      <w:r w:rsidRPr="004E3AAD">
        <w:t xml:space="preserve">пансионаты; </w:t>
      </w:r>
    </w:p>
    <w:p w:rsidR="00DC4253" w:rsidRPr="004E3AAD" w:rsidRDefault="00DC4253" w:rsidP="00DC4253">
      <w:pPr>
        <w:pStyle w:val="afa"/>
        <w:spacing w:after="0"/>
      </w:pPr>
      <w:r w:rsidRPr="004E3AAD">
        <w:t xml:space="preserve">лыжные базы; </w:t>
      </w:r>
    </w:p>
    <w:p w:rsidR="00DC4253" w:rsidRPr="004E3AAD" w:rsidRDefault="00DC4253" w:rsidP="00DC4253">
      <w:pPr>
        <w:pStyle w:val="afa"/>
        <w:spacing w:after="0"/>
      </w:pPr>
      <w:r w:rsidRPr="004E3AAD">
        <w:t xml:space="preserve">летние оздоровительные лагеря; </w:t>
      </w:r>
    </w:p>
    <w:p w:rsidR="00DC4253" w:rsidRPr="004E3AAD" w:rsidRDefault="00DC4253" w:rsidP="00DC4253">
      <w:pPr>
        <w:pStyle w:val="afa"/>
        <w:spacing w:after="0"/>
      </w:pPr>
      <w:r w:rsidRPr="004E3AAD">
        <w:t xml:space="preserve">профилактории оздоровительного типа; </w:t>
      </w:r>
    </w:p>
    <w:p w:rsidR="00DC4253" w:rsidRPr="004E3AAD" w:rsidRDefault="00DC4253" w:rsidP="00DC4253">
      <w:pPr>
        <w:pStyle w:val="afa"/>
        <w:spacing w:after="0"/>
      </w:pPr>
      <w:r w:rsidRPr="004E3AAD">
        <w:t xml:space="preserve">санатории; </w:t>
      </w:r>
    </w:p>
    <w:p w:rsidR="00DC4253" w:rsidRPr="004E3AAD" w:rsidRDefault="00DC4253" w:rsidP="00DC4253">
      <w:pPr>
        <w:pStyle w:val="afa"/>
        <w:spacing w:after="0"/>
      </w:pPr>
      <w:r w:rsidRPr="004E3AAD">
        <w:t>туристские центры и базы;</w:t>
      </w:r>
    </w:p>
    <w:p w:rsidR="00DC4253" w:rsidRPr="004E3AAD" w:rsidRDefault="00DC4253" w:rsidP="00DC4253">
      <w:pPr>
        <w:pStyle w:val="afa"/>
        <w:spacing w:after="0"/>
      </w:pPr>
      <w:r w:rsidRPr="004E3AAD">
        <w:t>гостиницы, кемпинги, мотели;</w:t>
      </w:r>
    </w:p>
    <w:p w:rsidR="00DC4253" w:rsidRPr="004E3AAD" w:rsidRDefault="00DC4253" w:rsidP="00DC4253">
      <w:pPr>
        <w:pStyle w:val="afa"/>
        <w:spacing w:after="0"/>
      </w:pPr>
      <w:r w:rsidRPr="004E3AAD">
        <w:t>аквапарки;</w:t>
      </w:r>
    </w:p>
    <w:p w:rsidR="00DC4253" w:rsidRPr="004E3AAD" w:rsidRDefault="00DC4253" w:rsidP="00DC4253">
      <w:pPr>
        <w:rPr>
          <w:rFonts w:ascii="Times New Roman" w:hAnsi="Times New Roman" w:cs="Times New Roman"/>
          <w:sz w:val="28"/>
          <w:szCs w:val="28"/>
        </w:rPr>
      </w:pPr>
      <w:r w:rsidRPr="004E3AAD">
        <w:rPr>
          <w:rFonts w:ascii="Times New Roman" w:hAnsi="Times New Roman" w:cs="Times New Roman"/>
          <w:sz w:val="28"/>
          <w:szCs w:val="28"/>
        </w:rPr>
        <w:t xml:space="preserve">         крытые спортивные комплексы (физкультурно-оздоровительные комплексы, спортивные  залы, бассейны и т.д.) без трибун для зрителей;</w:t>
      </w:r>
    </w:p>
    <w:p w:rsidR="00DC4253" w:rsidRPr="004E3AAD" w:rsidRDefault="00DC4253" w:rsidP="00DC4253">
      <w:pPr>
        <w:pStyle w:val="afa"/>
        <w:spacing w:after="0"/>
      </w:pPr>
      <w:r w:rsidRPr="004E3AAD">
        <w:t>открытые физкультурные, спортивные и оздоровительные плоскостные со</w:t>
      </w:r>
      <w:r w:rsidR="00D76E7C">
        <w:t>оружения.</w:t>
      </w:r>
    </w:p>
    <w:p w:rsidR="00DC4253" w:rsidRPr="004E3AAD" w:rsidRDefault="00DC4253" w:rsidP="00DC4253">
      <w:pPr>
        <w:pStyle w:val="a"/>
        <w:numPr>
          <w:ilvl w:val="0"/>
          <w:numId w:val="0"/>
        </w:numPr>
        <w:ind w:firstLine="709"/>
      </w:pPr>
    </w:p>
    <w:p w:rsidR="00DC4253" w:rsidRPr="004E3AAD" w:rsidRDefault="00DC4253" w:rsidP="00DC4253">
      <w:pPr>
        <w:pStyle w:val="afa"/>
        <w:spacing w:after="0"/>
        <w:rPr>
          <w:b/>
          <w:i/>
        </w:rPr>
      </w:pPr>
      <w:r w:rsidRPr="004E3AAD">
        <w:rPr>
          <w:b/>
          <w:i/>
        </w:rPr>
        <w:t>Условно разрешённые виды использования:</w:t>
      </w:r>
    </w:p>
    <w:p w:rsidR="00DC4253" w:rsidRPr="004E3AAD" w:rsidRDefault="00DC4253" w:rsidP="00DC4253">
      <w:pPr>
        <w:pStyle w:val="afa"/>
        <w:spacing w:after="0"/>
      </w:pPr>
      <w:r w:rsidRPr="004E3AAD">
        <w:t>культовые объекты, мемориалы;</w:t>
      </w:r>
    </w:p>
    <w:p w:rsidR="00DC4253" w:rsidRPr="004E3AAD" w:rsidRDefault="00DC4253" w:rsidP="00DC4253">
      <w:pPr>
        <w:pStyle w:val="afa"/>
        <w:spacing w:after="0"/>
      </w:pPr>
      <w:r w:rsidRPr="004E3AAD">
        <w:t>жилые дома, строения на дачных земельных участках.</w:t>
      </w:r>
    </w:p>
    <w:p w:rsidR="00DC4253" w:rsidRPr="004E3AAD" w:rsidRDefault="00DC4253" w:rsidP="00DC4253">
      <w:pPr>
        <w:pStyle w:val="afa"/>
        <w:spacing w:after="0"/>
      </w:pPr>
      <w:r w:rsidRPr="004E3AAD">
        <w:t>дома для престарелых и инвалидов, детские дома, дома ребенка;</w:t>
      </w:r>
    </w:p>
    <w:p w:rsidR="00DC4253" w:rsidRPr="004E3AAD" w:rsidRDefault="00DC4253" w:rsidP="00DC4253">
      <w:pPr>
        <w:pStyle w:val="a"/>
        <w:numPr>
          <w:ilvl w:val="0"/>
          <w:numId w:val="0"/>
        </w:numPr>
        <w:ind w:firstLine="709"/>
      </w:pPr>
      <w:r w:rsidRPr="004E3AAD">
        <w:t>магазины.</w:t>
      </w:r>
    </w:p>
    <w:p w:rsidR="00DC4253" w:rsidRPr="004E3AAD" w:rsidRDefault="00DC4253" w:rsidP="00DC4253">
      <w:pPr>
        <w:pStyle w:val="afa"/>
        <w:spacing w:after="0"/>
      </w:pPr>
      <w:r w:rsidRPr="004E3AAD">
        <w:t>музеи, выставочные залы, галереи.</w:t>
      </w:r>
    </w:p>
    <w:p w:rsidR="00DC4253" w:rsidRPr="004E3AAD" w:rsidRDefault="00DC4253" w:rsidP="00DC4253">
      <w:pPr>
        <w:pStyle w:val="a"/>
        <w:numPr>
          <w:ilvl w:val="0"/>
          <w:numId w:val="0"/>
        </w:numPr>
        <w:ind w:firstLine="709"/>
      </w:pPr>
    </w:p>
    <w:p w:rsidR="00DC4253" w:rsidRPr="004E3AAD" w:rsidRDefault="00DC4253" w:rsidP="00DC4253">
      <w:pPr>
        <w:pStyle w:val="a"/>
        <w:numPr>
          <w:ilvl w:val="0"/>
          <w:numId w:val="0"/>
        </w:numPr>
        <w:ind w:firstLine="709"/>
        <w:rPr>
          <w:b/>
          <w:i/>
        </w:rPr>
      </w:pPr>
      <w:r w:rsidRPr="004E3AAD">
        <w:rPr>
          <w:b/>
          <w:i/>
        </w:rPr>
        <w:t xml:space="preserve">Вспомогательные виды разрешённого использования: </w:t>
      </w:r>
    </w:p>
    <w:p w:rsidR="00DC4253" w:rsidRPr="004E3AAD" w:rsidRDefault="00DC4253" w:rsidP="00DC4253">
      <w:pPr>
        <w:pStyle w:val="afa"/>
        <w:spacing w:after="0"/>
      </w:pPr>
      <w:r w:rsidRPr="004E3AAD">
        <w:t>жилые дома для работников, обеспечивающих функционирование объектов данной территориальной зоны;</w:t>
      </w:r>
    </w:p>
    <w:p w:rsidR="00DC4253" w:rsidRPr="004E3AAD" w:rsidRDefault="00DC4253" w:rsidP="00DC4253">
      <w:pPr>
        <w:pStyle w:val="afa"/>
        <w:spacing w:after="0"/>
      </w:pPr>
      <w:r w:rsidRPr="004E3AAD">
        <w:t>гостиницы, кемпинги, мотели;</w:t>
      </w:r>
    </w:p>
    <w:p w:rsidR="00DC4253" w:rsidRPr="004E3AAD" w:rsidRDefault="00DC4253" w:rsidP="00DC4253">
      <w:pPr>
        <w:pStyle w:val="afa"/>
        <w:spacing w:after="0"/>
      </w:pPr>
      <w:r w:rsidRPr="004E3AAD">
        <w:t>площадки для размещения аттракционов, киноплощадки, танцплощадки;</w:t>
      </w:r>
    </w:p>
    <w:p w:rsidR="00DC4253" w:rsidRPr="004E3AAD" w:rsidRDefault="00DC4253" w:rsidP="00DC4253">
      <w:pPr>
        <w:pStyle w:val="afa"/>
        <w:spacing w:after="0"/>
      </w:pPr>
      <w:r w:rsidRPr="004E3AAD">
        <w:t>предприятия общественного питания;</w:t>
      </w:r>
    </w:p>
    <w:p w:rsidR="00DC4253" w:rsidRPr="004E3AAD" w:rsidRDefault="00DC4253" w:rsidP="00DC4253">
      <w:pPr>
        <w:pStyle w:val="afa"/>
        <w:spacing w:after="0"/>
      </w:pPr>
      <w:r w:rsidRPr="004E3AAD">
        <w:t>пункты оказания первой медицинской помощи;</w:t>
      </w:r>
    </w:p>
    <w:p w:rsidR="00DC4253" w:rsidRPr="004E3AAD" w:rsidRDefault="00DC4253" w:rsidP="00DC4253">
      <w:pPr>
        <w:ind w:firstLine="709"/>
        <w:rPr>
          <w:rFonts w:ascii="Times New Roman" w:hAnsi="Times New Roman" w:cs="Times New Roman"/>
          <w:bCs/>
          <w:sz w:val="28"/>
          <w:szCs w:val="28"/>
        </w:rPr>
      </w:pPr>
      <w:r w:rsidRPr="004E3AAD">
        <w:rPr>
          <w:rFonts w:ascii="Times New Roman" w:hAnsi="Times New Roman" w:cs="Times New Roman"/>
          <w:bCs/>
          <w:sz w:val="28"/>
          <w:szCs w:val="28"/>
        </w:rPr>
        <w:t>опорные пункты полиции;</w:t>
      </w:r>
    </w:p>
    <w:p w:rsidR="00DC4253" w:rsidRPr="004E3AAD" w:rsidRDefault="00DC4253" w:rsidP="00DC4253">
      <w:pPr>
        <w:pStyle w:val="afa"/>
        <w:spacing w:after="0"/>
      </w:pPr>
      <w:r w:rsidRPr="004E3AAD">
        <w:t>кассы;</w:t>
      </w:r>
    </w:p>
    <w:p w:rsidR="00DC4253" w:rsidRPr="004E3AAD" w:rsidRDefault="00DC4253" w:rsidP="00DC4253">
      <w:pPr>
        <w:pStyle w:val="afa"/>
        <w:spacing w:after="0"/>
      </w:pPr>
      <w:r w:rsidRPr="004E3AAD">
        <w:t>пункты проката спортивного инвентаря;</w:t>
      </w:r>
    </w:p>
    <w:p w:rsidR="00DC4253" w:rsidRPr="004E3AAD" w:rsidRDefault="00DC4253" w:rsidP="00DC4253">
      <w:pPr>
        <w:pStyle w:val="afa"/>
        <w:spacing w:after="0"/>
      </w:pPr>
      <w:r w:rsidRPr="004E3AAD">
        <w:t>склады оборудования и снаряжения, предназначенного для осуществления отдыха, спорта, туризма;</w:t>
      </w:r>
    </w:p>
    <w:p w:rsidR="00DC4253" w:rsidRPr="004E3AAD" w:rsidRDefault="00DC4253" w:rsidP="00DC4253">
      <w:pPr>
        <w:pStyle w:val="afa"/>
        <w:spacing w:after="0"/>
      </w:pPr>
      <w:r w:rsidRPr="004E3AAD">
        <w:lastRenderedPageBreak/>
        <w:t>мусоросборники;</w:t>
      </w:r>
    </w:p>
    <w:p w:rsidR="00DC4253" w:rsidRPr="004E3AAD" w:rsidRDefault="00DC4253" w:rsidP="00DC4253">
      <w:pPr>
        <w:pStyle w:val="afa"/>
        <w:spacing w:after="0"/>
      </w:pPr>
      <w:r w:rsidRPr="004E3AAD">
        <w:t>общественные туалеты;</w:t>
      </w:r>
    </w:p>
    <w:p w:rsidR="00DC4253" w:rsidRPr="004E3AAD" w:rsidRDefault="00DC4253" w:rsidP="00DC4253">
      <w:pPr>
        <w:pStyle w:val="afa"/>
        <w:spacing w:after="0"/>
      </w:pPr>
      <w:r w:rsidRPr="004E3AAD">
        <w:t>скверы, бульвары, набережные;</w:t>
      </w:r>
    </w:p>
    <w:p w:rsidR="00DC4253" w:rsidRPr="004E3AAD" w:rsidRDefault="00DC4253" w:rsidP="00DC4253">
      <w:pPr>
        <w:pStyle w:val="afa"/>
        <w:spacing w:after="0"/>
      </w:pPr>
      <w:r w:rsidRPr="004E3AAD">
        <w:t>стоянки для автомобилей надземные открытого и закрытого типов, подземные автостоянки, автостоянки с пандусами (рампами) и механизированные автостоянки, открытые площадки, предназначенные для стоянки автомобилей;</w:t>
      </w:r>
    </w:p>
    <w:p w:rsidR="00DC4253" w:rsidRPr="004E3AAD" w:rsidRDefault="00DC4253" w:rsidP="00DC4253">
      <w:pPr>
        <w:pStyle w:val="afa"/>
        <w:spacing w:after="0"/>
      </w:pPr>
      <w:r w:rsidRPr="004E3AAD">
        <w:t>остановочные платформы и павильоны, посадочные площадки общественного транспорта;</w:t>
      </w:r>
    </w:p>
    <w:p w:rsidR="00DC4253" w:rsidRPr="004E3AAD" w:rsidRDefault="00DC4253" w:rsidP="00DC4253">
      <w:pPr>
        <w:pStyle w:val="afa"/>
        <w:spacing w:after="0"/>
      </w:pPr>
      <w:r w:rsidRPr="004E3AAD">
        <w:t>пешеходные переходы, надземные и подземные.</w:t>
      </w:r>
    </w:p>
    <w:p w:rsidR="00DC4253" w:rsidRPr="004E3AAD" w:rsidRDefault="00DC4253" w:rsidP="00DC4253">
      <w:pPr>
        <w:pStyle w:val="afa"/>
        <w:spacing w:after="0"/>
      </w:pPr>
      <w:r w:rsidRPr="004E3AAD">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DC4253" w:rsidRPr="004E3AAD" w:rsidRDefault="00DC4253" w:rsidP="00DC4253">
      <w:pPr>
        <w:pStyle w:val="afa"/>
        <w:spacing w:after="0"/>
      </w:pPr>
      <w:r w:rsidRPr="004E3AAD">
        <w:t>объекты благоустройства и озеленения территории, фонтаны, малые архитектурные формы, скульптуры, средства визуальной информации.</w:t>
      </w:r>
    </w:p>
    <w:p w:rsidR="00DC4253" w:rsidRPr="004E3AAD" w:rsidRDefault="00DC4253" w:rsidP="00DC4253">
      <w:pPr>
        <w:rPr>
          <w:rFonts w:ascii="Times New Roman" w:hAnsi="Times New Roman" w:cs="Times New Roman"/>
          <w:sz w:val="28"/>
          <w:szCs w:val="28"/>
        </w:rPr>
      </w:pPr>
    </w:p>
    <w:p w:rsidR="00DC4253" w:rsidRPr="004E3AAD" w:rsidRDefault="00DC4253" w:rsidP="00DC4253">
      <w:pPr>
        <w:ind w:firstLine="709"/>
        <w:rPr>
          <w:rFonts w:ascii="Times New Roman" w:hAnsi="Times New Roman" w:cs="Times New Roman"/>
          <w:b/>
          <w:i/>
          <w:sz w:val="28"/>
          <w:szCs w:val="28"/>
        </w:rPr>
      </w:pPr>
      <w:r w:rsidRPr="004E3AAD">
        <w:rPr>
          <w:rFonts w:ascii="Times New Roman" w:hAnsi="Times New Roman" w:cs="Times New Roman"/>
          <w:b/>
          <w:i/>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DC4253" w:rsidRPr="004E3AAD" w:rsidRDefault="00DC4253" w:rsidP="00DC4253">
      <w:pPr>
        <w:ind w:firstLine="709"/>
        <w:rPr>
          <w:rFonts w:ascii="Times New Roman" w:hAnsi="Times New Roman" w:cs="Times New Roman"/>
          <w:sz w:val="28"/>
          <w:szCs w:val="28"/>
        </w:rPr>
      </w:pPr>
      <w:r w:rsidRPr="004E3AAD">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4E3AAD">
        <w:rPr>
          <w:rFonts w:ascii="Times New Roman" w:hAnsi="Times New Roman" w:cs="Times New Roman"/>
          <w:b/>
          <w:sz w:val="28"/>
          <w:szCs w:val="28"/>
        </w:rPr>
        <w:t xml:space="preserve"> </w:t>
      </w:r>
      <w:r w:rsidRPr="004E3AAD">
        <w:rPr>
          <w:rFonts w:ascii="Times New Roman" w:hAnsi="Times New Roman" w:cs="Times New Roman"/>
          <w:sz w:val="28"/>
          <w:szCs w:val="28"/>
        </w:rPr>
        <w:t>и других нормативных документов;</w:t>
      </w:r>
    </w:p>
    <w:p w:rsidR="00DC4253" w:rsidRPr="004E3AAD" w:rsidRDefault="00DC4253" w:rsidP="00DC4253">
      <w:pPr>
        <w:ind w:firstLine="709"/>
        <w:rPr>
          <w:rFonts w:ascii="Times New Roman" w:hAnsi="Times New Roman" w:cs="Times New Roman"/>
          <w:sz w:val="28"/>
          <w:szCs w:val="28"/>
        </w:rPr>
      </w:pPr>
      <w:r w:rsidRPr="004E3AAD">
        <w:rPr>
          <w:rFonts w:ascii="Times New Roman" w:hAnsi="Times New Roman" w:cs="Times New Roman"/>
          <w:sz w:val="28"/>
          <w:szCs w:val="28"/>
        </w:rPr>
        <w:t>минимальное количество машино-мест  для временного хранения легковых автомобилей на территории зоны отдыха и оздоровления определяется градостроительной и проектной документацией, утвержденной в установленном порядке;</w:t>
      </w:r>
    </w:p>
    <w:p w:rsidR="00DC4253" w:rsidRPr="004E3AAD" w:rsidRDefault="00DC4253" w:rsidP="00DC4253">
      <w:pPr>
        <w:ind w:firstLine="709"/>
        <w:rPr>
          <w:rFonts w:ascii="Times New Roman" w:hAnsi="Times New Roman" w:cs="Times New Roman"/>
          <w:sz w:val="28"/>
          <w:szCs w:val="28"/>
        </w:rPr>
      </w:pPr>
      <w:r w:rsidRPr="004E3AAD">
        <w:rPr>
          <w:rFonts w:ascii="Times New Roman" w:hAnsi="Times New Roman" w:cs="Times New Roman"/>
          <w:sz w:val="28"/>
          <w:szCs w:val="28"/>
        </w:rPr>
        <w:t>параметры элементов благоустройства определяются в рамках проекта застройки конкретного участка.</w:t>
      </w:r>
    </w:p>
    <w:p w:rsidR="00DC4253" w:rsidRPr="004E3AAD" w:rsidRDefault="00DC4253" w:rsidP="00DC4253">
      <w:pPr>
        <w:ind w:firstLine="709"/>
        <w:rPr>
          <w:rFonts w:ascii="Times New Roman" w:hAnsi="Times New Roman" w:cs="Times New Roman"/>
          <w:sz w:val="28"/>
          <w:szCs w:val="28"/>
        </w:rPr>
      </w:pPr>
    </w:p>
    <w:p w:rsidR="00DC4253" w:rsidRPr="00C308ED" w:rsidRDefault="00DC4253" w:rsidP="00DC4253">
      <w:pPr>
        <w:pStyle w:val="4"/>
        <w:ind w:left="360"/>
      </w:pPr>
      <w:bookmarkStart w:id="146" w:name="_Toc340570091"/>
      <w:bookmarkStart w:id="147" w:name="_Toc340747439"/>
      <w:r>
        <w:t>§6</w:t>
      </w:r>
      <w:r w:rsidRPr="001706F8">
        <w:t xml:space="preserve">. </w:t>
      </w:r>
      <w:r w:rsidRPr="00C308ED">
        <w:t>Зоны сельскохозяйственного использования (СХ)</w:t>
      </w:r>
      <w:bookmarkEnd w:id="146"/>
      <w:bookmarkEnd w:id="147"/>
    </w:p>
    <w:p w:rsidR="00DC4253" w:rsidRPr="00C308ED" w:rsidRDefault="00DC4253" w:rsidP="00DC4253"/>
    <w:p w:rsidR="00DC4253" w:rsidRPr="00C308ED" w:rsidRDefault="005101A2" w:rsidP="00DC4253">
      <w:pPr>
        <w:pStyle w:val="4"/>
        <w:rPr>
          <w:iCs/>
        </w:rPr>
      </w:pPr>
      <w:bookmarkStart w:id="148" w:name="_Toc340570092"/>
      <w:bookmarkStart w:id="149" w:name="_Toc340747440"/>
      <w:r>
        <w:t>Статья 57</w:t>
      </w:r>
      <w:r w:rsidR="00DC4253" w:rsidRPr="00C308ED">
        <w:t xml:space="preserve">. Зона садоводства и дачного хозяйства </w:t>
      </w:r>
      <w:r w:rsidR="00DC4253" w:rsidRPr="00C308ED">
        <w:rPr>
          <w:iCs/>
        </w:rPr>
        <w:t>(СХ-1)</w:t>
      </w:r>
      <w:bookmarkEnd w:id="148"/>
      <w:bookmarkEnd w:id="149"/>
    </w:p>
    <w:p w:rsidR="00DC4253" w:rsidRPr="00C308ED" w:rsidRDefault="00DC4253" w:rsidP="00DC4253">
      <w:pPr>
        <w:ind w:firstLine="540"/>
        <w:rPr>
          <w:rFonts w:ascii="Times New Roman" w:hAnsi="Times New Roman" w:cs="Times New Roman"/>
          <w:b/>
          <w:iCs/>
          <w:sz w:val="28"/>
          <w:szCs w:val="28"/>
        </w:rPr>
      </w:pPr>
    </w:p>
    <w:p w:rsidR="00DC4253" w:rsidRPr="00C308ED" w:rsidRDefault="00DC4253" w:rsidP="00DC4253">
      <w:pPr>
        <w:ind w:firstLine="709"/>
        <w:rPr>
          <w:rFonts w:ascii="Times New Roman" w:hAnsi="Times New Roman" w:cs="Times New Roman"/>
          <w:sz w:val="28"/>
          <w:szCs w:val="28"/>
        </w:rPr>
      </w:pPr>
      <w:r w:rsidRPr="00C308ED">
        <w:rPr>
          <w:rFonts w:ascii="Times New Roman" w:hAnsi="Times New Roman" w:cs="Times New Roman"/>
          <w:sz w:val="28"/>
          <w:szCs w:val="28"/>
        </w:rPr>
        <w:t xml:space="preserve">Зона включает в себя участки территории </w:t>
      </w:r>
      <w:r w:rsidR="007E2A98" w:rsidRPr="0024554F">
        <w:rPr>
          <w:rFonts w:ascii="Times New Roman" w:hAnsi="Times New Roman" w:cs="Times New Roman"/>
          <w:sz w:val="28"/>
          <w:szCs w:val="28"/>
        </w:rPr>
        <w:t>Сарапульского сельсовета,</w:t>
      </w:r>
      <w:r w:rsidR="007E2A98" w:rsidRPr="005A55A8">
        <w:rPr>
          <w:rFonts w:ascii="Times New Roman" w:hAnsi="Times New Roman" w:cs="Times New Roman"/>
          <w:sz w:val="28"/>
          <w:szCs w:val="28"/>
        </w:rPr>
        <w:t xml:space="preserve"> </w:t>
      </w:r>
      <w:r w:rsidRPr="00C308ED">
        <w:rPr>
          <w:rFonts w:ascii="Times New Roman" w:hAnsi="Times New Roman" w:cs="Times New Roman"/>
          <w:sz w:val="28"/>
          <w:szCs w:val="28"/>
        </w:rPr>
        <w:t>предназначенные для размещения дачных хозяйств, садоводств, обеспеченных необходимой инженерной инфраструктурой, объектами социального и культурно-бытового обслуживания.</w:t>
      </w:r>
    </w:p>
    <w:p w:rsidR="00DC4253" w:rsidRPr="00C308ED" w:rsidRDefault="00DC4253" w:rsidP="00DC4253">
      <w:pPr>
        <w:ind w:firstLine="709"/>
        <w:rPr>
          <w:rFonts w:ascii="Times New Roman" w:hAnsi="Times New Roman" w:cs="Times New Roman"/>
          <w:sz w:val="28"/>
          <w:szCs w:val="28"/>
        </w:rPr>
      </w:pPr>
    </w:p>
    <w:p w:rsidR="00DC4253" w:rsidRPr="00C308ED" w:rsidRDefault="00DC4253" w:rsidP="00DC4253">
      <w:pPr>
        <w:pStyle w:val="14"/>
        <w:ind w:firstLine="709"/>
        <w:rPr>
          <w:i/>
          <w:sz w:val="28"/>
          <w:szCs w:val="28"/>
        </w:rPr>
      </w:pPr>
      <w:r w:rsidRPr="00C308ED">
        <w:rPr>
          <w:b/>
          <w:i/>
          <w:sz w:val="28"/>
          <w:szCs w:val="28"/>
        </w:rPr>
        <w:t>Основные виды разрешённого использования</w:t>
      </w:r>
      <w:r w:rsidRPr="00C308ED">
        <w:rPr>
          <w:i/>
          <w:sz w:val="28"/>
          <w:szCs w:val="28"/>
        </w:rPr>
        <w:t>:</w:t>
      </w:r>
    </w:p>
    <w:p w:rsidR="00DC4253" w:rsidRDefault="00DC4253" w:rsidP="00DC4253">
      <w:pPr>
        <w:ind w:firstLine="709"/>
        <w:rPr>
          <w:rFonts w:ascii="Times New Roman" w:hAnsi="Times New Roman" w:cs="Times New Roman"/>
          <w:sz w:val="28"/>
          <w:szCs w:val="28"/>
        </w:rPr>
      </w:pPr>
      <w:r w:rsidRPr="00C308ED">
        <w:rPr>
          <w:rFonts w:ascii="Times New Roman" w:hAnsi="Times New Roman" w:cs="Times New Roman"/>
          <w:sz w:val="28"/>
          <w:szCs w:val="28"/>
        </w:rPr>
        <w:t>жилые дома на садово-огородных и дачных земельных участках</w:t>
      </w:r>
      <w:r w:rsidR="00CD5306">
        <w:rPr>
          <w:rFonts w:ascii="Times New Roman" w:hAnsi="Times New Roman" w:cs="Times New Roman"/>
          <w:sz w:val="28"/>
          <w:szCs w:val="28"/>
        </w:rPr>
        <w:t>.</w:t>
      </w:r>
    </w:p>
    <w:p w:rsidR="00CD5306" w:rsidRPr="00C308ED" w:rsidRDefault="00CD5306" w:rsidP="00DC4253">
      <w:pPr>
        <w:ind w:firstLine="709"/>
        <w:rPr>
          <w:rFonts w:ascii="Times New Roman" w:hAnsi="Times New Roman" w:cs="Times New Roman"/>
          <w:sz w:val="28"/>
          <w:szCs w:val="28"/>
        </w:rPr>
      </w:pPr>
    </w:p>
    <w:p w:rsidR="00DC4253" w:rsidRPr="00C308ED" w:rsidRDefault="00DC4253" w:rsidP="00DC4253">
      <w:pPr>
        <w:pStyle w:val="af1"/>
        <w:ind w:firstLine="709"/>
        <w:rPr>
          <w:i/>
          <w:sz w:val="26"/>
          <w:szCs w:val="26"/>
        </w:rPr>
      </w:pPr>
      <w:r w:rsidRPr="00C308ED">
        <w:rPr>
          <w:b/>
          <w:i/>
          <w:sz w:val="28"/>
          <w:szCs w:val="28"/>
        </w:rPr>
        <w:t>Условно разрешённые виды использования</w:t>
      </w:r>
      <w:r w:rsidRPr="00C308ED">
        <w:rPr>
          <w:i/>
          <w:sz w:val="26"/>
          <w:szCs w:val="26"/>
        </w:rPr>
        <w:t>:</w:t>
      </w:r>
    </w:p>
    <w:p w:rsidR="00DC4253" w:rsidRPr="00C308ED" w:rsidRDefault="00DC4253" w:rsidP="00DC4253">
      <w:pPr>
        <w:pStyle w:val="afa"/>
        <w:spacing w:after="0"/>
      </w:pPr>
      <w:r w:rsidRPr="00C308ED">
        <w:t>спортивные площадки, площадки отдыха;</w:t>
      </w:r>
    </w:p>
    <w:p w:rsidR="00DC4253" w:rsidRPr="00C308ED" w:rsidRDefault="00DC4253" w:rsidP="00DC4253">
      <w:pPr>
        <w:pStyle w:val="afa"/>
        <w:spacing w:after="0"/>
      </w:pPr>
      <w:r w:rsidRPr="00C308ED">
        <w:t>предприятия общественного питания;</w:t>
      </w:r>
    </w:p>
    <w:p w:rsidR="00DC4253" w:rsidRPr="00C308ED" w:rsidRDefault="00DC4253" w:rsidP="00DC4253">
      <w:pPr>
        <w:pStyle w:val="afa"/>
        <w:spacing w:after="0"/>
      </w:pPr>
      <w:r w:rsidRPr="00C308ED">
        <w:lastRenderedPageBreak/>
        <w:t>магазины продовольственных, промышленных и смешанных товаров;</w:t>
      </w:r>
    </w:p>
    <w:p w:rsidR="00DC4253" w:rsidRPr="00C308ED" w:rsidRDefault="00DC4253" w:rsidP="00DC4253">
      <w:pPr>
        <w:pStyle w:val="afa"/>
        <w:spacing w:after="0"/>
      </w:pPr>
      <w:r w:rsidRPr="00C308ED">
        <w:t>аптеки;</w:t>
      </w:r>
    </w:p>
    <w:p w:rsidR="00DC4253" w:rsidRPr="00C308ED" w:rsidRDefault="00DC4253" w:rsidP="00DC4253">
      <w:pPr>
        <w:pStyle w:val="afa"/>
        <w:spacing w:after="0"/>
      </w:pPr>
      <w:r w:rsidRPr="00C308ED">
        <w:t>станции технического обслуживания, автомойки, шиномонтажные мастерские</w:t>
      </w:r>
      <w:r w:rsidR="00CA2F3F">
        <w:t>.</w:t>
      </w:r>
    </w:p>
    <w:p w:rsidR="00DC4253" w:rsidRPr="00C308ED" w:rsidRDefault="00DC4253" w:rsidP="00DC4253"/>
    <w:p w:rsidR="00DC4253" w:rsidRPr="00C308ED" w:rsidRDefault="00DC4253" w:rsidP="00DC4253">
      <w:pPr>
        <w:pStyle w:val="afa"/>
        <w:spacing w:after="0"/>
        <w:rPr>
          <w:b/>
          <w:i/>
        </w:rPr>
      </w:pPr>
      <w:r w:rsidRPr="00C308ED">
        <w:rPr>
          <w:b/>
          <w:i/>
        </w:rPr>
        <w:t>Вспомогательные виды разрешённого использования:</w:t>
      </w:r>
    </w:p>
    <w:p w:rsidR="00DC4253" w:rsidRPr="00C308ED" w:rsidRDefault="00DC4253" w:rsidP="00DC4253">
      <w:pPr>
        <w:pStyle w:val="afa"/>
        <w:spacing w:after="0"/>
      </w:pPr>
      <w:r w:rsidRPr="00C308ED">
        <w:t xml:space="preserve">хозяйственные строения и сооружения; </w:t>
      </w:r>
    </w:p>
    <w:p w:rsidR="00DC4253" w:rsidRPr="00C308ED" w:rsidRDefault="00DC4253" w:rsidP="00DC4253">
      <w:pPr>
        <w:pStyle w:val="afa"/>
        <w:spacing w:after="0"/>
      </w:pPr>
      <w:r w:rsidRPr="00C308ED">
        <w:t>встроенные,  встроено-пристроенные, пристроенные и отдельно стоящие гаражи на дачных земельных участках;</w:t>
      </w:r>
    </w:p>
    <w:p w:rsidR="00DC4253" w:rsidRPr="00C308ED" w:rsidRDefault="00DC4253" w:rsidP="00DC4253">
      <w:pPr>
        <w:pStyle w:val="afa"/>
        <w:spacing w:after="0"/>
      </w:pPr>
      <w:r w:rsidRPr="00C308ED">
        <w:t>открытые площадки, предназначенные для стоянки автомобилей;</w:t>
      </w:r>
    </w:p>
    <w:p w:rsidR="00DC4253" w:rsidRPr="00C308ED" w:rsidRDefault="00DC4253" w:rsidP="00DC4253">
      <w:pPr>
        <w:pStyle w:val="afa"/>
        <w:spacing w:after="0"/>
      </w:pPr>
      <w:r w:rsidRPr="00C308ED">
        <w:t>хозяйственные площадки;</w:t>
      </w:r>
    </w:p>
    <w:p w:rsidR="00DC4253" w:rsidRPr="00C308ED" w:rsidRDefault="00DC4253" w:rsidP="00DC4253">
      <w:pPr>
        <w:pStyle w:val="afa"/>
        <w:spacing w:after="0"/>
      </w:pPr>
      <w:r w:rsidRPr="00C308ED">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DC4253" w:rsidRPr="00C308ED" w:rsidRDefault="00DC4253" w:rsidP="00DC4253">
      <w:pPr>
        <w:pStyle w:val="afa"/>
        <w:spacing w:after="0"/>
      </w:pPr>
      <w:r w:rsidRPr="00C308ED">
        <w:t xml:space="preserve">объекты благоустройства и озеленения территории, средства визуальной информации; </w:t>
      </w:r>
    </w:p>
    <w:p w:rsidR="00DC4253" w:rsidRPr="00C308ED" w:rsidRDefault="00DC4253" w:rsidP="00DC4253">
      <w:pPr>
        <w:pStyle w:val="afa"/>
        <w:spacing w:after="0"/>
      </w:pPr>
      <w:r w:rsidRPr="00C308ED">
        <w:t>сплошные или сквозные ограждения вдоль улиц, сквозные ограждения  между земельными участками.</w:t>
      </w:r>
    </w:p>
    <w:p w:rsidR="00DC4253" w:rsidRPr="00C308ED" w:rsidRDefault="00DC4253" w:rsidP="00DC4253">
      <w:pPr>
        <w:rPr>
          <w:rFonts w:ascii="Times New Roman" w:hAnsi="Times New Roman" w:cs="Times New Roman"/>
          <w:sz w:val="28"/>
          <w:szCs w:val="28"/>
        </w:rPr>
      </w:pPr>
    </w:p>
    <w:p w:rsidR="00DC4253" w:rsidRPr="00C308ED" w:rsidRDefault="00DC4253" w:rsidP="00DC4253">
      <w:pPr>
        <w:rPr>
          <w:rFonts w:ascii="Times New Roman" w:hAnsi="Times New Roman" w:cs="Times New Roman"/>
          <w:b/>
          <w:i/>
          <w:sz w:val="28"/>
          <w:szCs w:val="28"/>
        </w:rPr>
      </w:pPr>
      <w:r w:rsidRPr="00C308ED">
        <w:rPr>
          <w:rFonts w:ascii="Times New Roman" w:hAnsi="Times New Roman" w:cs="Times New Roman"/>
          <w:b/>
          <w:i/>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533"/>
        <w:gridCol w:w="500"/>
        <w:gridCol w:w="1200"/>
      </w:tblGrid>
      <w:tr w:rsidR="00DC4253" w:rsidRPr="00C308ED" w:rsidTr="00B554CC">
        <w:trPr>
          <w:trHeight w:hRule="exact" w:val="671"/>
        </w:trPr>
        <w:tc>
          <w:tcPr>
            <w:tcW w:w="567" w:type="dxa"/>
          </w:tcPr>
          <w:p w:rsidR="00DC4253" w:rsidRPr="00C308ED" w:rsidRDefault="00DC4253" w:rsidP="00B554CC">
            <w:pPr>
              <w:jc w:val="center"/>
              <w:rPr>
                <w:rFonts w:ascii="Times New Roman" w:hAnsi="Times New Roman" w:cs="Times New Roman"/>
                <w:sz w:val="24"/>
                <w:szCs w:val="24"/>
              </w:rPr>
            </w:pPr>
            <w:r w:rsidRPr="00C308ED">
              <w:rPr>
                <w:rFonts w:ascii="Times New Roman" w:hAnsi="Times New Roman" w:cs="Times New Roman"/>
                <w:sz w:val="24"/>
                <w:szCs w:val="24"/>
              </w:rPr>
              <w:t>1</w:t>
            </w:r>
          </w:p>
        </w:tc>
        <w:tc>
          <w:tcPr>
            <w:tcW w:w="7533" w:type="dxa"/>
          </w:tcPr>
          <w:p w:rsidR="00DC4253" w:rsidRPr="00C308ED" w:rsidRDefault="00DC4253" w:rsidP="00B554CC">
            <w:pPr>
              <w:rPr>
                <w:rFonts w:ascii="Times New Roman" w:hAnsi="Times New Roman" w:cs="Times New Roman"/>
                <w:sz w:val="24"/>
                <w:szCs w:val="24"/>
              </w:rPr>
            </w:pPr>
            <w:r w:rsidRPr="00C308ED">
              <w:rPr>
                <w:rFonts w:ascii="Times New Roman" w:hAnsi="Times New Roman" w:cs="Times New Roman"/>
                <w:sz w:val="24"/>
                <w:szCs w:val="24"/>
              </w:rPr>
              <w:t xml:space="preserve">Размеры земельных участков </w:t>
            </w:r>
          </w:p>
        </w:tc>
        <w:tc>
          <w:tcPr>
            <w:tcW w:w="500" w:type="dxa"/>
          </w:tcPr>
          <w:p w:rsidR="00DC4253" w:rsidRPr="00C308ED" w:rsidRDefault="00DC4253" w:rsidP="00B554CC">
            <w:pPr>
              <w:jc w:val="center"/>
              <w:rPr>
                <w:rFonts w:ascii="Times New Roman" w:hAnsi="Times New Roman" w:cs="Times New Roman"/>
                <w:sz w:val="24"/>
                <w:szCs w:val="24"/>
              </w:rPr>
            </w:pPr>
            <w:r w:rsidRPr="00C308ED">
              <w:rPr>
                <w:rFonts w:ascii="Times New Roman" w:hAnsi="Times New Roman" w:cs="Times New Roman"/>
                <w:sz w:val="24"/>
                <w:szCs w:val="24"/>
              </w:rPr>
              <w:t>га</w:t>
            </w:r>
          </w:p>
        </w:tc>
        <w:tc>
          <w:tcPr>
            <w:tcW w:w="1200" w:type="dxa"/>
          </w:tcPr>
          <w:p w:rsidR="00DC4253" w:rsidRPr="00C308ED" w:rsidRDefault="00DC4253" w:rsidP="00B554CC">
            <w:pPr>
              <w:rPr>
                <w:rFonts w:ascii="Times New Roman" w:hAnsi="Times New Roman" w:cs="Times New Roman"/>
                <w:sz w:val="24"/>
                <w:szCs w:val="24"/>
              </w:rPr>
            </w:pPr>
            <w:r w:rsidRPr="00C308ED">
              <w:rPr>
                <w:rFonts w:ascii="Times New Roman" w:hAnsi="Times New Roman" w:cs="Times New Roman"/>
                <w:sz w:val="24"/>
                <w:szCs w:val="24"/>
              </w:rPr>
              <w:t>0,04-0,12</w:t>
            </w:r>
          </w:p>
          <w:p w:rsidR="00DC4253" w:rsidRPr="00C308ED" w:rsidRDefault="00DC4253" w:rsidP="00B554CC">
            <w:pPr>
              <w:rPr>
                <w:rFonts w:ascii="Times New Roman" w:hAnsi="Times New Roman" w:cs="Times New Roman"/>
                <w:sz w:val="24"/>
                <w:szCs w:val="24"/>
              </w:rPr>
            </w:pPr>
          </w:p>
          <w:p w:rsidR="00DC4253" w:rsidRPr="00C308ED" w:rsidRDefault="00DC4253" w:rsidP="00B554CC">
            <w:pPr>
              <w:rPr>
                <w:rFonts w:ascii="Times New Roman" w:hAnsi="Times New Roman" w:cs="Times New Roman"/>
                <w:sz w:val="24"/>
                <w:szCs w:val="24"/>
              </w:rPr>
            </w:pPr>
          </w:p>
        </w:tc>
      </w:tr>
      <w:tr w:rsidR="00DC4253" w:rsidRPr="00C308ED" w:rsidTr="00B554CC">
        <w:trPr>
          <w:trHeight w:hRule="exact" w:val="671"/>
        </w:trPr>
        <w:tc>
          <w:tcPr>
            <w:tcW w:w="567" w:type="dxa"/>
          </w:tcPr>
          <w:p w:rsidR="00DC4253" w:rsidRPr="00C308ED" w:rsidRDefault="00DC4253" w:rsidP="00B554CC">
            <w:pPr>
              <w:jc w:val="center"/>
              <w:rPr>
                <w:rFonts w:ascii="Times New Roman" w:hAnsi="Times New Roman" w:cs="Times New Roman"/>
                <w:sz w:val="24"/>
                <w:szCs w:val="24"/>
              </w:rPr>
            </w:pPr>
            <w:r w:rsidRPr="00C308ED">
              <w:rPr>
                <w:rFonts w:ascii="Times New Roman" w:hAnsi="Times New Roman" w:cs="Times New Roman"/>
                <w:sz w:val="24"/>
                <w:szCs w:val="24"/>
              </w:rPr>
              <w:t>2</w:t>
            </w:r>
          </w:p>
        </w:tc>
        <w:tc>
          <w:tcPr>
            <w:tcW w:w="7533" w:type="dxa"/>
          </w:tcPr>
          <w:p w:rsidR="00DC4253" w:rsidRPr="00C308ED" w:rsidRDefault="00DC4253" w:rsidP="00B554CC">
            <w:pPr>
              <w:rPr>
                <w:rFonts w:ascii="Times New Roman" w:hAnsi="Times New Roman" w:cs="Times New Roman"/>
                <w:sz w:val="24"/>
                <w:szCs w:val="24"/>
              </w:rPr>
            </w:pPr>
            <w:r w:rsidRPr="00C308ED">
              <w:rPr>
                <w:rFonts w:ascii="Times New Roman" w:hAnsi="Times New Roman" w:cs="Times New Roman"/>
                <w:sz w:val="24"/>
                <w:szCs w:val="24"/>
              </w:rPr>
              <w:t>Минимальное расстояние от жилого строения или дома до красной линии улиц</w:t>
            </w:r>
          </w:p>
        </w:tc>
        <w:tc>
          <w:tcPr>
            <w:tcW w:w="500" w:type="dxa"/>
          </w:tcPr>
          <w:p w:rsidR="00DC4253" w:rsidRPr="00C308ED" w:rsidRDefault="00DC4253" w:rsidP="00B554CC">
            <w:pPr>
              <w:jc w:val="center"/>
              <w:rPr>
                <w:rFonts w:ascii="Times New Roman" w:hAnsi="Times New Roman" w:cs="Times New Roman"/>
                <w:sz w:val="24"/>
                <w:szCs w:val="24"/>
              </w:rPr>
            </w:pPr>
            <w:r w:rsidRPr="00C308ED">
              <w:rPr>
                <w:rFonts w:ascii="Times New Roman" w:hAnsi="Times New Roman" w:cs="Times New Roman"/>
                <w:sz w:val="24"/>
                <w:szCs w:val="24"/>
              </w:rPr>
              <w:t>м</w:t>
            </w:r>
          </w:p>
        </w:tc>
        <w:tc>
          <w:tcPr>
            <w:tcW w:w="1200" w:type="dxa"/>
          </w:tcPr>
          <w:p w:rsidR="00DC4253" w:rsidRPr="00C308ED" w:rsidRDefault="00DC4253" w:rsidP="00B554CC">
            <w:pPr>
              <w:jc w:val="center"/>
              <w:rPr>
                <w:rFonts w:ascii="Times New Roman" w:hAnsi="Times New Roman" w:cs="Times New Roman"/>
                <w:sz w:val="24"/>
                <w:szCs w:val="24"/>
              </w:rPr>
            </w:pPr>
            <w:r w:rsidRPr="00C308ED">
              <w:rPr>
                <w:rFonts w:ascii="Times New Roman" w:hAnsi="Times New Roman" w:cs="Times New Roman"/>
                <w:sz w:val="24"/>
                <w:szCs w:val="24"/>
              </w:rPr>
              <w:t>5</w:t>
            </w:r>
          </w:p>
        </w:tc>
      </w:tr>
      <w:tr w:rsidR="00DC4253" w:rsidRPr="00C308ED" w:rsidTr="00B554CC">
        <w:trPr>
          <w:trHeight w:hRule="exact" w:val="705"/>
        </w:trPr>
        <w:tc>
          <w:tcPr>
            <w:tcW w:w="567" w:type="dxa"/>
          </w:tcPr>
          <w:p w:rsidR="00DC4253" w:rsidRPr="00C308ED" w:rsidRDefault="00DC4253" w:rsidP="00B554CC">
            <w:pPr>
              <w:jc w:val="center"/>
              <w:rPr>
                <w:rFonts w:ascii="Times New Roman" w:hAnsi="Times New Roman" w:cs="Times New Roman"/>
                <w:sz w:val="24"/>
                <w:szCs w:val="24"/>
              </w:rPr>
            </w:pPr>
            <w:r w:rsidRPr="00C308ED">
              <w:rPr>
                <w:rFonts w:ascii="Times New Roman" w:hAnsi="Times New Roman" w:cs="Times New Roman"/>
                <w:sz w:val="24"/>
                <w:szCs w:val="24"/>
              </w:rPr>
              <w:t>3</w:t>
            </w:r>
          </w:p>
        </w:tc>
        <w:tc>
          <w:tcPr>
            <w:tcW w:w="7533" w:type="dxa"/>
          </w:tcPr>
          <w:p w:rsidR="00DC4253" w:rsidRPr="00C308ED" w:rsidRDefault="00DC4253" w:rsidP="00B554CC">
            <w:pPr>
              <w:rPr>
                <w:rFonts w:ascii="Times New Roman" w:hAnsi="Times New Roman" w:cs="Times New Roman"/>
                <w:sz w:val="24"/>
                <w:szCs w:val="24"/>
              </w:rPr>
            </w:pPr>
            <w:r w:rsidRPr="00C308ED">
              <w:rPr>
                <w:rFonts w:ascii="Times New Roman" w:hAnsi="Times New Roman" w:cs="Times New Roman"/>
                <w:sz w:val="24"/>
                <w:szCs w:val="24"/>
              </w:rPr>
              <w:t>Минимальное расстояние от жилого дома или строения до красной линии проездов</w:t>
            </w:r>
          </w:p>
        </w:tc>
        <w:tc>
          <w:tcPr>
            <w:tcW w:w="500" w:type="dxa"/>
          </w:tcPr>
          <w:p w:rsidR="00DC4253" w:rsidRPr="00C308ED" w:rsidRDefault="00DC4253" w:rsidP="00B554CC">
            <w:pPr>
              <w:jc w:val="center"/>
              <w:rPr>
                <w:rFonts w:ascii="Times New Roman" w:hAnsi="Times New Roman" w:cs="Times New Roman"/>
                <w:sz w:val="24"/>
                <w:szCs w:val="24"/>
              </w:rPr>
            </w:pPr>
            <w:r w:rsidRPr="00C308ED">
              <w:rPr>
                <w:rFonts w:ascii="Times New Roman" w:hAnsi="Times New Roman" w:cs="Times New Roman"/>
                <w:sz w:val="24"/>
                <w:szCs w:val="24"/>
              </w:rPr>
              <w:t>м</w:t>
            </w:r>
          </w:p>
        </w:tc>
        <w:tc>
          <w:tcPr>
            <w:tcW w:w="1200" w:type="dxa"/>
          </w:tcPr>
          <w:p w:rsidR="00DC4253" w:rsidRPr="00C308ED" w:rsidRDefault="00DC4253" w:rsidP="00B554CC">
            <w:pPr>
              <w:jc w:val="center"/>
              <w:rPr>
                <w:rFonts w:ascii="Times New Roman" w:hAnsi="Times New Roman" w:cs="Times New Roman"/>
                <w:sz w:val="24"/>
                <w:szCs w:val="24"/>
              </w:rPr>
            </w:pPr>
            <w:r w:rsidRPr="00C308ED">
              <w:rPr>
                <w:rFonts w:ascii="Times New Roman" w:hAnsi="Times New Roman" w:cs="Times New Roman"/>
                <w:sz w:val="24"/>
                <w:szCs w:val="24"/>
              </w:rPr>
              <w:t>3</w:t>
            </w:r>
          </w:p>
        </w:tc>
      </w:tr>
      <w:tr w:rsidR="00DC4253" w:rsidRPr="00C308ED" w:rsidTr="00B554CC">
        <w:trPr>
          <w:trHeight w:hRule="exact" w:val="725"/>
        </w:trPr>
        <w:tc>
          <w:tcPr>
            <w:tcW w:w="567" w:type="dxa"/>
          </w:tcPr>
          <w:p w:rsidR="00DC4253" w:rsidRPr="00C308ED" w:rsidRDefault="00DC4253" w:rsidP="00B554CC">
            <w:pPr>
              <w:jc w:val="center"/>
              <w:rPr>
                <w:rFonts w:ascii="Times New Roman" w:hAnsi="Times New Roman" w:cs="Times New Roman"/>
                <w:sz w:val="24"/>
                <w:szCs w:val="24"/>
              </w:rPr>
            </w:pPr>
            <w:r w:rsidRPr="00C308ED">
              <w:rPr>
                <w:rFonts w:ascii="Times New Roman" w:hAnsi="Times New Roman" w:cs="Times New Roman"/>
                <w:sz w:val="24"/>
                <w:szCs w:val="24"/>
              </w:rPr>
              <w:t>4</w:t>
            </w:r>
          </w:p>
        </w:tc>
        <w:tc>
          <w:tcPr>
            <w:tcW w:w="7533" w:type="dxa"/>
          </w:tcPr>
          <w:p w:rsidR="00DC4253" w:rsidRPr="00C308ED" w:rsidRDefault="00DC4253" w:rsidP="00B554CC">
            <w:pPr>
              <w:rPr>
                <w:rFonts w:ascii="Times New Roman" w:hAnsi="Times New Roman" w:cs="Times New Roman"/>
                <w:sz w:val="24"/>
                <w:szCs w:val="24"/>
              </w:rPr>
            </w:pPr>
            <w:r w:rsidRPr="00C308ED">
              <w:rPr>
                <w:rFonts w:ascii="Times New Roman" w:hAnsi="Times New Roman" w:cs="Times New Roman"/>
                <w:sz w:val="24"/>
                <w:szCs w:val="24"/>
              </w:rPr>
              <w:t>Минимальное расстояние от жилого дома или строения до соседнего участка</w:t>
            </w:r>
          </w:p>
        </w:tc>
        <w:tc>
          <w:tcPr>
            <w:tcW w:w="500" w:type="dxa"/>
          </w:tcPr>
          <w:p w:rsidR="00DC4253" w:rsidRPr="00C308ED" w:rsidRDefault="00DC4253" w:rsidP="00B554CC">
            <w:pPr>
              <w:jc w:val="center"/>
              <w:rPr>
                <w:rFonts w:ascii="Times New Roman" w:hAnsi="Times New Roman" w:cs="Times New Roman"/>
                <w:sz w:val="24"/>
                <w:szCs w:val="24"/>
              </w:rPr>
            </w:pPr>
            <w:r w:rsidRPr="00C308ED">
              <w:rPr>
                <w:rFonts w:ascii="Times New Roman" w:hAnsi="Times New Roman" w:cs="Times New Roman"/>
                <w:sz w:val="24"/>
                <w:szCs w:val="24"/>
              </w:rPr>
              <w:t>м</w:t>
            </w:r>
          </w:p>
        </w:tc>
        <w:tc>
          <w:tcPr>
            <w:tcW w:w="1200" w:type="dxa"/>
          </w:tcPr>
          <w:p w:rsidR="00DC4253" w:rsidRPr="00C308ED" w:rsidRDefault="00DC4253" w:rsidP="00B554CC">
            <w:pPr>
              <w:jc w:val="center"/>
              <w:rPr>
                <w:rFonts w:ascii="Times New Roman" w:hAnsi="Times New Roman" w:cs="Times New Roman"/>
                <w:sz w:val="24"/>
                <w:szCs w:val="24"/>
              </w:rPr>
            </w:pPr>
            <w:r w:rsidRPr="00C308ED">
              <w:rPr>
                <w:rFonts w:ascii="Times New Roman" w:hAnsi="Times New Roman" w:cs="Times New Roman"/>
                <w:sz w:val="24"/>
                <w:szCs w:val="24"/>
              </w:rPr>
              <w:t>3</w:t>
            </w:r>
          </w:p>
        </w:tc>
      </w:tr>
      <w:tr w:rsidR="00DC4253" w:rsidRPr="00C308ED" w:rsidTr="00B554CC">
        <w:trPr>
          <w:trHeight w:hRule="exact" w:val="702"/>
        </w:trPr>
        <w:tc>
          <w:tcPr>
            <w:tcW w:w="567" w:type="dxa"/>
          </w:tcPr>
          <w:p w:rsidR="00DC4253" w:rsidRPr="00C308ED" w:rsidRDefault="00DC4253" w:rsidP="00B554CC">
            <w:pPr>
              <w:jc w:val="center"/>
              <w:rPr>
                <w:rFonts w:ascii="Times New Roman" w:hAnsi="Times New Roman" w:cs="Times New Roman"/>
                <w:sz w:val="24"/>
                <w:szCs w:val="24"/>
              </w:rPr>
            </w:pPr>
            <w:r w:rsidRPr="00C308ED">
              <w:rPr>
                <w:rFonts w:ascii="Times New Roman" w:hAnsi="Times New Roman" w:cs="Times New Roman"/>
                <w:sz w:val="24"/>
                <w:szCs w:val="24"/>
              </w:rPr>
              <w:t>5</w:t>
            </w:r>
          </w:p>
        </w:tc>
        <w:tc>
          <w:tcPr>
            <w:tcW w:w="7533" w:type="dxa"/>
          </w:tcPr>
          <w:p w:rsidR="00DC4253" w:rsidRPr="00C308ED" w:rsidRDefault="00DC4253" w:rsidP="00B554CC">
            <w:pPr>
              <w:rPr>
                <w:rFonts w:ascii="Times New Roman" w:hAnsi="Times New Roman" w:cs="Times New Roman"/>
                <w:sz w:val="24"/>
                <w:szCs w:val="24"/>
              </w:rPr>
            </w:pPr>
            <w:r w:rsidRPr="00C308ED">
              <w:rPr>
                <w:rFonts w:ascii="Times New Roman" w:hAnsi="Times New Roman" w:cs="Times New Roman"/>
                <w:sz w:val="24"/>
                <w:szCs w:val="24"/>
              </w:rPr>
              <w:t>Минимальное расстояние от постройки для содержания мелкого скота и птицы до соседнего участка</w:t>
            </w:r>
          </w:p>
        </w:tc>
        <w:tc>
          <w:tcPr>
            <w:tcW w:w="500" w:type="dxa"/>
          </w:tcPr>
          <w:p w:rsidR="00DC4253" w:rsidRPr="00C308ED" w:rsidRDefault="00DC4253" w:rsidP="00B554CC">
            <w:pPr>
              <w:jc w:val="center"/>
              <w:rPr>
                <w:rFonts w:ascii="Times New Roman" w:hAnsi="Times New Roman" w:cs="Times New Roman"/>
                <w:sz w:val="24"/>
                <w:szCs w:val="24"/>
              </w:rPr>
            </w:pPr>
            <w:r w:rsidRPr="00C308ED">
              <w:rPr>
                <w:rFonts w:ascii="Times New Roman" w:hAnsi="Times New Roman" w:cs="Times New Roman"/>
                <w:sz w:val="24"/>
                <w:szCs w:val="24"/>
              </w:rPr>
              <w:t>м</w:t>
            </w:r>
          </w:p>
        </w:tc>
        <w:tc>
          <w:tcPr>
            <w:tcW w:w="1200" w:type="dxa"/>
          </w:tcPr>
          <w:p w:rsidR="00DC4253" w:rsidRPr="00C308ED" w:rsidRDefault="00DC4253" w:rsidP="00B554CC">
            <w:pPr>
              <w:jc w:val="center"/>
              <w:rPr>
                <w:rFonts w:ascii="Times New Roman" w:hAnsi="Times New Roman" w:cs="Times New Roman"/>
                <w:sz w:val="24"/>
                <w:szCs w:val="24"/>
              </w:rPr>
            </w:pPr>
            <w:r w:rsidRPr="00C308ED">
              <w:rPr>
                <w:rFonts w:ascii="Times New Roman" w:hAnsi="Times New Roman" w:cs="Times New Roman"/>
                <w:sz w:val="24"/>
                <w:szCs w:val="24"/>
              </w:rPr>
              <w:t>4</w:t>
            </w:r>
          </w:p>
        </w:tc>
      </w:tr>
      <w:tr w:rsidR="00DC4253" w:rsidRPr="00C308ED" w:rsidTr="00B554CC">
        <w:trPr>
          <w:trHeight w:hRule="exact" w:val="723"/>
        </w:trPr>
        <w:tc>
          <w:tcPr>
            <w:tcW w:w="567" w:type="dxa"/>
          </w:tcPr>
          <w:p w:rsidR="00DC4253" w:rsidRPr="00C308ED" w:rsidRDefault="00DC4253" w:rsidP="00B554CC">
            <w:pPr>
              <w:jc w:val="center"/>
              <w:rPr>
                <w:rFonts w:ascii="Times New Roman" w:hAnsi="Times New Roman" w:cs="Times New Roman"/>
                <w:sz w:val="24"/>
                <w:szCs w:val="24"/>
              </w:rPr>
            </w:pPr>
            <w:r w:rsidRPr="00C308ED">
              <w:rPr>
                <w:rFonts w:ascii="Times New Roman" w:hAnsi="Times New Roman" w:cs="Times New Roman"/>
                <w:sz w:val="24"/>
                <w:szCs w:val="24"/>
              </w:rPr>
              <w:t>6</w:t>
            </w:r>
          </w:p>
        </w:tc>
        <w:tc>
          <w:tcPr>
            <w:tcW w:w="7533" w:type="dxa"/>
          </w:tcPr>
          <w:p w:rsidR="00DC4253" w:rsidRPr="00C308ED" w:rsidRDefault="00DC4253" w:rsidP="00B554CC">
            <w:pPr>
              <w:rPr>
                <w:rFonts w:ascii="Times New Roman" w:hAnsi="Times New Roman" w:cs="Times New Roman"/>
                <w:sz w:val="24"/>
                <w:szCs w:val="24"/>
              </w:rPr>
            </w:pPr>
            <w:r w:rsidRPr="00C308ED">
              <w:rPr>
                <w:rFonts w:ascii="Times New Roman" w:hAnsi="Times New Roman" w:cs="Times New Roman"/>
                <w:sz w:val="24"/>
                <w:szCs w:val="24"/>
              </w:rPr>
              <w:t>Минимальное расстояние от других построек до соседнего участка</w:t>
            </w:r>
          </w:p>
        </w:tc>
        <w:tc>
          <w:tcPr>
            <w:tcW w:w="500" w:type="dxa"/>
          </w:tcPr>
          <w:p w:rsidR="00DC4253" w:rsidRPr="00C308ED" w:rsidRDefault="00DC4253" w:rsidP="00B554CC">
            <w:pPr>
              <w:jc w:val="center"/>
              <w:rPr>
                <w:rFonts w:ascii="Times New Roman" w:hAnsi="Times New Roman" w:cs="Times New Roman"/>
                <w:sz w:val="24"/>
                <w:szCs w:val="24"/>
              </w:rPr>
            </w:pPr>
            <w:r w:rsidRPr="00C308ED">
              <w:rPr>
                <w:rFonts w:ascii="Times New Roman" w:hAnsi="Times New Roman" w:cs="Times New Roman"/>
                <w:sz w:val="24"/>
                <w:szCs w:val="24"/>
              </w:rPr>
              <w:t>м</w:t>
            </w:r>
          </w:p>
        </w:tc>
        <w:tc>
          <w:tcPr>
            <w:tcW w:w="1200" w:type="dxa"/>
          </w:tcPr>
          <w:p w:rsidR="00DC4253" w:rsidRPr="00C308ED" w:rsidRDefault="00DC4253" w:rsidP="00B554CC">
            <w:pPr>
              <w:jc w:val="center"/>
              <w:rPr>
                <w:rFonts w:ascii="Times New Roman" w:hAnsi="Times New Roman" w:cs="Times New Roman"/>
                <w:sz w:val="24"/>
                <w:szCs w:val="24"/>
              </w:rPr>
            </w:pPr>
            <w:r w:rsidRPr="00C308ED">
              <w:rPr>
                <w:rFonts w:ascii="Times New Roman" w:hAnsi="Times New Roman" w:cs="Times New Roman"/>
                <w:sz w:val="24"/>
                <w:szCs w:val="24"/>
              </w:rPr>
              <w:t>1</w:t>
            </w:r>
          </w:p>
        </w:tc>
      </w:tr>
      <w:tr w:rsidR="00DC4253" w:rsidRPr="00C308ED" w:rsidTr="00B554CC">
        <w:trPr>
          <w:trHeight w:hRule="exact" w:val="899"/>
        </w:trPr>
        <w:tc>
          <w:tcPr>
            <w:tcW w:w="567" w:type="dxa"/>
          </w:tcPr>
          <w:p w:rsidR="00DC4253" w:rsidRPr="00C308ED" w:rsidRDefault="00DC4253" w:rsidP="00B554CC">
            <w:pPr>
              <w:jc w:val="center"/>
              <w:rPr>
                <w:rFonts w:ascii="Times New Roman" w:hAnsi="Times New Roman" w:cs="Times New Roman"/>
                <w:sz w:val="24"/>
                <w:szCs w:val="24"/>
              </w:rPr>
            </w:pPr>
            <w:r w:rsidRPr="00C308ED">
              <w:rPr>
                <w:rFonts w:ascii="Times New Roman" w:hAnsi="Times New Roman" w:cs="Times New Roman"/>
                <w:sz w:val="24"/>
                <w:szCs w:val="24"/>
              </w:rPr>
              <w:t>8</w:t>
            </w:r>
          </w:p>
        </w:tc>
        <w:tc>
          <w:tcPr>
            <w:tcW w:w="7533" w:type="dxa"/>
          </w:tcPr>
          <w:p w:rsidR="00DC4253" w:rsidRPr="00C308ED" w:rsidRDefault="00DC4253" w:rsidP="00B554CC">
            <w:pPr>
              <w:rPr>
                <w:rFonts w:ascii="Times New Roman" w:hAnsi="Times New Roman" w:cs="Times New Roman"/>
                <w:sz w:val="24"/>
                <w:szCs w:val="24"/>
              </w:rPr>
            </w:pPr>
            <w:r w:rsidRPr="00C308ED">
              <w:rPr>
                <w:rFonts w:ascii="Times New Roman" w:hAnsi="Times New Roman" w:cs="Times New Roman"/>
                <w:sz w:val="24"/>
                <w:szCs w:val="24"/>
              </w:rPr>
              <w:t xml:space="preserve">Расстояние от границ садовых и дачных участков до  площадок  для мусоросборников </w:t>
            </w:r>
          </w:p>
          <w:p w:rsidR="00DC4253" w:rsidRPr="00C308ED" w:rsidRDefault="00DC4253" w:rsidP="00B554CC">
            <w:pPr>
              <w:pStyle w:val="afc"/>
              <w:tabs>
                <w:tab w:val="left" w:pos="0"/>
                <w:tab w:val="left" w:pos="980"/>
              </w:tabs>
              <w:rPr>
                <w:rFonts w:ascii="Times New Roman" w:hAnsi="Times New Roman" w:cs="Times New Roman"/>
              </w:rPr>
            </w:pPr>
          </w:p>
        </w:tc>
        <w:tc>
          <w:tcPr>
            <w:tcW w:w="500" w:type="dxa"/>
          </w:tcPr>
          <w:p w:rsidR="00DC4253" w:rsidRPr="00C308ED" w:rsidRDefault="00DC4253" w:rsidP="00B554CC">
            <w:pPr>
              <w:jc w:val="center"/>
              <w:rPr>
                <w:rFonts w:ascii="Times New Roman" w:hAnsi="Times New Roman" w:cs="Times New Roman"/>
                <w:sz w:val="24"/>
                <w:szCs w:val="24"/>
              </w:rPr>
            </w:pPr>
            <w:r w:rsidRPr="00C308ED">
              <w:rPr>
                <w:rFonts w:ascii="Times New Roman" w:hAnsi="Times New Roman" w:cs="Times New Roman"/>
                <w:sz w:val="24"/>
                <w:szCs w:val="24"/>
              </w:rPr>
              <w:t>м</w:t>
            </w:r>
          </w:p>
        </w:tc>
        <w:tc>
          <w:tcPr>
            <w:tcW w:w="1200" w:type="dxa"/>
          </w:tcPr>
          <w:p w:rsidR="00DC4253" w:rsidRPr="00C308ED" w:rsidRDefault="00DC4253" w:rsidP="00B554CC">
            <w:pPr>
              <w:pStyle w:val="afd"/>
              <w:tabs>
                <w:tab w:val="left" w:pos="0"/>
                <w:tab w:val="left" w:pos="980"/>
              </w:tabs>
              <w:jc w:val="center"/>
              <w:rPr>
                <w:rFonts w:ascii="Times New Roman" w:hAnsi="Times New Roman" w:cs="Times New Roman"/>
              </w:rPr>
            </w:pPr>
            <w:r w:rsidRPr="00C308ED">
              <w:rPr>
                <w:rFonts w:ascii="Times New Roman" w:hAnsi="Times New Roman" w:cs="Times New Roman"/>
              </w:rPr>
              <w:t>20-500</w:t>
            </w:r>
          </w:p>
        </w:tc>
      </w:tr>
      <w:tr w:rsidR="00DC4253" w:rsidRPr="00C308ED" w:rsidTr="00B554CC">
        <w:trPr>
          <w:trHeight w:hRule="exact" w:val="899"/>
        </w:trPr>
        <w:tc>
          <w:tcPr>
            <w:tcW w:w="567" w:type="dxa"/>
          </w:tcPr>
          <w:p w:rsidR="00DC4253" w:rsidRPr="00C308ED" w:rsidRDefault="00DC4253" w:rsidP="00B554CC">
            <w:pPr>
              <w:jc w:val="center"/>
              <w:rPr>
                <w:rFonts w:ascii="Times New Roman" w:hAnsi="Times New Roman" w:cs="Times New Roman"/>
                <w:sz w:val="24"/>
                <w:szCs w:val="24"/>
              </w:rPr>
            </w:pPr>
            <w:r w:rsidRPr="00C308ED">
              <w:rPr>
                <w:rFonts w:ascii="Times New Roman" w:hAnsi="Times New Roman" w:cs="Times New Roman"/>
                <w:sz w:val="24"/>
                <w:szCs w:val="24"/>
              </w:rPr>
              <w:t>9</w:t>
            </w:r>
          </w:p>
        </w:tc>
        <w:tc>
          <w:tcPr>
            <w:tcW w:w="7533" w:type="dxa"/>
          </w:tcPr>
          <w:p w:rsidR="00DC4253" w:rsidRPr="00C308ED" w:rsidRDefault="00DC4253" w:rsidP="00B554CC">
            <w:pPr>
              <w:rPr>
                <w:rFonts w:ascii="Times New Roman" w:hAnsi="Times New Roman" w:cs="Times New Roman"/>
                <w:sz w:val="24"/>
                <w:szCs w:val="24"/>
              </w:rPr>
            </w:pPr>
            <w:r w:rsidRPr="00C308ED">
              <w:rPr>
                <w:rFonts w:ascii="Times New Roman" w:hAnsi="Times New Roman" w:cs="Times New Roman"/>
                <w:sz w:val="24"/>
                <w:szCs w:val="24"/>
              </w:rPr>
              <w:t xml:space="preserve">Расстояние от границ садовых и дачных участков до зданий и сооружений общего пользования </w:t>
            </w:r>
          </w:p>
          <w:p w:rsidR="00DC4253" w:rsidRPr="00C308ED" w:rsidRDefault="00DC4253" w:rsidP="00B554CC">
            <w:pPr>
              <w:rPr>
                <w:rFonts w:ascii="Times New Roman" w:hAnsi="Times New Roman" w:cs="Times New Roman"/>
                <w:sz w:val="24"/>
                <w:szCs w:val="24"/>
              </w:rPr>
            </w:pPr>
          </w:p>
        </w:tc>
        <w:tc>
          <w:tcPr>
            <w:tcW w:w="500" w:type="dxa"/>
          </w:tcPr>
          <w:p w:rsidR="00DC4253" w:rsidRPr="00C308ED" w:rsidRDefault="00DC4253" w:rsidP="00B554CC">
            <w:pPr>
              <w:jc w:val="center"/>
              <w:rPr>
                <w:rFonts w:ascii="Times New Roman" w:hAnsi="Times New Roman" w:cs="Times New Roman"/>
                <w:sz w:val="24"/>
                <w:szCs w:val="24"/>
              </w:rPr>
            </w:pPr>
            <w:r w:rsidRPr="00C308ED">
              <w:rPr>
                <w:rFonts w:ascii="Times New Roman" w:hAnsi="Times New Roman" w:cs="Times New Roman"/>
                <w:sz w:val="24"/>
                <w:szCs w:val="24"/>
              </w:rPr>
              <w:t>м</w:t>
            </w:r>
          </w:p>
        </w:tc>
        <w:tc>
          <w:tcPr>
            <w:tcW w:w="1200" w:type="dxa"/>
          </w:tcPr>
          <w:p w:rsidR="00DC4253" w:rsidRPr="00C308ED" w:rsidRDefault="00DC4253" w:rsidP="00B554CC">
            <w:pPr>
              <w:pStyle w:val="afd"/>
              <w:tabs>
                <w:tab w:val="left" w:pos="0"/>
                <w:tab w:val="left" w:pos="980"/>
              </w:tabs>
              <w:jc w:val="center"/>
              <w:rPr>
                <w:rFonts w:ascii="Times New Roman" w:hAnsi="Times New Roman" w:cs="Times New Roman"/>
              </w:rPr>
            </w:pPr>
            <w:r w:rsidRPr="00C308ED">
              <w:rPr>
                <w:rFonts w:ascii="Times New Roman" w:hAnsi="Times New Roman" w:cs="Times New Roman"/>
              </w:rPr>
              <w:t>4</w:t>
            </w:r>
          </w:p>
        </w:tc>
      </w:tr>
      <w:tr w:rsidR="00DC4253" w:rsidRPr="00C308ED" w:rsidTr="00B554CC">
        <w:trPr>
          <w:trHeight w:hRule="exact" w:val="899"/>
        </w:trPr>
        <w:tc>
          <w:tcPr>
            <w:tcW w:w="567" w:type="dxa"/>
          </w:tcPr>
          <w:p w:rsidR="00DC4253" w:rsidRPr="00C308ED" w:rsidRDefault="00DC4253" w:rsidP="00B554CC">
            <w:pPr>
              <w:jc w:val="center"/>
              <w:rPr>
                <w:rFonts w:ascii="Times New Roman" w:hAnsi="Times New Roman" w:cs="Times New Roman"/>
                <w:sz w:val="24"/>
                <w:szCs w:val="24"/>
              </w:rPr>
            </w:pPr>
            <w:r w:rsidRPr="00C308ED">
              <w:rPr>
                <w:rFonts w:ascii="Times New Roman" w:hAnsi="Times New Roman" w:cs="Times New Roman"/>
                <w:sz w:val="24"/>
                <w:szCs w:val="24"/>
              </w:rPr>
              <w:t>10</w:t>
            </w:r>
          </w:p>
        </w:tc>
        <w:tc>
          <w:tcPr>
            <w:tcW w:w="7533" w:type="dxa"/>
          </w:tcPr>
          <w:p w:rsidR="00DC4253" w:rsidRPr="00C308ED" w:rsidRDefault="00DC4253" w:rsidP="00B554CC">
            <w:pPr>
              <w:rPr>
                <w:rFonts w:ascii="Times New Roman" w:hAnsi="Times New Roman" w:cs="Times New Roman"/>
                <w:sz w:val="24"/>
                <w:szCs w:val="24"/>
              </w:rPr>
            </w:pPr>
            <w:r w:rsidRPr="00C308ED">
              <w:rPr>
                <w:rFonts w:ascii="Times New Roman" w:hAnsi="Times New Roman" w:cs="Times New Roman"/>
                <w:sz w:val="24"/>
                <w:szCs w:val="24"/>
              </w:rPr>
              <w:t xml:space="preserve">Расстояние от границ застроенной территории до лесных массивов на территории садоводческих и дачных объединений </w:t>
            </w:r>
          </w:p>
          <w:p w:rsidR="00DC4253" w:rsidRPr="00C308ED" w:rsidRDefault="00DC4253" w:rsidP="00B554CC">
            <w:pPr>
              <w:rPr>
                <w:rFonts w:ascii="Times New Roman" w:hAnsi="Times New Roman" w:cs="Times New Roman"/>
                <w:sz w:val="24"/>
                <w:szCs w:val="24"/>
              </w:rPr>
            </w:pPr>
          </w:p>
        </w:tc>
        <w:tc>
          <w:tcPr>
            <w:tcW w:w="500" w:type="dxa"/>
          </w:tcPr>
          <w:p w:rsidR="00DC4253" w:rsidRPr="00C308ED" w:rsidRDefault="00DC4253" w:rsidP="00B554CC">
            <w:pPr>
              <w:jc w:val="center"/>
              <w:rPr>
                <w:rFonts w:ascii="Times New Roman" w:hAnsi="Times New Roman" w:cs="Times New Roman"/>
                <w:sz w:val="24"/>
                <w:szCs w:val="24"/>
              </w:rPr>
            </w:pPr>
            <w:r w:rsidRPr="00C308ED">
              <w:rPr>
                <w:rFonts w:ascii="Times New Roman" w:hAnsi="Times New Roman" w:cs="Times New Roman"/>
                <w:sz w:val="24"/>
                <w:szCs w:val="24"/>
              </w:rPr>
              <w:t>м</w:t>
            </w:r>
          </w:p>
        </w:tc>
        <w:tc>
          <w:tcPr>
            <w:tcW w:w="1200" w:type="dxa"/>
          </w:tcPr>
          <w:p w:rsidR="00DC4253" w:rsidRPr="00C308ED" w:rsidRDefault="00DC4253" w:rsidP="00B554CC">
            <w:pPr>
              <w:pStyle w:val="afd"/>
              <w:tabs>
                <w:tab w:val="left" w:pos="0"/>
                <w:tab w:val="left" w:pos="980"/>
              </w:tabs>
              <w:jc w:val="center"/>
              <w:rPr>
                <w:rFonts w:ascii="Times New Roman" w:hAnsi="Times New Roman" w:cs="Times New Roman"/>
              </w:rPr>
            </w:pPr>
            <w:r w:rsidRPr="00C308ED">
              <w:rPr>
                <w:rFonts w:ascii="Times New Roman" w:hAnsi="Times New Roman" w:cs="Times New Roman"/>
              </w:rPr>
              <w:t>15</w:t>
            </w:r>
          </w:p>
        </w:tc>
      </w:tr>
    </w:tbl>
    <w:p w:rsidR="00DC4253" w:rsidRPr="00B30F9E" w:rsidRDefault="00DC4253" w:rsidP="00DC4253">
      <w:pPr>
        <w:pStyle w:val="S"/>
        <w:rPr>
          <w:b/>
        </w:rPr>
      </w:pPr>
      <w:r w:rsidRPr="00B30F9E">
        <w:rPr>
          <w:b/>
        </w:rPr>
        <w:t>Примечание</w:t>
      </w:r>
    </w:p>
    <w:p w:rsidR="00DC4253" w:rsidRPr="00C308ED" w:rsidRDefault="00DC4253" w:rsidP="00DC4253">
      <w:pPr>
        <w:ind w:firstLine="709"/>
        <w:outlineLvl w:val="3"/>
        <w:rPr>
          <w:rFonts w:ascii="Times New Roman" w:hAnsi="Times New Roman" w:cs="Times New Roman"/>
          <w:bCs/>
          <w:sz w:val="28"/>
          <w:szCs w:val="28"/>
        </w:rPr>
      </w:pPr>
      <w:r w:rsidRPr="00C308ED">
        <w:rPr>
          <w:rFonts w:ascii="Times New Roman" w:hAnsi="Times New Roman" w:cs="Times New Roman"/>
          <w:bCs/>
          <w:sz w:val="28"/>
          <w:szCs w:val="28"/>
        </w:rPr>
        <w:lastRenderedPageBreak/>
        <w:t>Ширина улиц и проездов между границами земельных участков должна быть:</w:t>
      </w:r>
    </w:p>
    <w:p w:rsidR="00DC4253" w:rsidRPr="00C308ED" w:rsidRDefault="00DC4253" w:rsidP="00DC4253">
      <w:pPr>
        <w:ind w:firstLine="709"/>
        <w:outlineLvl w:val="3"/>
        <w:rPr>
          <w:rFonts w:ascii="Times New Roman" w:hAnsi="Times New Roman" w:cs="Times New Roman"/>
          <w:bCs/>
          <w:sz w:val="28"/>
          <w:szCs w:val="28"/>
        </w:rPr>
      </w:pPr>
      <w:r w:rsidRPr="00C308ED">
        <w:rPr>
          <w:rFonts w:ascii="Times New Roman" w:hAnsi="Times New Roman" w:cs="Times New Roman"/>
          <w:bCs/>
          <w:sz w:val="28"/>
          <w:szCs w:val="28"/>
        </w:rPr>
        <w:t xml:space="preserve">для улиц – не менее </w:t>
      </w:r>
      <w:smartTag w:uri="urn:schemas-microsoft-com:office:smarttags" w:element="metricconverter">
        <w:smartTagPr>
          <w:attr w:name="ProductID" w:val="15 метров"/>
        </w:smartTagPr>
        <w:r w:rsidRPr="00C308ED">
          <w:rPr>
            <w:rFonts w:ascii="Times New Roman" w:hAnsi="Times New Roman" w:cs="Times New Roman"/>
            <w:bCs/>
            <w:sz w:val="28"/>
            <w:szCs w:val="28"/>
          </w:rPr>
          <w:t>15 метров</w:t>
        </w:r>
      </w:smartTag>
      <w:r w:rsidRPr="00C308ED">
        <w:rPr>
          <w:rFonts w:ascii="Times New Roman" w:hAnsi="Times New Roman" w:cs="Times New Roman"/>
          <w:bCs/>
          <w:sz w:val="28"/>
          <w:szCs w:val="28"/>
        </w:rPr>
        <w:t>;</w:t>
      </w:r>
    </w:p>
    <w:p w:rsidR="00DC4253" w:rsidRPr="00C308ED" w:rsidRDefault="00DC4253" w:rsidP="00DC4253">
      <w:pPr>
        <w:ind w:firstLine="709"/>
        <w:outlineLvl w:val="3"/>
        <w:rPr>
          <w:rFonts w:ascii="Times New Roman" w:hAnsi="Times New Roman" w:cs="Times New Roman"/>
          <w:bCs/>
          <w:sz w:val="28"/>
          <w:szCs w:val="28"/>
        </w:rPr>
      </w:pPr>
      <w:r w:rsidRPr="00C308ED">
        <w:rPr>
          <w:rFonts w:ascii="Times New Roman" w:hAnsi="Times New Roman" w:cs="Times New Roman"/>
          <w:bCs/>
          <w:sz w:val="28"/>
          <w:szCs w:val="28"/>
        </w:rPr>
        <w:t>для проездов – не менее 9 метров.</w:t>
      </w:r>
    </w:p>
    <w:p w:rsidR="00DC4253" w:rsidRPr="00C308ED" w:rsidRDefault="00DC4253" w:rsidP="00DC4253">
      <w:pPr>
        <w:ind w:firstLine="709"/>
        <w:outlineLvl w:val="3"/>
        <w:rPr>
          <w:rFonts w:ascii="Times New Roman" w:hAnsi="Times New Roman" w:cs="Times New Roman"/>
          <w:bCs/>
          <w:sz w:val="28"/>
          <w:szCs w:val="28"/>
        </w:rPr>
      </w:pPr>
      <w:r w:rsidRPr="00C308ED">
        <w:rPr>
          <w:rFonts w:ascii="Times New Roman" w:hAnsi="Times New Roman" w:cs="Times New Roman"/>
          <w:bCs/>
          <w:sz w:val="28"/>
          <w:szCs w:val="28"/>
        </w:rPr>
        <w:t>Минимальный радиус поворота – 6 метров.</w:t>
      </w:r>
    </w:p>
    <w:p w:rsidR="00DC4253" w:rsidRPr="00C308ED" w:rsidRDefault="00DC4253" w:rsidP="00DC4253">
      <w:pPr>
        <w:ind w:firstLine="540"/>
        <w:outlineLvl w:val="3"/>
        <w:rPr>
          <w:rFonts w:ascii="Times New Roman" w:hAnsi="Times New Roman" w:cs="Times New Roman"/>
          <w:bCs/>
          <w:sz w:val="28"/>
          <w:szCs w:val="28"/>
        </w:rPr>
      </w:pPr>
      <w:r w:rsidRPr="00C308ED">
        <w:rPr>
          <w:rFonts w:ascii="Times New Roman" w:hAnsi="Times New Roman" w:cs="Times New Roman"/>
          <w:bCs/>
          <w:sz w:val="28"/>
          <w:szCs w:val="28"/>
        </w:rPr>
        <w:t xml:space="preserve">На территории существующей </w:t>
      </w:r>
      <w:r w:rsidRPr="00C308ED">
        <w:rPr>
          <w:rFonts w:ascii="Times New Roman" w:hAnsi="Times New Roman" w:cs="Times New Roman"/>
          <w:sz w:val="28"/>
          <w:szCs w:val="28"/>
        </w:rPr>
        <w:t xml:space="preserve">зоны объектов сельскохозяйственного назначения  </w:t>
      </w:r>
      <w:r w:rsidRPr="00C308ED">
        <w:rPr>
          <w:rFonts w:ascii="Times New Roman" w:hAnsi="Times New Roman" w:cs="Times New Roman"/>
          <w:bCs/>
          <w:sz w:val="28"/>
          <w:szCs w:val="28"/>
        </w:rPr>
        <w:t>со сложившейся планировкой ширина улиц и проездов допускается меньше нормативной.</w:t>
      </w:r>
    </w:p>
    <w:p w:rsidR="00DC4253" w:rsidRPr="00C308ED" w:rsidRDefault="00DC4253" w:rsidP="00DC4253"/>
    <w:p w:rsidR="00DC4253" w:rsidRPr="00C308ED" w:rsidRDefault="005101A2" w:rsidP="00DC4253">
      <w:pPr>
        <w:pStyle w:val="4"/>
      </w:pPr>
      <w:bookmarkStart w:id="150" w:name="_Toc340570093"/>
      <w:bookmarkStart w:id="151" w:name="_Toc340747441"/>
      <w:r>
        <w:t>Статья 58</w:t>
      </w:r>
      <w:r w:rsidR="00DC4253" w:rsidRPr="000F70F2">
        <w:t>. Зона объектов сельскохозяйственного назначения  (СХ-2)</w:t>
      </w:r>
      <w:bookmarkEnd w:id="150"/>
      <w:bookmarkEnd w:id="151"/>
    </w:p>
    <w:p w:rsidR="00DC4253" w:rsidRPr="00C308ED" w:rsidRDefault="00DC4253" w:rsidP="00DC4253">
      <w:pPr>
        <w:rPr>
          <w:rFonts w:ascii="Times New Roman" w:hAnsi="Times New Roman" w:cs="Times New Roman"/>
          <w:sz w:val="28"/>
          <w:szCs w:val="28"/>
        </w:rPr>
      </w:pPr>
    </w:p>
    <w:p w:rsidR="00DC4253" w:rsidRDefault="00DC4253" w:rsidP="00DC4253">
      <w:pPr>
        <w:ind w:firstLine="709"/>
        <w:rPr>
          <w:rFonts w:ascii="Times New Roman" w:hAnsi="Times New Roman" w:cs="Times New Roman"/>
          <w:sz w:val="28"/>
          <w:szCs w:val="28"/>
        </w:rPr>
      </w:pPr>
      <w:r w:rsidRPr="00C308ED">
        <w:rPr>
          <w:rFonts w:ascii="Times New Roman" w:hAnsi="Times New Roman" w:cs="Times New Roman"/>
          <w:sz w:val="28"/>
          <w:szCs w:val="28"/>
        </w:rPr>
        <w:t>Зона включает в себя участки территории поселения, предназначенные для размещения</w:t>
      </w:r>
      <w:r>
        <w:rPr>
          <w:rFonts w:ascii="Times New Roman" w:hAnsi="Times New Roman" w:cs="Times New Roman"/>
          <w:sz w:val="28"/>
          <w:szCs w:val="28"/>
        </w:rPr>
        <w:t xml:space="preserve"> </w:t>
      </w:r>
      <w:r w:rsidRPr="00C308ED">
        <w:rPr>
          <w:rFonts w:ascii="Times New Roman" w:hAnsi="Times New Roman" w:cs="Times New Roman"/>
          <w:sz w:val="28"/>
          <w:szCs w:val="28"/>
        </w:rPr>
        <w:t xml:space="preserve"> </w:t>
      </w:r>
      <w:r>
        <w:rPr>
          <w:rFonts w:ascii="Times New Roman" w:hAnsi="Times New Roman" w:cs="Times New Roman"/>
          <w:sz w:val="28"/>
          <w:szCs w:val="28"/>
        </w:rPr>
        <w:t xml:space="preserve">личных подсобных хозяйств </w:t>
      </w:r>
      <w:r w:rsidRPr="008E09A2">
        <w:rPr>
          <w:rFonts w:ascii="Times New Roman" w:hAnsi="Times New Roman" w:cs="Times New Roman"/>
          <w:sz w:val="28"/>
          <w:szCs w:val="28"/>
        </w:rPr>
        <w:t>(</w:t>
      </w:r>
      <w:r w:rsidRPr="008E09A2">
        <w:rPr>
          <w:rFonts w:ascii="Times New Roman" w:hAnsi="Times New Roman" w:cs="Times New Roman"/>
          <w:color w:val="373737"/>
          <w:sz w:val="28"/>
          <w:szCs w:val="28"/>
        </w:rPr>
        <w:t>полев</w:t>
      </w:r>
      <w:r>
        <w:rPr>
          <w:rFonts w:ascii="Times New Roman" w:hAnsi="Times New Roman" w:cs="Times New Roman"/>
          <w:color w:val="373737"/>
          <w:sz w:val="28"/>
          <w:szCs w:val="28"/>
        </w:rPr>
        <w:t>ых земельных</w:t>
      </w:r>
      <w:r w:rsidRPr="008E09A2">
        <w:rPr>
          <w:rFonts w:ascii="Times New Roman" w:hAnsi="Times New Roman" w:cs="Times New Roman"/>
          <w:color w:val="373737"/>
          <w:sz w:val="28"/>
          <w:szCs w:val="28"/>
        </w:rPr>
        <w:t xml:space="preserve"> участ</w:t>
      </w:r>
      <w:r>
        <w:rPr>
          <w:rFonts w:ascii="Times New Roman" w:hAnsi="Times New Roman" w:cs="Times New Roman"/>
          <w:color w:val="373737"/>
          <w:sz w:val="28"/>
          <w:szCs w:val="28"/>
        </w:rPr>
        <w:t>ков</w:t>
      </w:r>
      <w:r w:rsidRPr="008E09A2">
        <w:rPr>
          <w:rFonts w:ascii="Times New Roman" w:hAnsi="Times New Roman" w:cs="Times New Roman"/>
          <w:color w:val="373737"/>
          <w:sz w:val="28"/>
          <w:szCs w:val="28"/>
        </w:rPr>
        <w:t>)</w:t>
      </w:r>
      <w:r w:rsidRPr="008E09A2">
        <w:rPr>
          <w:rFonts w:ascii="Times New Roman" w:hAnsi="Times New Roman" w:cs="Times New Roman"/>
          <w:sz w:val="28"/>
          <w:szCs w:val="28"/>
        </w:rPr>
        <w:t>,</w:t>
      </w:r>
      <w:r>
        <w:rPr>
          <w:rFonts w:ascii="Times New Roman" w:hAnsi="Times New Roman" w:cs="Times New Roman"/>
          <w:sz w:val="28"/>
          <w:szCs w:val="28"/>
        </w:rPr>
        <w:t xml:space="preserve"> </w:t>
      </w:r>
      <w:r w:rsidRPr="00C308ED">
        <w:rPr>
          <w:rFonts w:ascii="Times New Roman" w:hAnsi="Times New Roman" w:cs="Times New Roman"/>
          <w:sz w:val="28"/>
          <w:szCs w:val="28"/>
        </w:rPr>
        <w:t>крестьянских (фермерских) хозяйств,</w:t>
      </w:r>
      <w:r w:rsidRPr="00C308ED">
        <w:rPr>
          <w:rFonts w:ascii="Times New Roman" w:hAnsi="Times New Roman" w:cs="Times New Roman"/>
        </w:rPr>
        <w:t xml:space="preserve"> </w:t>
      </w:r>
      <w:r>
        <w:rPr>
          <w:rFonts w:ascii="Times New Roman" w:hAnsi="Times New Roman" w:cs="Times New Roman"/>
          <w:sz w:val="28"/>
          <w:szCs w:val="28"/>
        </w:rPr>
        <w:t xml:space="preserve">а также </w:t>
      </w:r>
      <w:r w:rsidRPr="00C308ED">
        <w:rPr>
          <w:rFonts w:ascii="Times New Roman" w:hAnsi="Times New Roman" w:cs="Times New Roman"/>
          <w:sz w:val="28"/>
          <w:szCs w:val="28"/>
        </w:rPr>
        <w:t xml:space="preserve"> обеспечивающих их  необходимых  инфраструктур. </w:t>
      </w:r>
    </w:p>
    <w:p w:rsidR="00DC4253" w:rsidRDefault="00DC4253" w:rsidP="00DC4253">
      <w:pPr>
        <w:ind w:firstLine="709"/>
        <w:rPr>
          <w:rFonts w:ascii="Times New Roman" w:hAnsi="Times New Roman" w:cs="Times New Roman"/>
          <w:sz w:val="28"/>
          <w:szCs w:val="28"/>
        </w:rPr>
      </w:pPr>
      <w:r>
        <w:rPr>
          <w:rFonts w:ascii="Times New Roman" w:hAnsi="Times New Roman" w:cs="Times New Roman"/>
          <w:sz w:val="28"/>
          <w:szCs w:val="28"/>
        </w:rPr>
        <w:t xml:space="preserve">На территории личных подсобных хозяйств </w:t>
      </w:r>
      <w:r w:rsidRPr="00DD1422">
        <w:rPr>
          <w:rFonts w:ascii="Times New Roman" w:hAnsi="Times New Roman" w:cs="Times New Roman"/>
          <w:sz w:val="28"/>
          <w:szCs w:val="28"/>
        </w:rPr>
        <w:t xml:space="preserve">(полевых земельных участков) </w:t>
      </w:r>
      <w:r>
        <w:rPr>
          <w:rFonts w:ascii="Times New Roman" w:hAnsi="Times New Roman" w:cs="Times New Roman"/>
          <w:sz w:val="28"/>
          <w:szCs w:val="28"/>
        </w:rPr>
        <w:t xml:space="preserve">в соответствии с </w:t>
      </w:r>
      <w:r>
        <w:rPr>
          <w:rFonts w:ascii="Times New Roman" w:hAnsi="Times New Roman" w:cs="Times New Roman"/>
          <w:color w:val="000000"/>
          <w:sz w:val="28"/>
          <w:szCs w:val="28"/>
        </w:rPr>
        <w:t>Федеральным</w:t>
      </w:r>
      <w:r w:rsidRPr="000D0C8C">
        <w:rPr>
          <w:rFonts w:ascii="Times New Roman" w:hAnsi="Times New Roman" w:cs="Times New Roman"/>
          <w:color w:val="000000"/>
          <w:sz w:val="28"/>
          <w:szCs w:val="28"/>
        </w:rPr>
        <w:t xml:space="preserve"> закон</w:t>
      </w:r>
      <w:r>
        <w:rPr>
          <w:rFonts w:ascii="Times New Roman" w:hAnsi="Times New Roman" w:cs="Times New Roman"/>
          <w:color w:val="000000"/>
          <w:sz w:val="28"/>
          <w:szCs w:val="28"/>
        </w:rPr>
        <w:t>ом</w:t>
      </w:r>
      <w:r w:rsidRPr="000D0C8C">
        <w:rPr>
          <w:rFonts w:ascii="Times New Roman" w:hAnsi="Times New Roman" w:cs="Times New Roman"/>
          <w:color w:val="000000"/>
          <w:sz w:val="28"/>
          <w:szCs w:val="28"/>
        </w:rPr>
        <w:t xml:space="preserve"> «О личном подсобном хозяйстве»</w:t>
      </w:r>
      <w:r w:rsidRPr="00F62B1E">
        <w:rPr>
          <w:color w:val="000000"/>
        </w:rPr>
        <w:t xml:space="preserve"> </w:t>
      </w:r>
      <w:r w:rsidR="00947861">
        <w:rPr>
          <w:rFonts w:ascii="Times New Roman" w:hAnsi="Times New Roman" w:cs="Times New Roman"/>
          <w:color w:val="000000"/>
          <w:sz w:val="28"/>
          <w:szCs w:val="28"/>
        </w:rPr>
        <w:t>(в редакции от 26.06</w:t>
      </w:r>
      <w:r w:rsidR="00947861" w:rsidRPr="000D0C8C">
        <w:rPr>
          <w:rFonts w:ascii="Times New Roman" w:hAnsi="Times New Roman" w:cs="Times New Roman"/>
          <w:color w:val="000000"/>
          <w:sz w:val="28"/>
          <w:szCs w:val="28"/>
        </w:rPr>
        <w:t>.</w:t>
      </w:r>
      <w:r w:rsidR="00947861">
        <w:rPr>
          <w:rFonts w:ascii="Times New Roman" w:hAnsi="Times New Roman" w:cs="Times New Roman"/>
          <w:color w:val="000000"/>
          <w:sz w:val="28"/>
          <w:szCs w:val="28"/>
        </w:rPr>
        <w:t xml:space="preserve">2011г.) </w:t>
      </w:r>
      <w:r>
        <w:rPr>
          <w:rFonts w:ascii="Times New Roman" w:hAnsi="Times New Roman" w:cs="Times New Roman"/>
          <w:sz w:val="28"/>
          <w:szCs w:val="28"/>
        </w:rPr>
        <w:t xml:space="preserve">запрещено </w:t>
      </w:r>
      <w:r w:rsidRPr="00DD1422">
        <w:rPr>
          <w:rFonts w:ascii="Times New Roman" w:hAnsi="Times New Roman" w:cs="Times New Roman"/>
          <w:color w:val="373737"/>
          <w:sz w:val="28"/>
          <w:szCs w:val="28"/>
        </w:rPr>
        <w:t>возведение зданий и строений</w:t>
      </w:r>
      <w:r w:rsidRPr="00DD1422">
        <w:t>,</w:t>
      </w:r>
      <w:r>
        <w:rPr>
          <w:color w:val="373737"/>
        </w:rPr>
        <w:t xml:space="preserve"> </w:t>
      </w:r>
      <w:r>
        <w:rPr>
          <w:rFonts w:ascii="Times New Roman" w:hAnsi="Times New Roman" w:cs="Times New Roman"/>
          <w:sz w:val="28"/>
          <w:szCs w:val="28"/>
        </w:rPr>
        <w:t xml:space="preserve">возможно возведение только некапитальных сооружений. </w:t>
      </w:r>
    </w:p>
    <w:p w:rsidR="00DC4253" w:rsidRPr="00C308ED" w:rsidRDefault="00DC4253" w:rsidP="00DC4253">
      <w:pPr>
        <w:ind w:firstLine="709"/>
        <w:rPr>
          <w:rFonts w:ascii="Times New Roman" w:hAnsi="Times New Roman" w:cs="Times New Roman"/>
          <w:sz w:val="28"/>
          <w:szCs w:val="28"/>
        </w:rPr>
      </w:pPr>
    </w:p>
    <w:p w:rsidR="00DC4253" w:rsidRDefault="00DC4253" w:rsidP="00DC4253">
      <w:pPr>
        <w:pStyle w:val="afa"/>
        <w:spacing w:after="0"/>
        <w:rPr>
          <w:b/>
          <w:i/>
        </w:rPr>
      </w:pPr>
      <w:r w:rsidRPr="00C308ED">
        <w:rPr>
          <w:b/>
          <w:i/>
        </w:rPr>
        <w:t xml:space="preserve">Основные виды разрешённого использования: </w:t>
      </w:r>
    </w:p>
    <w:p w:rsidR="00DC4253" w:rsidRDefault="00DC4253" w:rsidP="00DC4253">
      <w:pPr>
        <w:pStyle w:val="afa"/>
        <w:spacing w:after="0"/>
      </w:pPr>
      <w:r w:rsidRPr="00C308ED">
        <w:t>предприятия по производству и переработке сельскохозяйственной продукции и техническому обслуживанию сельскохозяйственного производства (ремонт, складирование);</w:t>
      </w:r>
    </w:p>
    <w:p w:rsidR="00DC4253" w:rsidRPr="00100561" w:rsidRDefault="00DC4253" w:rsidP="00DC4253">
      <w:r>
        <w:rPr>
          <w:rFonts w:ascii="Times New Roman" w:hAnsi="Times New Roman" w:cs="Times New Roman"/>
          <w:sz w:val="28"/>
          <w:szCs w:val="28"/>
        </w:rPr>
        <w:t xml:space="preserve">         сооружения на территории личных подсобных хозяйств </w:t>
      </w:r>
      <w:r w:rsidRPr="008E09A2">
        <w:rPr>
          <w:rFonts w:ascii="Times New Roman" w:hAnsi="Times New Roman" w:cs="Times New Roman"/>
          <w:sz w:val="28"/>
          <w:szCs w:val="28"/>
        </w:rPr>
        <w:t>(</w:t>
      </w:r>
      <w:r w:rsidRPr="008E09A2">
        <w:rPr>
          <w:rFonts w:ascii="Times New Roman" w:hAnsi="Times New Roman" w:cs="Times New Roman"/>
          <w:color w:val="373737"/>
          <w:sz w:val="28"/>
          <w:szCs w:val="28"/>
        </w:rPr>
        <w:t>полев</w:t>
      </w:r>
      <w:r>
        <w:rPr>
          <w:rFonts w:ascii="Times New Roman" w:hAnsi="Times New Roman" w:cs="Times New Roman"/>
          <w:color w:val="373737"/>
          <w:sz w:val="28"/>
          <w:szCs w:val="28"/>
        </w:rPr>
        <w:t>ых земельных</w:t>
      </w:r>
      <w:r w:rsidRPr="008E09A2">
        <w:rPr>
          <w:rFonts w:ascii="Times New Roman" w:hAnsi="Times New Roman" w:cs="Times New Roman"/>
          <w:color w:val="373737"/>
          <w:sz w:val="28"/>
          <w:szCs w:val="28"/>
        </w:rPr>
        <w:t xml:space="preserve"> участ</w:t>
      </w:r>
      <w:r>
        <w:rPr>
          <w:rFonts w:ascii="Times New Roman" w:hAnsi="Times New Roman" w:cs="Times New Roman"/>
          <w:color w:val="373737"/>
          <w:sz w:val="28"/>
          <w:szCs w:val="28"/>
        </w:rPr>
        <w:t>ков</w:t>
      </w:r>
      <w:r w:rsidRPr="008E09A2">
        <w:rPr>
          <w:rFonts w:ascii="Times New Roman" w:hAnsi="Times New Roman" w:cs="Times New Roman"/>
          <w:color w:val="373737"/>
          <w:sz w:val="28"/>
          <w:szCs w:val="28"/>
        </w:rPr>
        <w:t>)</w:t>
      </w:r>
      <w:r>
        <w:rPr>
          <w:rFonts w:ascii="Times New Roman" w:hAnsi="Times New Roman" w:cs="Times New Roman"/>
          <w:color w:val="373737"/>
          <w:sz w:val="28"/>
          <w:szCs w:val="28"/>
        </w:rPr>
        <w:t xml:space="preserve">, предназначенные для </w:t>
      </w:r>
      <w:r w:rsidRPr="0096123D">
        <w:rPr>
          <w:rFonts w:ascii="Times New Roman" w:hAnsi="Times New Roman" w:cs="Times New Roman"/>
          <w:sz w:val="28"/>
          <w:szCs w:val="28"/>
        </w:rPr>
        <w:t>обеспечения производства с/х продукции</w:t>
      </w:r>
      <w:r>
        <w:rPr>
          <w:rFonts w:ascii="Times New Roman" w:hAnsi="Times New Roman" w:cs="Times New Roman"/>
          <w:sz w:val="28"/>
          <w:szCs w:val="28"/>
        </w:rPr>
        <w:t>;</w:t>
      </w:r>
    </w:p>
    <w:p w:rsidR="00DC4253" w:rsidRPr="00C308ED" w:rsidRDefault="00DC4253" w:rsidP="00DC4253">
      <w:pPr>
        <w:ind w:firstLine="709"/>
        <w:rPr>
          <w:rFonts w:ascii="Times New Roman" w:hAnsi="Times New Roman" w:cs="Times New Roman"/>
          <w:sz w:val="28"/>
          <w:szCs w:val="28"/>
        </w:rPr>
      </w:pPr>
      <w:r w:rsidRPr="00C308ED">
        <w:rPr>
          <w:rFonts w:ascii="Times New Roman" w:hAnsi="Times New Roman" w:cs="Times New Roman"/>
          <w:sz w:val="28"/>
          <w:szCs w:val="28"/>
        </w:rPr>
        <w:t>питомники и оранжереи садово-паркового хозяйства;</w:t>
      </w:r>
    </w:p>
    <w:p w:rsidR="00DC4253" w:rsidRPr="00C308ED" w:rsidRDefault="00DC4253" w:rsidP="00DC4253">
      <w:pPr>
        <w:ind w:firstLine="709"/>
        <w:rPr>
          <w:rFonts w:ascii="Times New Roman" w:hAnsi="Times New Roman" w:cs="Times New Roman"/>
          <w:sz w:val="28"/>
          <w:szCs w:val="28"/>
        </w:rPr>
      </w:pPr>
      <w:r w:rsidRPr="00C308ED">
        <w:rPr>
          <w:rFonts w:ascii="Times New Roman" w:hAnsi="Times New Roman" w:cs="Times New Roman"/>
          <w:sz w:val="28"/>
          <w:szCs w:val="28"/>
        </w:rPr>
        <w:t>объекты животноводства;</w:t>
      </w:r>
    </w:p>
    <w:p w:rsidR="00DC4253" w:rsidRPr="00C308ED" w:rsidRDefault="00DC4253" w:rsidP="00DC4253">
      <w:pPr>
        <w:ind w:firstLine="709"/>
        <w:rPr>
          <w:rFonts w:ascii="Times New Roman" w:hAnsi="Times New Roman" w:cs="Times New Roman"/>
          <w:sz w:val="28"/>
          <w:szCs w:val="28"/>
        </w:rPr>
      </w:pPr>
      <w:r w:rsidRPr="00C308ED">
        <w:rPr>
          <w:rFonts w:ascii="Times New Roman" w:hAnsi="Times New Roman" w:cs="Times New Roman"/>
          <w:sz w:val="28"/>
          <w:szCs w:val="28"/>
        </w:rPr>
        <w:t>объекты рыбного хозяйства;</w:t>
      </w:r>
    </w:p>
    <w:p w:rsidR="00DC4253" w:rsidRPr="00C308ED" w:rsidRDefault="00DC4253" w:rsidP="00DC4253">
      <w:pPr>
        <w:ind w:firstLine="709"/>
        <w:rPr>
          <w:rFonts w:ascii="Times New Roman" w:hAnsi="Times New Roman" w:cs="Times New Roman"/>
          <w:sz w:val="28"/>
          <w:szCs w:val="28"/>
        </w:rPr>
      </w:pPr>
      <w:r w:rsidRPr="00C308ED">
        <w:rPr>
          <w:rFonts w:ascii="Times New Roman" w:hAnsi="Times New Roman" w:cs="Times New Roman"/>
          <w:sz w:val="28"/>
          <w:szCs w:val="28"/>
        </w:rPr>
        <w:t>объекты оптовой торговли</w:t>
      </w:r>
    </w:p>
    <w:p w:rsidR="00DC4253" w:rsidRDefault="00DC4253" w:rsidP="00DC4253">
      <w:pPr>
        <w:ind w:firstLine="709"/>
        <w:rPr>
          <w:rFonts w:ascii="Times New Roman" w:hAnsi="Times New Roman" w:cs="Times New Roman"/>
          <w:sz w:val="28"/>
          <w:szCs w:val="28"/>
        </w:rPr>
      </w:pPr>
      <w:r w:rsidRPr="00C308ED">
        <w:rPr>
          <w:rFonts w:ascii="Times New Roman" w:hAnsi="Times New Roman" w:cs="Times New Roman"/>
          <w:sz w:val="28"/>
          <w:szCs w:val="28"/>
        </w:rPr>
        <w:t>складские объекты;</w:t>
      </w:r>
    </w:p>
    <w:p w:rsidR="00DC4253" w:rsidRPr="00C308ED" w:rsidRDefault="00DC4253" w:rsidP="00DC4253">
      <w:pPr>
        <w:ind w:firstLine="709"/>
        <w:rPr>
          <w:rFonts w:ascii="Times New Roman" w:hAnsi="Times New Roman" w:cs="Times New Roman"/>
          <w:sz w:val="28"/>
          <w:szCs w:val="28"/>
        </w:rPr>
      </w:pPr>
      <w:r w:rsidRPr="00C308ED">
        <w:rPr>
          <w:rFonts w:ascii="Times New Roman" w:hAnsi="Times New Roman" w:cs="Times New Roman"/>
          <w:sz w:val="28"/>
          <w:szCs w:val="28"/>
        </w:rPr>
        <w:t>зеленые насаждения, выполняющие специальные функции</w:t>
      </w:r>
    </w:p>
    <w:p w:rsidR="00DC4253" w:rsidRPr="00C308ED" w:rsidRDefault="00DC4253" w:rsidP="00DC4253">
      <w:pPr>
        <w:ind w:firstLine="709"/>
        <w:rPr>
          <w:rFonts w:ascii="Times New Roman" w:hAnsi="Times New Roman" w:cs="Times New Roman"/>
          <w:sz w:val="28"/>
          <w:szCs w:val="28"/>
        </w:rPr>
      </w:pPr>
      <w:r w:rsidRPr="00C308ED">
        <w:rPr>
          <w:rFonts w:ascii="Times New Roman" w:hAnsi="Times New Roman" w:cs="Times New Roman"/>
          <w:sz w:val="28"/>
          <w:szCs w:val="28"/>
        </w:rPr>
        <w:t>объекты гражданской обороны и предотвращения чрез</w:t>
      </w:r>
      <w:r>
        <w:rPr>
          <w:rFonts w:ascii="Times New Roman" w:hAnsi="Times New Roman" w:cs="Times New Roman"/>
          <w:sz w:val="28"/>
          <w:szCs w:val="28"/>
        </w:rPr>
        <w:t>вычайных ситуаций.</w:t>
      </w:r>
    </w:p>
    <w:p w:rsidR="00DC4253" w:rsidRPr="00C308ED" w:rsidRDefault="00DC4253" w:rsidP="00DC4253"/>
    <w:p w:rsidR="00DC4253" w:rsidRPr="00C308ED" w:rsidRDefault="00DC4253" w:rsidP="00DC4253">
      <w:pPr>
        <w:pStyle w:val="afa"/>
        <w:spacing w:after="0"/>
        <w:rPr>
          <w:b/>
          <w:i/>
        </w:rPr>
      </w:pPr>
      <w:r w:rsidRPr="00C308ED">
        <w:rPr>
          <w:b/>
          <w:i/>
        </w:rPr>
        <w:t xml:space="preserve">Условно разрешённые виды использования: </w:t>
      </w:r>
    </w:p>
    <w:p w:rsidR="00DC4253" w:rsidRPr="00C308ED" w:rsidRDefault="00DC4253" w:rsidP="00DC4253">
      <w:pPr>
        <w:pStyle w:val="afa"/>
        <w:spacing w:after="0"/>
      </w:pPr>
      <w:r w:rsidRPr="00C308ED">
        <w:t>спортивные площадки, площадки отдыха;</w:t>
      </w:r>
    </w:p>
    <w:p w:rsidR="00DC4253" w:rsidRPr="00C308ED" w:rsidRDefault="00DC4253" w:rsidP="00DC4253">
      <w:pPr>
        <w:pStyle w:val="afa"/>
        <w:spacing w:after="0"/>
      </w:pPr>
      <w:r w:rsidRPr="00C308ED">
        <w:t>аптеки;</w:t>
      </w:r>
    </w:p>
    <w:p w:rsidR="00DC4253" w:rsidRPr="00C308ED" w:rsidRDefault="00DC4253" w:rsidP="00DC4253">
      <w:pPr>
        <w:pStyle w:val="afa"/>
        <w:spacing w:after="0"/>
      </w:pPr>
      <w:r w:rsidRPr="00C308ED">
        <w:t>станции технического обслуживания, автомойки, шиномонтажные мастерские.</w:t>
      </w:r>
    </w:p>
    <w:p w:rsidR="00DC4253" w:rsidRPr="00C308ED" w:rsidRDefault="00DC4253" w:rsidP="00DC4253">
      <w:pPr>
        <w:ind w:firstLine="709"/>
        <w:rPr>
          <w:rFonts w:ascii="Times New Roman" w:hAnsi="Times New Roman" w:cs="Times New Roman"/>
          <w:sz w:val="28"/>
          <w:szCs w:val="28"/>
        </w:rPr>
      </w:pPr>
      <w:r w:rsidRPr="00C308ED">
        <w:rPr>
          <w:rFonts w:ascii="Times New Roman" w:hAnsi="Times New Roman" w:cs="Times New Roman"/>
          <w:sz w:val="28"/>
          <w:szCs w:val="28"/>
        </w:rPr>
        <w:t>объекты розничной торговли</w:t>
      </w:r>
    </w:p>
    <w:p w:rsidR="00DC4253" w:rsidRPr="00C308ED" w:rsidRDefault="00DC4253" w:rsidP="00DC4253">
      <w:pPr>
        <w:ind w:firstLine="709"/>
        <w:rPr>
          <w:rFonts w:ascii="Times New Roman" w:hAnsi="Times New Roman" w:cs="Times New Roman"/>
          <w:sz w:val="28"/>
          <w:szCs w:val="28"/>
        </w:rPr>
      </w:pPr>
      <w:r w:rsidRPr="00C308ED">
        <w:rPr>
          <w:rFonts w:ascii="Times New Roman" w:hAnsi="Times New Roman" w:cs="Times New Roman"/>
          <w:sz w:val="28"/>
          <w:szCs w:val="28"/>
        </w:rPr>
        <w:t>объекты бытового обслуживания (включая бани)</w:t>
      </w:r>
    </w:p>
    <w:p w:rsidR="00DC4253" w:rsidRPr="00C308ED" w:rsidRDefault="00DC4253" w:rsidP="00DC4253">
      <w:pPr>
        <w:ind w:firstLine="709"/>
        <w:rPr>
          <w:rFonts w:ascii="Times New Roman" w:hAnsi="Times New Roman" w:cs="Times New Roman"/>
          <w:sz w:val="28"/>
          <w:szCs w:val="28"/>
        </w:rPr>
      </w:pPr>
      <w:r w:rsidRPr="00C308ED">
        <w:rPr>
          <w:rFonts w:ascii="Times New Roman" w:hAnsi="Times New Roman" w:cs="Times New Roman"/>
          <w:sz w:val="28"/>
          <w:szCs w:val="28"/>
        </w:rPr>
        <w:t xml:space="preserve">объекты  железнодорожного транспорта (за исключением </w:t>
      </w:r>
      <w:r w:rsidRPr="00C308ED">
        <w:rPr>
          <w:rFonts w:ascii="Times New Roman" w:hAnsi="Times New Roman" w:cs="Times New Roman"/>
          <w:sz w:val="28"/>
          <w:szCs w:val="28"/>
        </w:rPr>
        <w:lastRenderedPageBreak/>
        <w:t>железнодорожных вокзалов)</w:t>
      </w:r>
    </w:p>
    <w:p w:rsidR="00DC4253" w:rsidRPr="00C308ED" w:rsidRDefault="00DC4253" w:rsidP="00DC4253">
      <w:pPr>
        <w:rPr>
          <w:rFonts w:ascii="Times New Roman" w:hAnsi="Times New Roman" w:cs="Times New Roman"/>
          <w:sz w:val="28"/>
          <w:szCs w:val="28"/>
        </w:rPr>
      </w:pPr>
    </w:p>
    <w:p w:rsidR="00DC4253" w:rsidRPr="003F57BB" w:rsidRDefault="00DC4253" w:rsidP="00DC4253">
      <w:pPr>
        <w:pStyle w:val="afa"/>
        <w:spacing w:after="0"/>
      </w:pPr>
      <w:r w:rsidRPr="00C308ED">
        <w:rPr>
          <w:b/>
          <w:i/>
        </w:rPr>
        <w:t>Вспомогательные виды разрешённого использования:</w:t>
      </w:r>
      <w:r>
        <w:t xml:space="preserve">   </w:t>
      </w:r>
    </w:p>
    <w:p w:rsidR="00DC4253" w:rsidRPr="00C308ED" w:rsidRDefault="00DC4253" w:rsidP="00DC4253">
      <w:pPr>
        <w:pStyle w:val="afa"/>
        <w:spacing w:after="0"/>
      </w:pPr>
      <w:r w:rsidRPr="00C308ED">
        <w:t>хозяйственные площадки;</w:t>
      </w:r>
    </w:p>
    <w:p w:rsidR="00DC4253" w:rsidRPr="00C308ED" w:rsidRDefault="00DC4253" w:rsidP="00DC4253">
      <w:pPr>
        <w:pStyle w:val="afa"/>
        <w:spacing w:after="0"/>
      </w:pPr>
      <w:r w:rsidRPr="00C308ED">
        <w:t>хозяйственные строения и сооружения;</w:t>
      </w:r>
    </w:p>
    <w:p w:rsidR="00DC4253" w:rsidRPr="00C308ED" w:rsidRDefault="00DC4253" w:rsidP="00DC4253">
      <w:pPr>
        <w:ind w:firstLine="709"/>
        <w:rPr>
          <w:rFonts w:ascii="Times New Roman" w:hAnsi="Times New Roman" w:cs="Times New Roman"/>
          <w:sz w:val="28"/>
          <w:szCs w:val="28"/>
        </w:rPr>
      </w:pPr>
      <w:r w:rsidRPr="00C308ED">
        <w:rPr>
          <w:rFonts w:ascii="Times New Roman" w:hAnsi="Times New Roman" w:cs="Times New Roman"/>
          <w:sz w:val="28"/>
          <w:szCs w:val="28"/>
        </w:rPr>
        <w:t>стоянки с гаражами боксового типа</w:t>
      </w:r>
      <w:r>
        <w:rPr>
          <w:rFonts w:ascii="Times New Roman" w:hAnsi="Times New Roman" w:cs="Times New Roman"/>
          <w:sz w:val="28"/>
          <w:szCs w:val="28"/>
        </w:rPr>
        <w:t>;</w:t>
      </w:r>
    </w:p>
    <w:p w:rsidR="00DC4253" w:rsidRDefault="00DC4253" w:rsidP="00DC4253">
      <w:pPr>
        <w:ind w:firstLine="709"/>
        <w:rPr>
          <w:rFonts w:ascii="Times New Roman" w:hAnsi="Times New Roman" w:cs="Times New Roman"/>
          <w:sz w:val="28"/>
          <w:szCs w:val="28"/>
        </w:rPr>
      </w:pPr>
      <w:r w:rsidRPr="00C308ED">
        <w:rPr>
          <w:rFonts w:ascii="Times New Roman" w:hAnsi="Times New Roman" w:cs="Times New Roman"/>
          <w:sz w:val="28"/>
          <w:szCs w:val="28"/>
        </w:rPr>
        <w:t>стоянки  индивидуального легкового автотранспорта</w:t>
      </w:r>
      <w:r>
        <w:rPr>
          <w:rFonts w:ascii="Times New Roman" w:hAnsi="Times New Roman" w:cs="Times New Roman"/>
          <w:sz w:val="28"/>
          <w:szCs w:val="28"/>
        </w:rPr>
        <w:t>;</w:t>
      </w:r>
    </w:p>
    <w:p w:rsidR="00DC4253" w:rsidRPr="00100561" w:rsidRDefault="00DC4253" w:rsidP="00DC4253">
      <w:r>
        <w:rPr>
          <w:rFonts w:ascii="Times New Roman" w:hAnsi="Times New Roman" w:cs="Times New Roman"/>
          <w:sz w:val="28"/>
          <w:szCs w:val="28"/>
        </w:rPr>
        <w:t xml:space="preserve">         сооружения на территории личных подсобных хозяйств </w:t>
      </w:r>
      <w:r w:rsidRPr="008E09A2">
        <w:rPr>
          <w:rFonts w:ascii="Times New Roman" w:hAnsi="Times New Roman" w:cs="Times New Roman"/>
          <w:sz w:val="28"/>
          <w:szCs w:val="28"/>
        </w:rPr>
        <w:t>(</w:t>
      </w:r>
      <w:r w:rsidRPr="008E09A2">
        <w:rPr>
          <w:rFonts w:ascii="Times New Roman" w:hAnsi="Times New Roman" w:cs="Times New Roman"/>
          <w:color w:val="373737"/>
          <w:sz w:val="28"/>
          <w:szCs w:val="28"/>
        </w:rPr>
        <w:t>полев</w:t>
      </w:r>
      <w:r>
        <w:rPr>
          <w:rFonts w:ascii="Times New Roman" w:hAnsi="Times New Roman" w:cs="Times New Roman"/>
          <w:color w:val="373737"/>
          <w:sz w:val="28"/>
          <w:szCs w:val="28"/>
        </w:rPr>
        <w:t>ых земельных</w:t>
      </w:r>
      <w:r w:rsidRPr="008E09A2">
        <w:rPr>
          <w:rFonts w:ascii="Times New Roman" w:hAnsi="Times New Roman" w:cs="Times New Roman"/>
          <w:color w:val="373737"/>
          <w:sz w:val="28"/>
          <w:szCs w:val="28"/>
        </w:rPr>
        <w:t xml:space="preserve"> участ</w:t>
      </w:r>
      <w:r>
        <w:rPr>
          <w:rFonts w:ascii="Times New Roman" w:hAnsi="Times New Roman" w:cs="Times New Roman"/>
          <w:color w:val="373737"/>
          <w:sz w:val="28"/>
          <w:szCs w:val="28"/>
        </w:rPr>
        <w:t>ков</w:t>
      </w:r>
      <w:r w:rsidRPr="008E09A2">
        <w:rPr>
          <w:rFonts w:ascii="Times New Roman" w:hAnsi="Times New Roman" w:cs="Times New Roman"/>
          <w:color w:val="373737"/>
          <w:sz w:val="28"/>
          <w:szCs w:val="28"/>
        </w:rPr>
        <w:t>)</w:t>
      </w:r>
      <w:r>
        <w:rPr>
          <w:rFonts w:ascii="Times New Roman" w:hAnsi="Times New Roman" w:cs="Times New Roman"/>
          <w:color w:val="373737"/>
          <w:sz w:val="28"/>
          <w:szCs w:val="28"/>
        </w:rPr>
        <w:t>, предназначенные для жизне</w:t>
      </w:r>
      <w:r w:rsidRPr="0096123D">
        <w:rPr>
          <w:rFonts w:ascii="Times New Roman" w:hAnsi="Times New Roman" w:cs="Times New Roman"/>
          <w:sz w:val="28"/>
          <w:szCs w:val="28"/>
        </w:rPr>
        <w:t>обеспечения</w:t>
      </w:r>
      <w:r>
        <w:rPr>
          <w:rFonts w:ascii="Times New Roman" w:hAnsi="Times New Roman" w:cs="Times New Roman"/>
          <w:sz w:val="28"/>
          <w:szCs w:val="28"/>
        </w:rPr>
        <w:t xml:space="preserve"> ведущих хозяйство;</w:t>
      </w:r>
    </w:p>
    <w:p w:rsidR="00DC4253" w:rsidRPr="003F57BB" w:rsidRDefault="00DC4253" w:rsidP="00DC4253">
      <w:pPr>
        <w:tabs>
          <w:tab w:val="left" w:pos="900"/>
        </w:tabs>
        <w:ind w:firstLine="720"/>
        <w:rPr>
          <w:rFonts w:ascii="Times New Roman" w:hAnsi="Times New Roman" w:cs="Times New Roman"/>
          <w:sz w:val="28"/>
          <w:szCs w:val="28"/>
        </w:rPr>
      </w:pPr>
      <w:r w:rsidRPr="003F57BB">
        <w:rPr>
          <w:rFonts w:ascii="Times New Roman" w:hAnsi="Times New Roman" w:cs="Times New Roman"/>
          <w:sz w:val="28"/>
          <w:szCs w:val="28"/>
        </w:rPr>
        <w:t>проезды общего пользования;</w:t>
      </w:r>
    </w:p>
    <w:p w:rsidR="00DC4253" w:rsidRPr="003F57BB" w:rsidRDefault="00DC4253" w:rsidP="00DC4253">
      <w:pPr>
        <w:ind w:firstLine="709"/>
        <w:rPr>
          <w:rFonts w:ascii="Times New Roman" w:hAnsi="Times New Roman" w:cs="Times New Roman"/>
          <w:sz w:val="28"/>
          <w:szCs w:val="28"/>
        </w:rPr>
      </w:pPr>
      <w:r w:rsidRPr="003F57BB">
        <w:rPr>
          <w:rFonts w:ascii="Times New Roman" w:hAnsi="Times New Roman" w:cs="Times New Roman"/>
          <w:sz w:val="28"/>
          <w:szCs w:val="28"/>
        </w:rPr>
        <w:t>предприятия автосервиса;</w:t>
      </w:r>
    </w:p>
    <w:p w:rsidR="00DC4253" w:rsidRPr="003F57BB" w:rsidRDefault="00DC4253" w:rsidP="00DC4253">
      <w:pPr>
        <w:ind w:firstLine="709"/>
        <w:rPr>
          <w:rFonts w:ascii="Times New Roman" w:hAnsi="Times New Roman" w:cs="Times New Roman"/>
          <w:sz w:val="28"/>
          <w:szCs w:val="28"/>
        </w:rPr>
      </w:pPr>
      <w:r w:rsidRPr="003F57BB">
        <w:rPr>
          <w:rFonts w:ascii="Times New Roman" w:hAnsi="Times New Roman" w:cs="Times New Roman"/>
          <w:sz w:val="28"/>
          <w:szCs w:val="28"/>
        </w:rPr>
        <w:t>предприятия  общественного питания;</w:t>
      </w:r>
    </w:p>
    <w:p w:rsidR="00DC4253" w:rsidRPr="00C308ED" w:rsidRDefault="00DC4253" w:rsidP="00DC4253">
      <w:pPr>
        <w:rPr>
          <w:rFonts w:ascii="Times New Roman" w:hAnsi="Times New Roman" w:cs="Times New Roman"/>
          <w:sz w:val="28"/>
          <w:szCs w:val="28"/>
        </w:rPr>
      </w:pPr>
      <w:r>
        <w:rPr>
          <w:rFonts w:ascii="Times New Roman" w:hAnsi="Times New Roman" w:cs="Times New Roman"/>
          <w:sz w:val="28"/>
          <w:szCs w:val="28"/>
        </w:rPr>
        <w:t xml:space="preserve">         </w:t>
      </w:r>
      <w:r w:rsidRPr="00C308ED">
        <w:rPr>
          <w:rFonts w:ascii="Times New Roman" w:hAnsi="Times New Roman" w:cs="Times New Roman"/>
          <w:sz w:val="28"/>
          <w:szCs w:val="28"/>
        </w:rPr>
        <w:t>ветеринарные  поликлиники;</w:t>
      </w:r>
    </w:p>
    <w:p w:rsidR="00DC4253" w:rsidRDefault="00DC4253" w:rsidP="00DC4253">
      <w:pPr>
        <w:rPr>
          <w:rFonts w:ascii="Times New Roman" w:hAnsi="Times New Roman" w:cs="Times New Roman"/>
          <w:sz w:val="28"/>
          <w:szCs w:val="28"/>
        </w:rPr>
      </w:pPr>
      <w:r>
        <w:rPr>
          <w:rFonts w:ascii="Times New Roman" w:hAnsi="Times New Roman" w:cs="Times New Roman"/>
          <w:sz w:val="28"/>
          <w:szCs w:val="28"/>
        </w:rPr>
        <w:t xml:space="preserve">         </w:t>
      </w:r>
      <w:r w:rsidRPr="00C308ED">
        <w:rPr>
          <w:rFonts w:ascii="Times New Roman" w:hAnsi="Times New Roman" w:cs="Times New Roman"/>
          <w:sz w:val="28"/>
          <w:szCs w:val="28"/>
        </w:rPr>
        <w:t>объекты охраны общественного порядка;</w:t>
      </w:r>
    </w:p>
    <w:p w:rsidR="00DC4253" w:rsidRPr="003F57BB" w:rsidRDefault="00DC4253" w:rsidP="00DC4253">
      <w:pPr>
        <w:tabs>
          <w:tab w:val="left" w:pos="900"/>
        </w:tabs>
        <w:ind w:firstLine="720"/>
        <w:rPr>
          <w:rFonts w:ascii="Times New Roman" w:hAnsi="Times New Roman" w:cs="Times New Roman"/>
          <w:sz w:val="28"/>
          <w:szCs w:val="28"/>
        </w:rPr>
      </w:pPr>
      <w:r w:rsidRPr="003F57BB">
        <w:rPr>
          <w:rFonts w:ascii="Times New Roman" w:hAnsi="Times New Roman" w:cs="Times New Roman"/>
          <w:sz w:val="28"/>
          <w:szCs w:val="28"/>
        </w:rPr>
        <w:t>общественные туалеты;</w:t>
      </w:r>
    </w:p>
    <w:p w:rsidR="00DC4253" w:rsidRPr="00C308ED" w:rsidRDefault="00DC4253" w:rsidP="00DC4253">
      <w:pPr>
        <w:pStyle w:val="afa"/>
        <w:spacing w:after="0"/>
      </w:pPr>
      <w:r w:rsidRPr="00C308ED">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DC4253" w:rsidRPr="00C308ED" w:rsidRDefault="00DC4253" w:rsidP="00DC4253">
      <w:pPr>
        <w:pStyle w:val="afa"/>
        <w:spacing w:after="0"/>
      </w:pPr>
      <w:r w:rsidRPr="00C308ED">
        <w:t xml:space="preserve">объекты благоустройства и озеленения территории, средства визуальной информации; </w:t>
      </w:r>
    </w:p>
    <w:p w:rsidR="00DC4253" w:rsidRPr="00FB7CFC" w:rsidRDefault="00DC4253" w:rsidP="00DC4253">
      <w:pPr>
        <w:pStyle w:val="af1"/>
        <w:ind w:firstLine="709"/>
        <w:rPr>
          <w:sz w:val="28"/>
          <w:szCs w:val="28"/>
        </w:rPr>
      </w:pPr>
      <w:r w:rsidRPr="00FB7CFC">
        <w:rPr>
          <w:sz w:val="28"/>
          <w:szCs w:val="28"/>
        </w:rPr>
        <w:t>объекты, обеспечивающие безопасность объектов основных и условно разрешённых видов использования, включая противопо</w:t>
      </w:r>
      <w:r>
        <w:rPr>
          <w:sz w:val="28"/>
          <w:szCs w:val="28"/>
        </w:rPr>
        <w:t>жарную.</w:t>
      </w:r>
    </w:p>
    <w:p w:rsidR="00DC4253" w:rsidRPr="00C308ED" w:rsidRDefault="00DC4253" w:rsidP="00DC4253">
      <w:pPr>
        <w:rPr>
          <w:rFonts w:ascii="Times New Roman" w:hAnsi="Times New Roman" w:cs="Times New Roman"/>
          <w:sz w:val="28"/>
          <w:szCs w:val="28"/>
        </w:rPr>
      </w:pPr>
    </w:p>
    <w:p w:rsidR="00DC4253" w:rsidRPr="00C308ED" w:rsidRDefault="00DC4253" w:rsidP="00DC4253">
      <w:pPr>
        <w:rPr>
          <w:rFonts w:ascii="Times New Roman" w:hAnsi="Times New Roman" w:cs="Times New Roman"/>
          <w:b/>
          <w:i/>
          <w:sz w:val="28"/>
          <w:szCs w:val="28"/>
        </w:rPr>
      </w:pPr>
      <w:r w:rsidRPr="00C308ED">
        <w:rPr>
          <w:rFonts w:ascii="Times New Roman" w:hAnsi="Times New Roman" w:cs="Times New Roman"/>
          <w:b/>
          <w:i/>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r>
        <w:rPr>
          <w:rFonts w:ascii="Times New Roman" w:hAnsi="Times New Roman" w:cs="Times New Roman"/>
          <w:b/>
          <w:i/>
          <w:sz w:val="28"/>
          <w:szCs w:val="28"/>
        </w:rPr>
        <w:t>:</w:t>
      </w:r>
    </w:p>
    <w:p w:rsidR="00DC4253" w:rsidRPr="003F57BB" w:rsidRDefault="00DC4253" w:rsidP="00DC4253">
      <w:pPr>
        <w:ind w:firstLine="709"/>
        <w:rPr>
          <w:rFonts w:ascii="Times New Roman" w:hAnsi="Times New Roman" w:cs="Times New Roman"/>
          <w:sz w:val="28"/>
          <w:szCs w:val="28"/>
        </w:rPr>
      </w:pPr>
      <w:r w:rsidRPr="003F57BB">
        <w:rPr>
          <w:rFonts w:ascii="Times New Roman" w:hAnsi="Times New Roman" w:cs="Times New Roman"/>
          <w:b/>
          <w:i/>
          <w:sz w:val="28"/>
          <w:szCs w:val="28"/>
        </w:rPr>
        <w:t xml:space="preserve">  </w:t>
      </w:r>
      <w:r w:rsidRPr="003F57BB">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3F57BB">
        <w:rPr>
          <w:rFonts w:ascii="Times New Roman" w:hAnsi="Times New Roman" w:cs="Times New Roman"/>
          <w:b/>
          <w:sz w:val="28"/>
          <w:szCs w:val="28"/>
        </w:rPr>
        <w:t xml:space="preserve"> </w:t>
      </w:r>
      <w:r w:rsidRPr="003F57BB">
        <w:rPr>
          <w:rFonts w:ascii="Times New Roman" w:hAnsi="Times New Roman" w:cs="Times New Roman"/>
          <w:sz w:val="28"/>
          <w:szCs w:val="28"/>
        </w:rPr>
        <w:t>и других нормативных документов;</w:t>
      </w:r>
    </w:p>
    <w:p w:rsidR="00DC4253" w:rsidRPr="003F57BB" w:rsidRDefault="00DC4253" w:rsidP="00DC4253">
      <w:pPr>
        <w:ind w:firstLine="709"/>
        <w:rPr>
          <w:rFonts w:ascii="Times New Roman" w:hAnsi="Times New Roman" w:cs="Times New Roman"/>
          <w:sz w:val="28"/>
          <w:szCs w:val="28"/>
        </w:rPr>
      </w:pPr>
      <w:r w:rsidRPr="003F57BB">
        <w:rPr>
          <w:rFonts w:ascii="Times New Roman" w:hAnsi="Times New Roman" w:cs="Times New Roman"/>
          <w:sz w:val="28"/>
          <w:szCs w:val="28"/>
        </w:rPr>
        <w:t xml:space="preserve">минимальное количество машино-мест  для временного хранения легковых автомобилей на территории зоны  </w:t>
      </w:r>
      <w:r w:rsidRPr="003F57BB">
        <w:rPr>
          <w:rFonts w:ascii="Times New Roman" w:hAnsi="Times New Roman"/>
          <w:sz w:val="28"/>
          <w:szCs w:val="28"/>
        </w:rPr>
        <w:t xml:space="preserve">объектов сельскохозяйственного назначения  </w:t>
      </w:r>
      <w:r w:rsidRPr="003F57BB">
        <w:rPr>
          <w:rFonts w:ascii="Times New Roman" w:hAnsi="Times New Roman" w:cs="Times New Roman"/>
          <w:sz w:val="28"/>
          <w:szCs w:val="28"/>
        </w:rPr>
        <w:t xml:space="preserve">определяется в соответствии с технологическими требованиями к разработке проектов сельскохозяйственных </w:t>
      </w:r>
      <w:r>
        <w:rPr>
          <w:rFonts w:ascii="Times New Roman" w:hAnsi="Times New Roman" w:cs="Times New Roman"/>
          <w:sz w:val="28"/>
          <w:szCs w:val="28"/>
        </w:rPr>
        <w:t xml:space="preserve"> предприятий.</w:t>
      </w:r>
    </w:p>
    <w:p w:rsidR="008125DC" w:rsidRDefault="008125DC" w:rsidP="008125DC">
      <w:pPr>
        <w:pStyle w:val="af1"/>
        <w:ind w:firstLine="709"/>
        <w:jc w:val="center"/>
        <w:rPr>
          <w:b/>
          <w:color w:val="000000"/>
          <w:sz w:val="26"/>
          <w:szCs w:val="26"/>
        </w:rPr>
      </w:pPr>
    </w:p>
    <w:p w:rsidR="008125DC" w:rsidRPr="008125DC" w:rsidRDefault="00360B53" w:rsidP="00360B53">
      <w:pPr>
        <w:pStyle w:val="4"/>
      </w:pPr>
      <w:bookmarkStart w:id="152" w:name="_Toc340747442"/>
      <w:r>
        <w:t>Статья 59</w:t>
      </w:r>
      <w:r w:rsidR="008125DC" w:rsidRPr="008125DC">
        <w:t>. Зона сельскохозяйственных угодий</w:t>
      </w:r>
      <w:r w:rsidR="008125DC" w:rsidRPr="008125DC">
        <w:rPr>
          <w:color w:val="FF0000"/>
        </w:rPr>
        <w:t xml:space="preserve"> </w:t>
      </w:r>
      <w:r w:rsidR="007A2949">
        <w:t>(СХ-3</w:t>
      </w:r>
      <w:r w:rsidR="008125DC" w:rsidRPr="008125DC">
        <w:t>)</w:t>
      </w:r>
      <w:bookmarkEnd w:id="152"/>
    </w:p>
    <w:p w:rsidR="008125DC" w:rsidRPr="008125DC" w:rsidRDefault="008125DC" w:rsidP="008125DC">
      <w:pPr>
        <w:pStyle w:val="af1"/>
        <w:ind w:firstLine="709"/>
        <w:rPr>
          <w:b/>
          <w:sz w:val="28"/>
          <w:szCs w:val="28"/>
        </w:rPr>
      </w:pPr>
    </w:p>
    <w:p w:rsidR="008125DC" w:rsidRPr="008125DC" w:rsidRDefault="00A317E0" w:rsidP="008125DC">
      <w:pPr>
        <w:ind w:firstLine="720"/>
        <w:rPr>
          <w:rFonts w:ascii="Times New Roman" w:hAnsi="Times New Roman" w:cs="Times New Roman"/>
          <w:sz w:val="28"/>
          <w:szCs w:val="28"/>
        </w:rPr>
      </w:pPr>
      <w:r w:rsidRPr="00987CBB">
        <w:rPr>
          <w:rFonts w:ascii="Times New Roman" w:hAnsi="Times New Roman" w:cs="Times New Roman"/>
          <w:sz w:val="28"/>
          <w:szCs w:val="28"/>
        </w:rPr>
        <w:t xml:space="preserve">Зона включает в себя участки территории </w:t>
      </w:r>
      <w:r w:rsidRPr="0024554F">
        <w:rPr>
          <w:rFonts w:ascii="Times New Roman" w:hAnsi="Times New Roman" w:cs="Times New Roman"/>
          <w:sz w:val="28"/>
          <w:szCs w:val="28"/>
        </w:rPr>
        <w:t>Сарапульского сельсовета</w:t>
      </w:r>
      <w:r w:rsidRPr="00987CBB">
        <w:rPr>
          <w:rFonts w:ascii="Times New Roman" w:hAnsi="Times New Roman" w:cs="Times New Roman"/>
          <w:sz w:val="28"/>
          <w:szCs w:val="28"/>
        </w:rPr>
        <w:t xml:space="preserve">, предназначенные </w:t>
      </w:r>
      <w:r>
        <w:rPr>
          <w:rFonts w:ascii="Times New Roman" w:hAnsi="Times New Roman" w:cs="Times New Roman"/>
          <w:sz w:val="28"/>
          <w:szCs w:val="28"/>
        </w:rPr>
        <w:t>для сохранения  и развития</w:t>
      </w:r>
      <w:r w:rsidR="008125DC" w:rsidRPr="008125DC">
        <w:rPr>
          <w:rFonts w:ascii="Times New Roman" w:hAnsi="Times New Roman" w:cs="Times New Roman"/>
          <w:sz w:val="28"/>
          <w:szCs w:val="28"/>
        </w:rPr>
        <w:t xml:space="preserve">  сельскохозяйственных угодий, питомников и теплиц и обеспечивающих их инфраструктур, предотвращение их использования для других видов деятельности до изменения вида их использования в соответствии с генеральным планом </w:t>
      </w:r>
      <w:r w:rsidR="008125DC">
        <w:rPr>
          <w:rFonts w:ascii="Times New Roman" w:hAnsi="Times New Roman" w:cs="Times New Roman"/>
          <w:sz w:val="28"/>
          <w:szCs w:val="28"/>
        </w:rPr>
        <w:t>Сарапульского сельсовета</w:t>
      </w:r>
      <w:r w:rsidR="008125DC" w:rsidRPr="008125DC">
        <w:rPr>
          <w:rFonts w:ascii="Times New Roman" w:hAnsi="Times New Roman" w:cs="Times New Roman"/>
          <w:sz w:val="28"/>
          <w:szCs w:val="28"/>
        </w:rPr>
        <w:t>.</w:t>
      </w:r>
    </w:p>
    <w:p w:rsidR="008125DC" w:rsidRPr="008125DC" w:rsidRDefault="008125DC" w:rsidP="008125DC">
      <w:pPr>
        <w:ind w:firstLine="720"/>
        <w:rPr>
          <w:rFonts w:ascii="Times New Roman" w:hAnsi="Times New Roman" w:cs="Times New Roman"/>
          <w:sz w:val="28"/>
          <w:szCs w:val="28"/>
        </w:rPr>
      </w:pPr>
    </w:p>
    <w:p w:rsidR="008125DC" w:rsidRPr="008125DC" w:rsidRDefault="008125DC" w:rsidP="008125DC">
      <w:pPr>
        <w:pStyle w:val="af1"/>
        <w:ind w:firstLine="709"/>
        <w:rPr>
          <w:b/>
          <w:i/>
          <w:sz w:val="28"/>
          <w:szCs w:val="28"/>
        </w:rPr>
      </w:pPr>
      <w:r w:rsidRPr="008125DC">
        <w:rPr>
          <w:b/>
          <w:i/>
          <w:sz w:val="28"/>
          <w:szCs w:val="28"/>
        </w:rPr>
        <w:t>Основные виды разрешенного использования:</w:t>
      </w:r>
    </w:p>
    <w:p w:rsidR="008125DC" w:rsidRPr="008125DC" w:rsidRDefault="008125DC" w:rsidP="008125DC">
      <w:pPr>
        <w:rPr>
          <w:rFonts w:ascii="Times New Roman" w:hAnsi="Times New Roman" w:cs="Times New Roman"/>
          <w:sz w:val="28"/>
          <w:szCs w:val="28"/>
        </w:rPr>
      </w:pPr>
      <w:r w:rsidRPr="008125DC">
        <w:rPr>
          <w:rFonts w:ascii="Times New Roman" w:hAnsi="Times New Roman" w:cs="Times New Roman"/>
          <w:sz w:val="28"/>
          <w:szCs w:val="28"/>
        </w:rPr>
        <w:lastRenderedPageBreak/>
        <w:t xml:space="preserve">           объекты растениеводства;</w:t>
      </w:r>
    </w:p>
    <w:p w:rsidR="008125DC" w:rsidRPr="008125DC" w:rsidRDefault="008125DC" w:rsidP="008125DC">
      <w:pPr>
        <w:pStyle w:val="af1"/>
        <w:ind w:firstLine="709"/>
        <w:rPr>
          <w:sz w:val="28"/>
          <w:szCs w:val="28"/>
        </w:rPr>
      </w:pPr>
      <w:r w:rsidRPr="008125DC">
        <w:rPr>
          <w:sz w:val="28"/>
          <w:szCs w:val="28"/>
        </w:rPr>
        <w:t>питомники  и оранжереи садово-паркового хозяйства;</w:t>
      </w:r>
    </w:p>
    <w:p w:rsidR="008125DC" w:rsidRPr="008125DC" w:rsidRDefault="008125DC" w:rsidP="008125DC">
      <w:pPr>
        <w:pStyle w:val="af1"/>
        <w:ind w:firstLine="709"/>
        <w:rPr>
          <w:sz w:val="28"/>
          <w:szCs w:val="28"/>
        </w:rPr>
      </w:pPr>
      <w:r w:rsidRPr="008125DC">
        <w:rPr>
          <w:sz w:val="28"/>
          <w:szCs w:val="28"/>
        </w:rPr>
        <w:t>садоводство;</w:t>
      </w:r>
    </w:p>
    <w:p w:rsidR="008125DC" w:rsidRPr="008125DC" w:rsidRDefault="008125DC" w:rsidP="008125DC">
      <w:pPr>
        <w:pStyle w:val="af1"/>
        <w:ind w:firstLine="709"/>
        <w:rPr>
          <w:sz w:val="28"/>
          <w:szCs w:val="28"/>
        </w:rPr>
      </w:pPr>
      <w:r w:rsidRPr="008125DC">
        <w:rPr>
          <w:sz w:val="28"/>
          <w:szCs w:val="28"/>
        </w:rPr>
        <w:t>огородничество;</w:t>
      </w:r>
    </w:p>
    <w:p w:rsidR="008125DC" w:rsidRPr="008125DC" w:rsidRDefault="008125DC" w:rsidP="008125DC">
      <w:pPr>
        <w:pStyle w:val="af1"/>
        <w:ind w:firstLine="709"/>
        <w:rPr>
          <w:sz w:val="28"/>
          <w:szCs w:val="28"/>
        </w:rPr>
      </w:pPr>
      <w:r w:rsidRPr="008125DC">
        <w:rPr>
          <w:sz w:val="28"/>
          <w:szCs w:val="28"/>
        </w:rPr>
        <w:t>объекты  охраны общественного порядка;</w:t>
      </w:r>
    </w:p>
    <w:p w:rsidR="008125DC" w:rsidRPr="008125DC" w:rsidRDefault="008125DC" w:rsidP="008125DC">
      <w:pPr>
        <w:pStyle w:val="af1"/>
        <w:ind w:firstLine="709"/>
        <w:rPr>
          <w:sz w:val="28"/>
          <w:szCs w:val="28"/>
        </w:rPr>
      </w:pPr>
      <w:r w:rsidRPr="008125DC">
        <w:rPr>
          <w:sz w:val="28"/>
          <w:szCs w:val="28"/>
        </w:rPr>
        <w:t>объекты гражданской обороны и предотвращения чрезвычайных ситуаций.</w:t>
      </w:r>
    </w:p>
    <w:p w:rsidR="008125DC" w:rsidRPr="008125DC" w:rsidRDefault="008125DC" w:rsidP="008125DC">
      <w:pPr>
        <w:pStyle w:val="af1"/>
        <w:ind w:firstLine="709"/>
        <w:rPr>
          <w:sz w:val="28"/>
          <w:szCs w:val="28"/>
        </w:rPr>
      </w:pPr>
    </w:p>
    <w:p w:rsidR="008125DC" w:rsidRPr="008125DC" w:rsidRDefault="008125DC" w:rsidP="008125DC">
      <w:pPr>
        <w:pStyle w:val="af1"/>
        <w:ind w:firstLine="709"/>
        <w:rPr>
          <w:i/>
          <w:sz w:val="28"/>
          <w:szCs w:val="28"/>
        </w:rPr>
      </w:pPr>
      <w:r w:rsidRPr="008125DC">
        <w:rPr>
          <w:b/>
          <w:i/>
          <w:sz w:val="28"/>
          <w:szCs w:val="28"/>
        </w:rPr>
        <w:t>Условно разрешенные виды использования:</w:t>
      </w:r>
    </w:p>
    <w:p w:rsidR="008125DC" w:rsidRPr="008125DC" w:rsidRDefault="008125DC" w:rsidP="008125DC">
      <w:pPr>
        <w:pStyle w:val="af1"/>
        <w:ind w:firstLine="709"/>
        <w:rPr>
          <w:i/>
          <w:sz w:val="28"/>
          <w:szCs w:val="28"/>
        </w:rPr>
      </w:pPr>
      <w:r w:rsidRPr="008125DC">
        <w:rPr>
          <w:sz w:val="28"/>
          <w:szCs w:val="28"/>
        </w:rPr>
        <w:t>складские объекты;</w:t>
      </w:r>
    </w:p>
    <w:p w:rsidR="008125DC" w:rsidRPr="008125DC" w:rsidRDefault="008125DC" w:rsidP="008125DC">
      <w:pPr>
        <w:pStyle w:val="af1"/>
        <w:ind w:firstLine="709"/>
        <w:rPr>
          <w:sz w:val="28"/>
          <w:szCs w:val="28"/>
        </w:rPr>
      </w:pPr>
      <w:r w:rsidRPr="008125DC">
        <w:rPr>
          <w:sz w:val="28"/>
          <w:szCs w:val="28"/>
        </w:rPr>
        <w:t>объекты  транспорта (автозаправочных и газонаполнительных станций).</w:t>
      </w:r>
    </w:p>
    <w:p w:rsidR="008125DC" w:rsidRPr="008125DC" w:rsidRDefault="008125DC" w:rsidP="008125DC">
      <w:pPr>
        <w:pStyle w:val="af1"/>
        <w:ind w:firstLine="709"/>
        <w:rPr>
          <w:i/>
          <w:sz w:val="28"/>
          <w:szCs w:val="28"/>
        </w:rPr>
      </w:pPr>
    </w:p>
    <w:p w:rsidR="008125DC" w:rsidRPr="008125DC" w:rsidRDefault="008125DC" w:rsidP="008125DC">
      <w:pPr>
        <w:pStyle w:val="af1"/>
        <w:ind w:firstLine="709"/>
        <w:rPr>
          <w:b/>
          <w:i/>
          <w:sz w:val="28"/>
          <w:szCs w:val="28"/>
        </w:rPr>
      </w:pPr>
      <w:r w:rsidRPr="008125DC">
        <w:rPr>
          <w:b/>
          <w:i/>
          <w:sz w:val="28"/>
          <w:szCs w:val="28"/>
        </w:rPr>
        <w:t>Вспомогательные виды разрешенного использования:</w:t>
      </w:r>
    </w:p>
    <w:p w:rsidR="008125DC" w:rsidRPr="008125DC" w:rsidRDefault="008125DC" w:rsidP="008125DC">
      <w:pPr>
        <w:pStyle w:val="af1"/>
        <w:ind w:firstLine="709"/>
        <w:rPr>
          <w:b/>
          <w:i/>
          <w:sz w:val="28"/>
          <w:szCs w:val="28"/>
        </w:rPr>
      </w:pPr>
      <w:r w:rsidRPr="008125DC">
        <w:rPr>
          <w:sz w:val="28"/>
          <w:szCs w:val="28"/>
        </w:rPr>
        <w:t>проезды общего пользования;</w:t>
      </w:r>
    </w:p>
    <w:p w:rsidR="008125DC" w:rsidRPr="008125DC" w:rsidRDefault="008125DC" w:rsidP="008125DC">
      <w:pPr>
        <w:ind w:firstLine="700"/>
        <w:rPr>
          <w:rFonts w:ascii="Times New Roman" w:hAnsi="Times New Roman" w:cs="Times New Roman"/>
          <w:color w:val="000000"/>
          <w:sz w:val="28"/>
          <w:szCs w:val="28"/>
        </w:rPr>
      </w:pPr>
      <w:r w:rsidRPr="008125DC">
        <w:rPr>
          <w:rFonts w:ascii="Times New Roman" w:hAnsi="Times New Roman" w:cs="Times New Roman"/>
          <w:sz w:val="28"/>
          <w:szCs w:val="28"/>
        </w:rPr>
        <w:t>коммунальные объекты, объекты инженерно-технического назначения и транспорта, связанные с обслуживанием объектов, расположенных в данной территориальной зоне, при отсутствии норм законодательства, запрещающих их размещение;</w:t>
      </w:r>
    </w:p>
    <w:p w:rsidR="008125DC" w:rsidRPr="008125DC" w:rsidRDefault="008125DC" w:rsidP="008125DC">
      <w:pPr>
        <w:tabs>
          <w:tab w:val="left" w:pos="900"/>
        </w:tabs>
        <w:ind w:firstLine="720"/>
        <w:rPr>
          <w:rFonts w:ascii="Times New Roman" w:hAnsi="Times New Roman" w:cs="Times New Roman"/>
          <w:sz w:val="28"/>
          <w:szCs w:val="28"/>
        </w:rPr>
      </w:pPr>
      <w:r w:rsidRPr="008125DC">
        <w:rPr>
          <w:rFonts w:ascii="Times New Roman" w:hAnsi="Times New Roman" w:cs="Times New Roman"/>
          <w:sz w:val="28"/>
          <w:szCs w:val="28"/>
        </w:rPr>
        <w:t>автостоянки и гаражи (в том числе открытого типа, подземные</w:t>
      </w:r>
      <w:r w:rsidR="009C1F2B">
        <w:rPr>
          <w:rFonts w:ascii="Times New Roman" w:hAnsi="Times New Roman" w:cs="Times New Roman"/>
          <w:sz w:val="28"/>
          <w:szCs w:val="28"/>
        </w:rPr>
        <w:t>);</w:t>
      </w:r>
    </w:p>
    <w:p w:rsidR="008125DC" w:rsidRPr="008125DC" w:rsidRDefault="008125DC" w:rsidP="008125DC">
      <w:pPr>
        <w:tabs>
          <w:tab w:val="left" w:pos="900"/>
        </w:tabs>
        <w:ind w:firstLine="720"/>
        <w:rPr>
          <w:rFonts w:ascii="Times New Roman" w:hAnsi="Times New Roman" w:cs="Times New Roman"/>
          <w:sz w:val="28"/>
          <w:szCs w:val="28"/>
        </w:rPr>
      </w:pPr>
      <w:r w:rsidRPr="008125DC">
        <w:rPr>
          <w:rFonts w:ascii="Times New Roman" w:hAnsi="Times New Roman" w:cs="Times New Roman"/>
          <w:sz w:val="28"/>
          <w:szCs w:val="28"/>
        </w:rPr>
        <w:t xml:space="preserve">благоустроенные, озелененные, детские площадки, площадки для отдыха, спортивных занятий; </w:t>
      </w:r>
    </w:p>
    <w:p w:rsidR="008125DC" w:rsidRPr="008125DC" w:rsidRDefault="008125DC" w:rsidP="008125DC">
      <w:pPr>
        <w:tabs>
          <w:tab w:val="left" w:pos="900"/>
        </w:tabs>
        <w:ind w:firstLine="720"/>
        <w:rPr>
          <w:rFonts w:ascii="Times New Roman" w:hAnsi="Times New Roman" w:cs="Times New Roman"/>
          <w:sz w:val="28"/>
          <w:szCs w:val="28"/>
        </w:rPr>
      </w:pPr>
      <w:r w:rsidRPr="008125DC">
        <w:rPr>
          <w:rFonts w:ascii="Times New Roman" w:hAnsi="Times New Roman" w:cs="Times New Roman"/>
          <w:sz w:val="28"/>
          <w:szCs w:val="28"/>
        </w:rPr>
        <w:t>хозяйственные площадки, в том числе площадки для мусоросборников;</w:t>
      </w:r>
    </w:p>
    <w:p w:rsidR="008125DC" w:rsidRPr="008125DC" w:rsidRDefault="008125DC" w:rsidP="008125DC">
      <w:pPr>
        <w:tabs>
          <w:tab w:val="left" w:pos="900"/>
        </w:tabs>
        <w:ind w:firstLine="720"/>
        <w:rPr>
          <w:rFonts w:ascii="Times New Roman" w:hAnsi="Times New Roman" w:cs="Times New Roman"/>
          <w:sz w:val="28"/>
          <w:szCs w:val="28"/>
        </w:rPr>
      </w:pPr>
      <w:r w:rsidRPr="008125DC">
        <w:rPr>
          <w:rFonts w:ascii="Times New Roman" w:hAnsi="Times New Roman" w:cs="Times New Roman"/>
          <w:sz w:val="28"/>
          <w:szCs w:val="28"/>
        </w:rPr>
        <w:t>общественные туалеты;</w:t>
      </w:r>
    </w:p>
    <w:p w:rsidR="008125DC" w:rsidRPr="008125DC" w:rsidRDefault="008125DC" w:rsidP="008125DC">
      <w:pPr>
        <w:tabs>
          <w:tab w:val="left" w:pos="900"/>
        </w:tabs>
        <w:ind w:firstLine="720"/>
        <w:rPr>
          <w:rFonts w:ascii="Times New Roman" w:hAnsi="Times New Roman" w:cs="Times New Roman"/>
          <w:sz w:val="28"/>
          <w:szCs w:val="28"/>
        </w:rPr>
      </w:pPr>
      <w:r w:rsidRPr="008125DC">
        <w:rPr>
          <w:rFonts w:ascii="Times New Roman" w:hAnsi="Times New Roman" w:cs="Times New Roman"/>
          <w:sz w:val="28"/>
          <w:szCs w:val="28"/>
        </w:rPr>
        <w:t>объекты торговли;</w:t>
      </w:r>
    </w:p>
    <w:p w:rsidR="008125DC" w:rsidRPr="008125DC" w:rsidRDefault="008125DC" w:rsidP="008125DC">
      <w:pPr>
        <w:tabs>
          <w:tab w:val="left" w:pos="900"/>
        </w:tabs>
        <w:ind w:firstLine="720"/>
        <w:rPr>
          <w:rFonts w:ascii="Times New Roman" w:hAnsi="Times New Roman" w:cs="Times New Roman"/>
          <w:sz w:val="28"/>
          <w:szCs w:val="28"/>
        </w:rPr>
      </w:pPr>
      <w:r w:rsidRPr="008125DC">
        <w:rPr>
          <w:rFonts w:ascii="Times New Roman" w:hAnsi="Times New Roman" w:cs="Times New Roman"/>
          <w:sz w:val="28"/>
          <w:szCs w:val="28"/>
        </w:rPr>
        <w:t>объекты общественного питания;</w:t>
      </w:r>
    </w:p>
    <w:p w:rsidR="008125DC" w:rsidRPr="008125DC" w:rsidRDefault="008125DC" w:rsidP="008125DC">
      <w:pPr>
        <w:tabs>
          <w:tab w:val="left" w:pos="900"/>
        </w:tabs>
        <w:ind w:firstLine="700"/>
        <w:rPr>
          <w:rFonts w:ascii="Times New Roman" w:hAnsi="Times New Roman" w:cs="Times New Roman"/>
          <w:sz w:val="28"/>
          <w:szCs w:val="28"/>
        </w:rPr>
      </w:pPr>
      <w:r w:rsidRPr="008125DC">
        <w:rPr>
          <w:rFonts w:ascii="Times New Roman" w:hAnsi="Times New Roman" w:cs="Times New Roman"/>
          <w:sz w:val="28"/>
          <w:szCs w:val="28"/>
        </w:rPr>
        <w:t>объекты бытового обслуживания;</w:t>
      </w:r>
    </w:p>
    <w:p w:rsidR="008125DC" w:rsidRPr="008125DC" w:rsidRDefault="008125DC" w:rsidP="008125DC">
      <w:pPr>
        <w:tabs>
          <w:tab w:val="left" w:pos="900"/>
        </w:tabs>
        <w:ind w:firstLine="720"/>
        <w:rPr>
          <w:rFonts w:ascii="Times New Roman" w:hAnsi="Times New Roman" w:cs="Times New Roman"/>
          <w:sz w:val="28"/>
          <w:szCs w:val="28"/>
        </w:rPr>
      </w:pPr>
      <w:r w:rsidRPr="008125DC">
        <w:rPr>
          <w:rFonts w:ascii="Times New Roman" w:hAnsi="Times New Roman" w:cs="Times New Roman"/>
          <w:sz w:val="28"/>
          <w:szCs w:val="28"/>
        </w:rPr>
        <w:t xml:space="preserve">объекты пожарной охраны. </w:t>
      </w:r>
    </w:p>
    <w:p w:rsidR="008125DC" w:rsidRPr="008125DC" w:rsidRDefault="008125DC" w:rsidP="008125DC">
      <w:pPr>
        <w:rPr>
          <w:rFonts w:ascii="Times New Roman" w:hAnsi="Times New Roman" w:cs="Times New Roman"/>
          <w:b/>
          <w:i/>
          <w:sz w:val="28"/>
          <w:szCs w:val="28"/>
        </w:rPr>
      </w:pPr>
    </w:p>
    <w:p w:rsidR="008125DC" w:rsidRPr="008125DC" w:rsidRDefault="008125DC" w:rsidP="008125DC">
      <w:pPr>
        <w:ind w:firstLine="700"/>
        <w:rPr>
          <w:rFonts w:ascii="Times New Roman" w:hAnsi="Times New Roman" w:cs="Times New Roman"/>
          <w:b/>
          <w:i/>
          <w:sz w:val="28"/>
          <w:szCs w:val="28"/>
        </w:rPr>
      </w:pPr>
      <w:r w:rsidRPr="008125DC">
        <w:rPr>
          <w:rFonts w:ascii="Times New Roman" w:hAnsi="Times New Roman" w:cs="Times New Roman"/>
          <w:b/>
          <w:i/>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C1F2B" w:rsidRPr="003F57BB" w:rsidRDefault="009C1F2B" w:rsidP="009C1F2B">
      <w:pPr>
        <w:ind w:firstLine="709"/>
        <w:rPr>
          <w:rFonts w:ascii="Times New Roman" w:hAnsi="Times New Roman" w:cs="Times New Roman"/>
          <w:sz w:val="28"/>
          <w:szCs w:val="28"/>
        </w:rPr>
      </w:pPr>
      <w:r w:rsidRPr="003F57BB">
        <w:rPr>
          <w:rFonts w:ascii="Times New Roman" w:hAnsi="Times New Roman" w:cs="Times New Roman"/>
          <w:b/>
          <w:i/>
          <w:sz w:val="28"/>
          <w:szCs w:val="28"/>
        </w:rPr>
        <w:t xml:space="preserve">  </w:t>
      </w:r>
      <w:r w:rsidRPr="003F57BB">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3F57BB">
        <w:rPr>
          <w:rFonts w:ascii="Times New Roman" w:hAnsi="Times New Roman" w:cs="Times New Roman"/>
          <w:b/>
          <w:sz w:val="28"/>
          <w:szCs w:val="28"/>
        </w:rPr>
        <w:t xml:space="preserve"> </w:t>
      </w:r>
      <w:r w:rsidRPr="003F57BB">
        <w:rPr>
          <w:rFonts w:ascii="Times New Roman" w:hAnsi="Times New Roman" w:cs="Times New Roman"/>
          <w:sz w:val="28"/>
          <w:szCs w:val="28"/>
        </w:rPr>
        <w:t>и других нормативных документов;</w:t>
      </w:r>
    </w:p>
    <w:p w:rsidR="008125DC" w:rsidRPr="008125DC" w:rsidRDefault="008125DC" w:rsidP="008125DC">
      <w:pPr>
        <w:ind w:firstLine="709"/>
        <w:rPr>
          <w:rFonts w:ascii="Times New Roman" w:hAnsi="Times New Roman" w:cs="Times New Roman"/>
          <w:sz w:val="28"/>
          <w:szCs w:val="28"/>
        </w:rPr>
      </w:pPr>
      <w:r w:rsidRPr="008125DC">
        <w:rPr>
          <w:rFonts w:ascii="Times New Roman" w:hAnsi="Times New Roman" w:cs="Times New Roman"/>
          <w:sz w:val="28"/>
          <w:szCs w:val="28"/>
        </w:rPr>
        <w:t>требуемое количество машино</w:t>
      </w:r>
      <w:r w:rsidR="009C1F2B">
        <w:rPr>
          <w:rFonts w:ascii="Times New Roman" w:hAnsi="Times New Roman" w:cs="Times New Roman"/>
          <w:sz w:val="28"/>
          <w:szCs w:val="28"/>
        </w:rPr>
        <w:t>-</w:t>
      </w:r>
      <w:r w:rsidRPr="008125DC">
        <w:rPr>
          <w:rFonts w:ascii="Times New Roman" w:hAnsi="Times New Roman" w:cs="Times New Roman"/>
          <w:sz w:val="28"/>
          <w:szCs w:val="28"/>
        </w:rPr>
        <w:t xml:space="preserve">мест </w:t>
      </w:r>
      <w:r w:rsidR="009C1F2B" w:rsidRPr="003F57BB">
        <w:rPr>
          <w:rFonts w:ascii="Times New Roman" w:hAnsi="Times New Roman" w:cs="Times New Roman"/>
          <w:sz w:val="28"/>
          <w:szCs w:val="28"/>
        </w:rPr>
        <w:t xml:space="preserve">для временного хранения легковых автомобилей </w:t>
      </w:r>
      <w:r w:rsidRPr="008125DC">
        <w:rPr>
          <w:rFonts w:ascii="Times New Roman" w:hAnsi="Times New Roman" w:cs="Times New Roman"/>
          <w:sz w:val="28"/>
          <w:szCs w:val="28"/>
        </w:rPr>
        <w:t>на автостоянках на территории зоны сельскохозяйственных угодий</w:t>
      </w:r>
      <w:r w:rsidRPr="008125DC">
        <w:rPr>
          <w:b/>
          <w:color w:val="FF0000"/>
          <w:sz w:val="28"/>
          <w:szCs w:val="28"/>
        </w:rPr>
        <w:t xml:space="preserve"> </w:t>
      </w:r>
      <w:r w:rsidRPr="008125DC">
        <w:rPr>
          <w:rFonts w:ascii="Times New Roman" w:hAnsi="Times New Roman" w:cs="Times New Roman"/>
          <w:sz w:val="28"/>
          <w:szCs w:val="28"/>
        </w:rPr>
        <w:t xml:space="preserve">определяется </w:t>
      </w:r>
      <w:r w:rsidR="009C1F2B" w:rsidRPr="004E3AAD">
        <w:rPr>
          <w:rFonts w:ascii="Times New Roman" w:hAnsi="Times New Roman" w:cs="Times New Roman"/>
          <w:sz w:val="28"/>
          <w:szCs w:val="28"/>
        </w:rPr>
        <w:t>градостроительной и проектной документацией, утвержденной в установленном порядке;</w:t>
      </w:r>
    </w:p>
    <w:p w:rsidR="009C1F2B" w:rsidRPr="004E3AAD" w:rsidRDefault="009C1F2B" w:rsidP="009C1F2B">
      <w:pPr>
        <w:ind w:firstLine="709"/>
        <w:rPr>
          <w:rFonts w:ascii="Times New Roman" w:hAnsi="Times New Roman" w:cs="Times New Roman"/>
          <w:sz w:val="28"/>
          <w:szCs w:val="28"/>
        </w:rPr>
      </w:pPr>
      <w:r w:rsidRPr="004E3AAD">
        <w:rPr>
          <w:rFonts w:ascii="Times New Roman" w:hAnsi="Times New Roman" w:cs="Times New Roman"/>
          <w:sz w:val="28"/>
          <w:szCs w:val="28"/>
        </w:rPr>
        <w:t>параметры элементов благоустройства определяются в рамках проекта застройки конкретного участка.</w:t>
      </w:r>
    </w:p>
    <w:p w:rsidR="008125DC" w:rsidRPr="008125DC" w:rsidRDefault="008125DC" w:rsidP="008125DC">
      <w:pPr>
        <w:pStyle w:val="af1"/>
        <w:ind w:firstLine="709"/>
        <w:rPr>
          <w:b/>
          <w:sz w:val="28"/>
          <w:szCs w:val="28"/>
        </w:rPr>
      </w:pPr>
    </w:p>
    <w:p w:rsidR="00DC4253" w:rsidRPr="008125DC" w:rsidRDefault="00DC4253" w:rsidP="00DC4253">
      <w:pPr>
        <w:ind w:firstLine="540"/>
        <w:outlineLvl w:val="3"/>
        <w:rPr>
          <w:rFonts w:ascii="Times New Roman" w:hAnsi="Times New Roman" w:cs="Times New Roman"/>
          <w:bCs/>
          <w:sz w:val="28"/>
          <w:szCs w:val="28"/>
        </w:rPr>
      </w:pPr>
    </w:p>
    <w:p w:rsidR="00DC4253" w:rsidRPr="00987CBB" w:rsidRDefault="00965326" w:rsidP="00DC4253">
      <w:pPr>
        <w:pStyle w:val="4"/>
      </w:pPr>
      <w:bookmarkStart w:id="153" w:name="_Toc339628480"/>
      <w:bookmarkStart w:id="154" w:name="_Toc340570096"/>
      <w:bookmarkStart w:id="155" w:name="_Toc340747443"/>
      <w:r>
        <w:lastRenderedPageBreak/>
        <w:t>§7</w:t>
      </w:r>
      <w:r w:rsidR="00DC4253" w:rsidRPr="00987CBB">
        <w:t>.  Зоны специального назначения (С)</w:t>
      </w:r>
      <w:bookmarkEnd w:id="153"/>
      <w:bookmarkEnd w:id="154"/>
      <w:bookmarkEnd w:id="155"/>
    </w:p>
    <w:p w:rsidR="00DC4253" w:rsidRPr="00987CBB" w:rsidRDefault="00FF2B16" w:rsidP="00DC4253">
      <w:pPr>
        <w:pStyle w:val="4"/>
        <w:rPr>
          <w:i/>
        </w:rPr>
      </w:pPr>
      <w:bookmarkStart w:id="156" w:name="_Toc339628481"/>
      <w:bookmarkStart w:id="157" w:name="_Toc340570097"/>
      <w:bookmarkStart w:id="158" w:name="_Toc340747444"/>
      <w:r>
        <w:t>Статья 60</w:t>
      </w:r>
      <w:r w:rsidR="00DC4253" w:rsidRPr="00987CBB">
        <w:t>.   Зона кладбищ и крематориев (С-1</w:t>
      </w:r>
      <w:r w:rsidR="00DC4253" w:rsidRPr="00987CBB">
        <w:rPr>
          <w:i/>
        </w:rPr>
        <w:t>)</w:t>
      </w:r>
      <w:bookmarkEnd w:id="156"/>
      <w:bookmarkEnd w:id="157"/>
      <w:bookmarkEnd w:id="158"/>
    </w:p>
    <w:p w:rsidR="00DC4253" w:rsidRPr="00987CBB" w:rsidRDefault="00DC4253" w:rsidP="00DC4253">
      <w:pPr>
        <w:rPr>
          <w:rFonts w:ascii="Times New Roman" w:hAnsi="Times New Roman" w:cs="Times New Roman"/>
          <w:sz w:val="28"/>
          <w:szCs w:val="28"/>
        </w:rPr>
      </w:pPr>
    </w:p>
    <w:p w:rsidR="00DC4253" w:rsidRPr="00987CBB" w:rsidRDefault="00DC4253" w:rsidP="00DC4253">
      <w:pPr>
        <w:ind w:firstLine="709"/>
        <w:rPr>
          <w:rFonts w:ascii="Times New Roman" w:hAnsi="Times New Roman" w:cs="Times New Roman"/>
          <w:sz w:val="28"/>
          <w:szCs w:val="28"/>
        </w:rPr>
      </w:pPr>
      <w:r w:rsidRPr="00987CBB">
        <w:rPr>
          <w:rFonts w:ascii="Times New Roman" w:hAnsi="Times New Roman" w:cs="Times New Roman"/>
          <w:sz w:val="28"/>
          <w:szCs w:val="28"/>
        </w:rPr>
        <w:t xml:space="preserve">Зона включает в себя участки территории </w:t>
      </w:r>
      <w:r w:rsidR="00965326" w:rsidRPr="0024554F">
        <w:rPr>
          <w:rFonts w:ascii="Times New Roman" w:hAnsi="Times New Roman" w:cs="Times New Roman"/>
          <w:sz w:val="28"/>
          <w:szCs w:val="28"/>
        </w:rPr>
        <w:t>Сарапульского сельсовета</w:t>
      </w:r>
      <w:r w:rsidRPr="00987CBB">
        <w:rPr>
          <w:rFonts w:ascii="Times New Roman" w:hAnsi="Times New Roman" w:cs="Times New Roman"/>
          <w:sz w:val="28"/>
          <w:szCs w:val="28"/>
        </w:rPr>
        <w:t>, предназначенные для размещения кладбищ и крематориев с включением объектов инженерной инфраструктуры.</w:t>
      </w:r>
    </w:p>
    <w:p w:rsidR="00DC4253" w:rsidRPr="00987CBB" w:rsidRDefault="00DC4253" w:rsidP="00DC4253">
      <w:pPr>
        <w:rPr>
          <w:rFonts w:ascii="Times New Roman" w:hAnsi="Times New Roman" w:cs="Times New Roman"/>
        </w:rPr>
      </w:pPr>
    </w:p>
    <w:p w:rsidR="00DC4253" w:rsidRPr="00987CBB" w:rsidRDefault="00DC4253" w:rsidP="00DC4253">
      <w:pPr>
        <w:pStyle w:val="afa"/>
        <w:spacing w:after="0"/>
        <w:rPr>
          <w:b/>
          <w:i/>
        </w:rPr>
      </w:pPr>
      <w:r w:rsidRPr="00987CBB">
        <w:rPr>
          <w:b/>
          <w:i/>
        </w:rPr>
        <w:t>Основные виды разрешённого использования:</w:t>
      </w:r>
    </w:p>
    <w:p w:rsidR="00DC4253" w:rsidRPr="00987CBB" w:rsidRDefault="00DC4253" w:rsidP="00DC4253">
      <w:pPr>
        <w:pStyle w:val="afa"/>
        <w:spacing w:after="0"/>
      </w:pPr>
      <w:r w:rsidRPr="00987CBB">
        <w:t>кладбища, стены скорби, крематории;</w:t>
      </w:r>
    </w:p>
    <w:p w:rsidR="00DC4253" w:rsidRPr="00987CBB" w:rsidRDefault="00DC4253" w:rsidP="00DC4253">
      <w:pPr>
        <w:pStyle w:val="afa"/>
        <w:spacing w:after="0"/>
      </w:pPr>
      <w:r w:rsidRPr="00987CBB">
        <w:t>мемориалы;</w:t>
      </w:r>
    </w:p>
    <w:p w:rsidR="00DC4253" w:rsidRPr="00987CBB" w:rsidRDefault="00DC4253" w:rsidP="00DC4253">
      <w:pPr>
        <w:pStyle w:val="afa"/>
        <w:spacing w:after="0"/>
      </w:pPr>
      <w:r w:rsidRPr="00987CBB">
        <w:t>культовые объекты.</w:t>
      </w:r>
    </w:p>
    <w:p w:rsidR="00DC4253" w:rsidRPr="00987CBB" w:rsidRDefault="00DC4253" w:rsidP="00DC4253">
      <w:pPr>
        <w:rPr>
          <w:rFonts w:ascii="Times New Roman" w:hAnsi="Times New Roman" w:cs="Times New Roman"/>
          <w:sz w:val="28"/>
          <w:szCs w:val="28"/>
        </w:rPr>
      </w:pPr>
    </w:p>
    <w:p w:rsidR="00DC4253" w:rsidRPr="00987CBB" w:rsidRDefault="00DC4253" w:rsidP="00DC4253">
      <w:pPr>
        <w:pStyle w:val="afa"/>
        <w:spacing w:after="0"/>
        <w:rPr>
          <w:b/>
          <w:i/>
        </w:rPr>
      </w:pPr>
      <w:r w:rsidRPr="00987CBB">
        <w:rPr>
          <w:b/>
          <w:i/>
        </w:rPr>
        <w:t>Условно разрешённые виды использования:</w:t>
      </w:r>
    </w:p>
    <w:p w:rsidR="00DC4253" w:rsidRPr="00987CBB" w:rsidRDefault="00DC4253" w:rsidP="00DC4253">
      <w:pPr>
        <w:pStyle w:val="afa"/>
        <w:spacing w:after="0"/>
      </w:pPr>
      <w:r w:rsidRPr="00987CBB">
        <w:t>автостоянки (всех типов) для постоянного хранения автотранспорта.</w:t>
      </w:r>
    </w:p>
    <w:p w:rsidR="00DC4253" w:rsidRPr="00987CBB" w:rsidRDefault="00DC4253" w:rsidP="00DC4253">
      <w:pPr>
        <w:rPr>
          <w:rFonts w:ascii="Times New Roman" w:hAnsi="Times New Roman" w:cs="Times New Roman"/>
          <w:sz w:val="28"/>
          <w:szCs w:val="28"/>
        </w:rPr>
      </w:pPr>
    </w:p>
    <w:p w:rsidR="00DC4253" w:rsidRPr="00987CBB" w:rsidRDefault="00DC4253" w:rsidP="00DC4253">
      <w:pPr>
        <w:pStyle w:val="afa"/>
        <w:spacing w:after="0"/>
        <w:rPr>
          <w:b/>
          <w:i/>
        </w:rPr>
      </w:pPr>
      <w:r w:rsidRPr="00987CBB">
        <w:rPr>
          <w:b/>
          <w:i/>
        </w:rPr>
        <w:t>Вспомогательные виды разрешённого использования:</w:t>
      </w:r>
    </w:p>
    <w:p w:rsidR="00DC4253" w:rsidRPr="00987CBB" w:rsidRDefault="00DC4253" w:rsidP="00DC4253">
      <w:pPr>
        <w:pStyle w:val="afa"/>
        <w:spacing w:after="0"/>
      </w:pPr>
      <w:r w:rsidRPr="00987CBB">
        <w:t>производственные, хозяйственные и административно-бытовые объекты, связанные с функционированием кладбищ, стен скорби, крематориев, в том числе мастерские по производству похоронных принадлежностей;</w:t>
      </w:r>
    </w:p>
    <w:p w:rsidR="00DC4253" w:rsidRPr="00987CBB" w:rsidRDefault="00DC4253" w:rsidP="00DC4253">
      <w:pPr>
        <w:pStyle w:val="afa"/>
        <w:spacing w:after="0"/>
      </w:pPr>
      <w:r w:rsidRPr="00987CBB">
        <w:t>памятники;</w:t>
      </w:r>
    </w:p>
    <w:p w:rsidR="00DC4253" w:rsidRPr="00987CBB" w:rsidRDefault="00DC4253" w:rsidP="00DC4253">
      <w:pPr>
        <w:pStyle w:val="afa"/>
        <w:spacing w:after="0"/>
      </w:pPr>
      <w:r w:rsidRPr="00987CBB">
        <w:t xml:space="preserve">объекты похоронного обслуживания, дома траурных обрядов; </w:t>
      </w:r>
    </w:p>
    <w:p w:rsidR="00DC4253" w:rsidRPr="00987CBB" w:rsidRDefault="00DC4253" w:rsidP="00DC4253">
      <w:pPr>
        <w:pStyle w:val="afa"/>
        <w:spacing w:after="0"/>
      </w:pPr>
      <w:r w:rsidRPr="00987CBB">
        <w:t>пункты оказания медицинской помощи;</w:t>
      </w:r>
    </w:p>
    <w:p w:rsidR="00DC4253" w:rsidRPr="00987CBB" w:rsidRDefault="00DC4253" w:rsidP="00DC4253">
      <w:pPr>
        <w:pStyle w:val="afa"/>
        <w:spacing w:after="0"/>
      </w:pPr>
      <w:r w:rsidRPr="00987CBB">
        <w:t>пункты охраны общественного порядка;</w:t>
      </w:r>
    </w:p>
    <w:p w:rsidR="00DC4253" w:rsidRPr="00987CBB" w:rsidRDefault="00DC4253" w:rsidP="00DC4253">
      <w:pPr>
        <w:pStyle w:val="afa"/>
        <w:spacing w:after="0"/>
      </w:pPr>
      <w:r w:rsidRPr="00987CBB">
        <w:t>общественные туалеты;</w:t>
      </w:r>
    </w:p>
    <w:p w:rsidR="00DC4253" w:rsidRPr="00987CBB" w:rsidRDefault="00DC4253" w:rsidP="00DC4253">
      <w:pPr>
        <w:ind w:left="709"/>
        <w:rPr>
          <w:rFonts w:ascii="Times New Roman" w:hAnsi="Times New Roman" w:cs="Times New Roman"/>
          <w:sz w:val="28"/>
          <w:szCs w:val="28"/>
        </w:rPr>
      </w:pPr>
      <w:r w:rsidRPr="00987CBB">
        <w:rPr>
          <w:rFonts w:ascii="Times New Roman" w:hAnsi="Times New Roman" w:cs="Times New Roman"/>
          <w:sz w:val="28"/>
          <w:szCs w:val="28"/>
        </w:rPr>
        <w:t>открытые гостевые (бесплатные) автостоянки для временного хранения индивидуальных легковых автомобилей;</w:t>
      </w:r>
    </w:p>
    <w:p w:rsidR="00DC4253" w:rsidRPr="00987CBB" w:rsidRDefault="00DC4253" w:rsidP="00DC4253">
      <w:pPr>
        <w:pStyle w:val="afa"/>
        <w:spacing w:after="0"/>
      </w:pPr>
      <w:r w:rsidRPr="00987CBB">
        <w:t>магазины по продаже ритуальных принадлежностей;</w:t>
      </w:r>
    </w:p>
    <w:p w:rsidR="00DC4253" w:rsidRPr="00987CBB" w:rsidRDefault="00DC4253" w:rsidP="00DC4253">
      <w:pPr>
        <w:pStyle w:val="afa"/>
        <w:spacing w:after="0"/>
      </w:pPr>
      <w:r w:rsidRPr="00987CBB">
        <w:t xml:space="preserve">объекты благоустройства и озеленения территории, фонтаны, малые архитектурные формы, скульптуры, средства визуальной информации; </w:t>
      </w:r>
    </w:p>
    <w:p w:rsidR="00DC4253" w:rsidRPr="00987CBB" w:rsidRDefault="00DC4253" w:rsidP="00DC4253">
      <w:pPr>
        <w:pStyle w:val="afa"/>
        <w:spacing w:after="0"/>
      </w:pPr>
      <w:r w:rsidRPr="00987CBB">
        <w:t>ограждения.</w:t>
      </w:r>
    </w:p>
    <w:p w:rsidR="00DC4253" w:rsidRPr="00987CBB" w:rsidRDefault="00DC4253" w:rsidP="00DC4253">
      <w:pPr>
        <w:pStyle w:val="afa"/>
        <w:spacing w:after="0"/>
      </w:pPr>
      <w:r w:rsidRPr="00987CBB">
        <w:t>коммунальные объекты, объекты инженерно-технического назначения, связанные с объектами, расположенными в данной территориальной зоне.</w:t>
      </w:r>
    </w:p>
    <w:p w:rsidR="00DC4253" w:rsidRPr="00987CBB" w:rsidRDefault="00DC4253" w:rsidP="00DC4253">
      <w:pPr>
        <w:rPr>
          <w:rFonts w:ascii="Times New Roman" w:hAnsi="Times New Roman" w:cs="Times New Roman"/>
          <w:b/>
          <w:i/>
          <w:sz w:val="28"/>
          <w:szCs w:val="28"/>
        </w:rPr>
      </w:pPr>
    </w:p>
    <w:p w:rsidR="00DC4253" w:rsidRPr="00987CBB" w:rsidRDefault="00DC4253" w:rsidP="00DC4253">
      <w:pPr>
        <w:ind w:firstLine="709"/>
        <w:rPr>
          <w:rFonts w:ascii="Times New Roman" w:hAnsi="Times New Roman" w:cs="Times New Roman"/>
          <w:b/>
          <w:i/>
          <w:sz w:val="28"/>
          <w:szCs w:val="28"/>
        </w:rPr>
      </w:pPr>
      <w:r w:rsidRPr="00987CBB">
        <w:rPr>
          <w:rFonts w:ascii="Times New Roman" w:hAnsi="Times New Roman" w:cs="Times New Roman"/>
          <w:b/>
          <w:i/>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DC4253" w:rsidRPr="00987CBB" w:rsidRDefault="00DC4253" w:rsidP="00DC4253">
      <w:pPr>
        <w:ind w:firstLine="709"/>
        <w:rPr>
          <w:rFonts w:ascii="Times New Roman" w:hAnsi="Times New Roman" w:cs="Times New Roman"/>
          <w:sz w:val="28"/>
          <w:szCs w:val="28"/>
        </w:rPr>
      </w:pPr>
      <w:r w:rsidRPr="00987CBB">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987CBB">
        <w:rPr>
          <w:rFonts w:ascii="Times New Roman" w:hAnsi="Times New Roman" w:cs="Times New Roman"/>
          <w:b/>
          <w:sz w:val="28"/>
          <w:szCs w:val="28"/>
        </w:rPr>
        <w:t xml:space="preserve"> </w:t>
      </w:r>
      <w:r w:rsidRPr="00987CBB">
        <w:rPr>
          <w:rFonts w:ascii="Times New Roman" w:hAnsi="Times New Roman" w:cs="Times New Roman"/>
          <w:sz w:val="28"/>
          <w:szCs w:val="28"/>
        </w:rPr>
        <w:t>и других нормативных документов;</w:t>
      </w:r>
    </w:p>
    <w:p w:rsidR="00DC4253" w:rsidRPr="00987CBB" w:rsidRDefault="00DC4253" w:rsidP="00DC4253">
      <w:pPr>
        <w:ind w:firstLine="709"/>
        <w:rPr>
          <w:rFonts w:ascii="Times New Roman" w:hAnsi="Times New Roman" w:cs="Times New Roman"/>
          <w:sz w:val="28"/>
          <w:szCs w:val="28"/>
        </w:rPr>
      </w:pPr>
      <w:r w:rsidRPr="00987CBB">
        <w:rPr>
          <w:rFonts w:ascii="Times New Roman" w:hAnsi="Times New Roman" w:cs="Times New Roman"/>
          <w:sz w:val="28"/>
          <w:szCs w:val="28"/>
        </w:rPr>
        <w:t>минимальное количество машино-мест  для временного хранения легковых автомобилей на территории зоны кладбищ и крематориев определяется градостроительной и проектной документацией, утвержденной в установленном порядке;</w:t>
      </w:r>
    </w:p>
    <w:p w:rsidR="00DC4253" w:rsidRPr="00987CBB" w:rsidRDefault="00DC4253" w:rsidP="00DC4253">
      <w:pPr>
        <w:ind w:firstLine="709"/>
        <w:rPr>
          <w:rFonts w:ascii="Times New Roman" w:hAnsi="Times New Roman" w:cs="Times New Roman"/>
          <w:b/>
          <w:sz w:val="28"/>
          <w:szCs w:val="28"/>
        </w:rPr>
      </w:pPr>
      <w:r w:rsidRPr="00987CBB">
        <w:rPr>
          <w:rFonts w:ascii="Times New Roman" w:hAnsi="Times New Roman" w:cs="Times New Roman"/>
          <w:sz w:val="28"/>
          <w:szCs w:val="28"/>
        </w:rPr>
        <w:t xml:space="preserve">параметры элементов благоустройства определяются в рамках проекта </w:t>
      </w:r>
      <w:r w:rsidRPr="00987CBB">
        <w:rPr>
          <w:rFonts w:ascii="Times New Roman" w:hAnsi="Times New Roman" w:cs="Times New Roman"/>
          <w:sz w:val="28"/>
          <w:szCs w:val="28"/>
        </w:rPr>
        <w:lastRenderedPageBreak/>
        <w:t>застройки конкретного участка.</w:t>
      </w:r>
    </w:p>
    <w:p w:rsidR="00DC4253" w:rsidRPr="006C483F" w:rsidRDefault="00FF2B16" w:rsidP="00DC4253">
      <w:pPr>
        <w:pStyle w:val="4"/>
      </w:pPr>
      <w:bookmarkStart w:id="159" w:name="_Toc329694465"/>
      <w:bookmarkStart w:id="160" w:name="_Toc339628482"/>
      <w:bookmarkStart w:id="161" w:name="_Toc340570098"/>
      <w:bookmarkStart w:id="162" w:name="_Toc340747445"/>
      <w:bookmarkStart w:id="163" w:name="_Toc326933572"/>
      <w:r>
        <w:t>Статья 61</w:t>
      </w:r>
      <w:r w:rsidR="00DC4253" w:rsidRPr="006C483F">
        <w:t>.  Зона объектов размещения отходов потребления (С-2)</w:t>
      </w:r>
      <w:bookmarkEnd w:id="159"/>
      <w:bookmarkEnd w:id="160"/>
      <w:bookmarkEnd w:id="161"/>
      <w:bookmarkEnd w:id="162"/>
    </w:p>
    <w:bookmarkEnd w:id="163"/>
    <w:p w:rsidR="00DC4253" w:rsidRPr="006C483F" w:rsidRDefault="00DC4253" w:rsidP="00DC4253">
      <w:pPr>
        <w:pStyle w:val="af1"/>
        <w:ind w:firstLine="709"/>
        <w:rPr>
          <w:iCs/>
          <w:sz w:val="28"/>
          <w:szCs w:val="28"/>
        </w:rPr>
      </w:pPr>
    </w:p>
    <w:p w:rsidR="00DC4253" w:rsidRPr="006C483F" w:rsidRDefault="00DC4253" w:rsidP="00DC4253">
      <w:pPr>
        <w:pStyle w:val="af1"/>
        <w:ind w:firstLine="709"/>
        <w:rPr>
          <w:sz w:val="28"/>
          <w:szCs w:val="28"/>
        </w:rPr>
      </w:pPr>
      <w:r w:rsidRPr="006C483F">
        <w:rPr>
          <w:sz w:val="28"/>
          <w:szCs w:val="28"/>
        </w:rPr>
        <w:t>Зона размещения отходов производства и потребления и объектов санитарной очистки.</w:t>
      </w:r>
    </w:p>
    <w:p w:rsidR="00DC4253" w:rsidRPr="006C483F" w:rsidRDefault="00DC4253" w:rsidP="00DC4253">
      <w:pPr>
        <w:rPr>
          <w:rFonts w:ascii="Times New Roman" w:hAnsi="Times New Roman" w:cs="Times New Roman"/>
          <w:sz w:val="28"/>
          <w:szCs w:val="28"/>
        </w:rPr>
      </w:pPr>
    </w:p>
    <w:p w:rsidR="00DC4253" w:rsidRPr="006C483F" w:rsidRDefault="00DC4253" w:rsidP="00DC4253">
      <w:pPr>
        <w:pStyle w:val="afa"/>
        <w:spacing w:after="0"/>
        <w:rPr>
          <w:b/>
          <w:i/>
        </w:rPr>
      </w:pPr>
      <w:r w:rsidRPr="006C483F">
        <w:rPr>
          <w:b/>
          <w:i/>
        </w:rPr>
        <w:t>Основные виды разрешённого использования:</w:t>
      </w:r>
    </w:p>
    <w:p w:rsidR="00DC4253" w:rsidRPr="006C483F" w:rsidRDefault="00DC4253" w:rsidP="00DC4253">
      <w:pPr>
        <w:pStyle w:val="afa"/>
        <w:spacing w:after="0"/>
      </w:pPr>
      <w:r w:rsidRPr="006C483F">
        <w:t>мусороперерабатывающие и мусоросжигающие заводы;</w:t>
      </w:r>
    </w:p>
    <w:p w:rsidR="00DC4253" w:rsidRPr="006C483F" w:rsidRDefault="00DC4253" w:rsidP="00DC4253">
      <w:pPr>
        <w:pStyle w:val="afa"/>
        <w:spacing w:after="0"/>
      </w:pPr>
      <w:r w:rsidRPr="006C483F">
        <w:t>скотомогильники (биотермические ямы);</w:t>
      </w:r>
    </w:p>
    <w:p w:rsidR="00DC4253" w:rsidRPr="006C483F" w:rsidRDefault="00DC4253" w:rsidP="00DC4253">
      <w:pPr>
        <w:pStyle w:val="afa"/>
        <w:spacing w:after="0"/>
      </w:pPr>
      <w:r w:rsidRPr="006C483F">
        <w:t>полигоны для твердых бытовых отходов;</w:t>
      </w:r>
    </w:p>
    <w:p w:rsidR="00DC4253" w:rsidRPr="006C483F" w:rsidRDefault="00DC4253" w:rsidP="00DC4253">
      <w:pPr>
        <w:pStyle w:val="afa"/>
        <w:spacing w:after="0"/>
      </w:pPr>
      <w:r w:rsidRPr="006C483F">
        <w:t>свалки;</w:t>
      </w:r>
    </w:p>
    <w:p w:rsidR="00DC4253" w:rsidRPr="006C483F" w:rsidRDefault="00DC4253" w:rsidP="00DC4253">
      <w:pPr>
        <w:pStyle w:val="afa"/>
        <w:spacing w:after="0"/>
      </w:pPr>
      <w:r w:rsidRPr="006C483F">
        <w:t>объекты размещения отходов производства и потребления;</w:t>
      </w:r>
    </w:p>
    <w:p w:rsidR="00DC4253" w:rsidRPr="006C483F" w:rsidRDefault="00DC4253" w:rsidP="00DC4253">
      <w:pPr>
        <w:pStyle w:val="afa"/>
        <w:spacing w:after="0"/>
      </w:pPr>
      <w:r w:rsidRPr="006C483F">
        <w:t>снегоотвалы;</w:t>
      </w:r>
    </w:p>
    <w:p w:rsidR="00DC4253" w:rsidRPr="006C483F" w:rsidRDefault="00DC4253" w:rsidP="00DC4253">
      <w:pPr>
        <w:ind w:firstLine="709"/>
        <w:rPr>
          <w:rFonts w:ascii="Times New Roman" w:hAnsi="Times New Roman" w:cs="Times New Roman"/>
          <w:sz w:val="28"/>
          <w:szCs w:val="28"/>
        </w:rPr>
      </w:pPr>
      <w:r w:rsidRPr="006C483F">
        <w:rPr>
          <w:rFonts w:ascii="Times New Roman" w:hAnsi="Times New Roman" w:cs="Times New Roman"/>
          <w:sz w:val="28"/>
          <w:szCs w:val="28"/>
        </w:rPr>
        <w:t>зелёные  насаждения, выполняющие  специальные функции;</w:t>
      </w:r>
    </w:p>
    <w:p w:rsidR="00DC4253" w:rsidRPr="006C483F" w:rsidRDefault="00DC4253" w:rsidP="00DC4253">
      <w:pPr>
        <w:ind w:firstLine="709"/>
        <w:rPr>
          <w:rFonts w:ascii="Times New Roman" w:hAnsi="Times New Roman" w:cs="Times New Roman"/>
          <w:sz w:val="28"/>
          <w:szCs w:val="28"/>
        </w:rPr>
      </w:pPr>
      <w:r w:rsidRPr="006C483F">
        <w:rPr>
          <w:rFonts w:ascii="Times New Roman" w:hAnsi="Times New Roman" w:cs="Times New Roman"/>
          <w:sz w:val="28"/>
          <w:szCs w:val="28"/>
        </w:rPr>
        <w:t>объекты  гражданской обороны и предотвращения чрезвычайных ситуаций.</w:t>
      </w:r>
    </w:p>
    <w:p w:rsidR="00DC4253" w:rsidRPr="006C483F" w:rsidRDefault="00DC4253" w:rsidP="00DC4253">
      <w:pPr>
        <w:ind w:firstLine="709"/>
        <w:rPr>
          <w:rFonts w:ascii="Times New Roman" w:hAnsi="Times New Roman" w:cs="Times New Roman"/>
          <w:b/>
          <w:i/>
          <w:sz w:val="28"/>
          <w:szCs w:val="28"/>
        </w:rPr>
      </w:pPr>
    </w:p>
    <w:p w:rsidR="00DC4253" w:rsidRPr="006C483F" w:rsidRDefault="00DC4253" w:rsidP="00DC4253">
      <w:pPr>
        <w:ind w:firstLine="709"/>
        <w:rPr>
          <w:rFonts w:ascii="Times New Roman" w:hAnsi="Times New Roman" w:cs="Times New Roman"/>
          <w:b/>
          <w:i/>
          <w:sz w:val="28"/>
          <w:szCs w:val="28"/>
        </w:rPr>
      </w:pPr>
      <w:r w:rsidRPr="006C483F">
        <w:rPr>
          <w:rFonts w:ascii="Times New Roman" w:hAnsi="Times New Roman" w:cs="Times New Roman"/>
          <w:b/>
          <w:i/>
          <w:sz w:val="28"/>
          <w:szCs w:val="28"/>
        </w:rPr>
        <w:t>Условно разрешённые виды использования:</w:t>
      </w:r>
    </w:p>
    <w:p w:rsidR="00DC4253" w:rsidRPr="006C483F" w:rsidRDefault="00DC4253" w:rsidP="00DC4253">
      <w:pPr>
        <w:pStyle w:val="af1"/>
        <w:ind w:firstLine="709"/>
        <w:rPr>
          <w:sz w:val="28"/>
          <w:szCs w:val="28"/>
        </w:rPr>
      </w:pPr>
      <w:r w:rsidRPr="006C483F">
        <w:rPr>
          <w:sz w:val="28"/>
          <w:szCs w:val="28"/>
        </w:rPr>
        <w:t>автостоянки для постоянного хранения автотранспорта.</w:t>
      </w:r>
    </w:p>
    <w:p w:rsidR="00DC4253" w:rsidRPr="006C483F" w:rsidRDefault="00DC4253" w:rsidP="00DC4253">
      <w:pPr>
        <w:jc w:val="center"/>
        <w:rPr>
          <w:rFonts w:ascii="Times New Roman" w:hAnsi="Times New Roman" w:cs="Times New Roman"/>
          <w:sz w:val="28"/>
          <w:szCs w:val="28"/>
        </w:rPr>
      </w:pPr>
    </w:p>
    <w:p w:rsidR="00DC4253" w:rsidRPr="006C483F" w:rsidRDefault="00DC4253" w:rsidP="00DC4253">
      <w:pPr>
        <w:pStyle w:val="afa"/>
        <w:spacing w:after="0"/>
        <w:rPr>
          <w:b/>
          <w:i/>
        </w:rPr>
      </w:pPr>
      <w:r w:rsidRPr="006C483F">
        <w:rPr>
          <w:b/>
          <w:i/>
        </w:rPr>
        <w:t>Вспомогательные виды разрешённого использования:</w:t>
      </w:r>
    </w:p>
    <w:p w:rsidR="00DC4253" w:rsidRPr="006C483F" w:rsidRDefault="00DC4253" w:rsidP="00DC4253">
      <w:pPr>
        <w:pStyle w:val="afa"/>
        <w:spacing w:after="0"/>
      </w:pPr>
      <w:r w:rsidRPr="006C483F">
        <w:t>производственные, административно-бытовые, вспомогательные здания и сооружения для обеспечения деятельности объектов, расположенных в зоне санитарно-технического назначения (сооружения мойки, пропарки и обеззараживания машинных механизмов, склады хранения дезинфицирующих средств);</w:t>
      </w:r>
    </w:p>
    <w:p w:rsidR="00DC4253" w:rsidRPr="006C483F" w:rsidRDefault="00DC4253" w:rsidP="00DC4253">
      <w:pPr>
        <w:ind w:firstLine="709"/>
        <w:rPr>
          <w:rFonts w:ascii="Times New Roman" w:hAnsi="Times New Roman" w:cs="Times New Roman"/>
          <w:sz w:val="28"/>
          <w:szCs w:val="28"/>
        </w:rPr>
      </w:pPr>
      <w:r w:rsidRPr="006C483F">
        <w:rPr>
          <w:rFonts w:ascii="Times New Roman" w:hAnsi="Times New Roman" w:cs="Times New Roman"/>
          <w:sz w:val="28"/>
          <w:szCs w:val="28"/>
        </w:rPr>
        <w:t>пункт  охраны общественного порядка;</w:t>
      </w:r>
    </w:p>
    <w:p w:rsidR="00DC4253" w:rsidRPr="006C483F" w:rsidRDefault="00DC4253" w:rsidP="00DC4253">
      <w:pPr>
        <w:ind w:firstLine="709"/>
        <w:rPr>
          <w:rFonts w:ascii="Times New Roman" w:hAnsi="Times New Roman" w:cs="Times New Roman"/>
          <w:sz w:val="28"/>
          <w:szCs w:val="28"/>
        </w:rPr>
      </w:pPr>
      <w:r w:rsidRPr="006C483F">
        <w:rPr>
          <w:rFonts w:ascii="Times New Roman" w:hAnsi="Times New Roman" w:cs="Times New Roman"/>
          <w:sz w:val="28"/>
          <w:szCs w:val="28"/>
        </w:rPr>
        <w:t>общественные туалеты;</w:t>
      </w:r>
    </w:p>
    <w:p w:rsidR="00DC4253" w:rsidRPr="006C483F" w:rsidRDefault="00DC4253" w:rsidP="00DC4253">
      <w:pPr>
        <w:pStyle w:val="afa"/>
        <w:spacing w:after="0"/>
      </w:pPr>
      <w:r w:rsidRPr="006C483F">
        <w:t>стоянки для автомобилей;</w:t>
      </w:r>
    </w:p>
    <w:p w:rsidR="00DC4253" w:rsidRPr="006C483F" w:rsidRDefault="00DC4253" w:rsidP="00DC4253">
      <w:pPr>
        <w:pStyle w:val="afa"/>
        <w:spacing w:after="0"/>
      </w:pPr>
      <w:r w:rsidRPr="006C483F">
        <w:t>локальные очистные сооружения, в том числе для очистки поверхностного стока и дренажных вод;</w:t>
      </w:r>
    </w:p>
    <w:p w:rsidR="00DC4253" w:rsidRPr="006C483F" w:rsidRDefault="00DC4253" w:rsidP="00DC4253">
      <w:pPr>
        <w:pStyle w:val="afa"/>
        <w:spacing w:after="0"/>
      </w:pPr>
      <w:r w:rsidRPr="006C483F">
        <w:t>коммунальные объекты и объекты инженерно-технического назначения, связанные с обслуживанием объектов, расположенных в данной территориальной зоне;</w:t>
      </w:r>
    </w:p>
    <w:p w:rsidR="00DC4253" w:rsidRPr="006C483F" w:rsidRDefault="00DC4253" w:rsidP="00DC4253">
      <w:pPr>
        <w:pStyle w:val="afa"/>
        <w:spacing w:after="0"/>
      </w:pPr>
      <w:r w:rsidRPr="006C483F">
        <w:t>объекты благоустройства и озеленения территории, средства визуальной информации.</w:t>
      </w:r>
    </w:p>
    <w:p w:rsidR="00DC4253" w:rsidRPr="006C483F" w:rsidRDefault="00DC4253" w:rsidP="00DC4253">
      <w:pPr>
        <w:rPr>
          <w:rFonts w:ascii="Times New Roman" w:hAnsi="Times New Roman" w:cs="Times New Roman"/>
          <w:sz w:val="28"/>
          <w:szCs w:val="28"/>
        </w:rPr>
      </w:pPr>
    </w:p>
    <w:p w:rsidR="00DC4253" w:rsidRPr="006C483F" w:rsidRDefault="00DC4253" w:rsidP="00DC4253">
      <w:pPr>
        <w:ind w:firstLine="709"/>
        <w:rPr>
          <w:rFonts w:ascii="Times New Roman" w:hAnsi="Times New Roman" w:cs="Times New Roman"/>
          <w:b/>
          <w:i/>
          <w:sz w:val="28"/>
          <w:szCs w:val="28"/>
        </w:rPr>
      </w:pPr>
      <w:r w:rsidRPr="006C483F">
        <w:rPr>
          <w:rFonts w:ascii="Times New Roman" w:hAnsi="Times New Roman" w:cs="Times New Roman"/>
          <w:b/>
          <w:i/>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DC4253" w:rsidRPr="006C483F" w:rsidRDefault="00DC4253" w:rsidP="00DC4253">
      <w:pPr>
        <w:ind w:firstLine="709"/>
        <w:rPr>
          <w:rFonts w:ascii="Times New Roman" w:hAnsi="Times New Roman" w:cs="Times New Roman"/>
          <w:sz w:val="28"/>
          <w:szCs w:val="28"/>
        </w:rPr>
      </w:pPr>
      <w:r w:rsidRPr="006C483F">
        <w:rPr>
          <w:rFonts w:ascii="Times New Roman" w:hAnsi="Times New Roman" w:cs="Times New Roman"/>
          <w:b/>
          <w:i/>
          <w:sz w:val="28"/>
          <w:szCs w:val="28"/>
        </w:rPr>
        <w:t xml:space="preserve">  </w:t>
      </w:r>
      <w:r w:rsidRPr="006C483F">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6C483F">
        <w:rPr>
          <w:rFonts w:ascii="Times New Roman" w:hAnsi="Times New Roman" w:cs="Times New Roman"/>
          <w:b/>
          <w:sz w:val="28"/>
          <w:szCs w:val="28"/>
        </w:rPr>
        <w:t xml:space="preserve"> </w:t>
      </w:r>
      <w:r w:rsidRPr="006C483F">
        <w:rPr>
          <w:rFonts w:ascii="Times New Roman" w:hAnsi="Times New Roman" w:cs="Times New Roman"/>
          <w:sz w:val="28"/>
          <w:szCs w:val="28"/>
        </w:rPr>
        <w:t>и других нормативных документов;</w:t>
      </w:r>
    </w:p>
    <w:p w:rsidR="00DC4253" w:rsidRDefault="00DC4253" w:rsidP="00DC4253">
      <w:pPr>
        <w:rPr>
          <w:rFonts w:ascii="Times New Roman" w:hAnsi="Times New Roman" w:cs="Times New Roman"/>
          <w:sz w:val="28"/>
          <w:szCs w:val="28"/>
        </w:rPr>
      </w:pPr>
      <w:r w:rsidRPr="006C483F">
        <w:rPr>
          <w:rFonts w:ascii="Times New Roman" w:hAnsi="Times New Roman" w:cs="Times New Roman"/>
          <w:sz w:val="28"/>
          <w:szCs w:val="28"/>
        </w:rPr>
        <w:t xml:space="preserve">           минимальное количество машино-мест  для временного хранения легковых автомобилей на территории зоны объектов размещения отходов </w:t>
      </w:r>
      <w:r w:rsidRPr="006C483F">
        <w:rPr>
          <w:rFonts w:ascii="Times New Roman" w:hAnsi="Times New Roman" w:cs="Times New Roman"/>
          <w:sz w:val="28"/>
          <w:szCs w:val="28"/>
        </w:rPr>
        <w:lastRenderedPageBreak/>
        <w:t>потребления</w:t>
      </w:r>
      <w:r w:rsidRPr="006C483F">
        <w:rPr>
          <w:rFonts w:ascii="Times New Roman" w:hAnsi="Times New Roman" w:cs="Times New Roman"/>
          <w:b/>
          <w:sz w:val="28"/>
          <w:szCs w:val="28"/>
        </w:rPr>
        <w:t xml:space="preserve"> </w:t>
      </w:r>
      <w:r w:rsidRPr="006C483F">
        <w:rPr>
          <w:rFonts w:ascii="Times New Roman" w:hAnsi="Times New Roman" w:cs="Times New Roman"/>
          <w:sz w:val="28"/>
          <w:szCs w:val="28"/>
        </w:rPr>
        <w:t xml:space="preserve">определяется в соответствии с технологическими требованиями к разработке проектов  предприятий санитарно-технического назначения. </w:t>
      </w:r>
    </w:p>
    <w:p w:rsidR="00F42D02" w:rsidRDefault="00F42D02" w:rsidP="00DC4253">
      <w:pPr>
        <w:rPr>
          <w:rFonts w:ascii="Times New Roman" w:hAnsi="Times New Roman" w:cs="Times New Roman"/>
          <w:sz w:val="28"/>
          <w:szCs w:val="28"/>
        </w:rPr>
      </w:pPr>
    </w:p>
    <w:p w:rsidR="00F42D02" w:rsidRPr="00322EC6" w:rsidRDefault="00FF2B16" w:rsidP="00834235">
      <w:pPr>
        <w:pStyle w:val="4"/>
      </w:pPr>
      <w:bookmarkStart w:id="164" w:name="_Toc340747446"/>
      <w:r>
        <w:t>Статья 62</w:t>
      </w:r>
      <w:r w:rsidR="00F42D02" w:rsidRPr="005E7779">
        <w:t xml:space="preserve">. </w:t>
      </w:r>
      <w:r w:rsidR="00F42D02" w:rsidRPr="00322EC6">
        <w:t xml:space="preserve">Зона  </w:t>
      </w:r>
      <w:r w:rsidR="00F42D02">
        <w:t>размещения военных объектов  (С-3</w:t>
      </w:r>
      <w:r w:rsidR="00F42D02" w:rsidRPr="00322EC6">
        <w:t>)</w:t>
      </w:r>
      <w:bookmarkEnd w:id="164"/>
    </w:p>
    <w:p w:rsidR="00F42D02" w:rsidRPr="00A2482B" w:rsidRDefault="00F42D02" w:rsidP="00F42D02">
      <w:pPr>
        <w:pStyle w:val="af1"/>
        <w:ind w:firstLine="709"/>
        <w:rPr>
          <w:b/>
          <w:i/>
          <w:sz w:val="26"/>
          <w:szCs w:val="26"/>
        </w:rPr>
      </w:pPr>
    </w:p>
    <w:p w:rsidR="00F42D02" w:rsidRDefault="00F42D02" w:rsidP="00F42D02">
      <w:pPr>
        <w:ind w:firstLine="709"/>
        <w:rPr>
          <w:rFonts w:ascii="Times New Roman" w:hAnsi="Times New Roman" w:cs="Times New Roman"/>
          <w:sz w:val="28"/>
          <w:szCs w:val="28"/>
        </w:rPr>
      </w:pPr>
      <w:r w:rsidRPr="00322EC6">
        <w:rPr>
          <w:rFonts w:ascii="Times New Roman" w:hAnsi="Times New Roman" w:cs="Times New Roman"/>
          <w:sz w:val="28"/>
          <w:szCs w:val="28"/>
        </w:rPr>
        <w:t xml:space="preserve">Зоны предназначены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Новосибирской области по согласованию с органами местного самоуправления </w:t>
      </w:r>
      <w:r w:rsidR="00834235">
        <w:rPr>
          <w:rFonts w:ascii="Times New Roman" w:hAnsi="Times New Roman" w:cs="Times New Roman"/>
          <w:sz w:val="28"/>
          <w:szCs w:val="28"/>
        </w:rPr>
        <w:t>Сарапульского</w:t>
      </w:r>
      <w:r>
        <w:rPr>
          <w:rFonts w:ascii="Times New Roman" w:hAnsi="Times New Roman" w:cs="Times New Roman"/>
          <w:sz w:val="28"/>
          <w:szCs w:val="28"/>
        </w:rPr>
        <w:t xml:space="preserve"> сельсовета </w:t>
      </w:r>
      <w:r w:rsidRPr="00322EC6">
        <w:rPr>
          <w:rFonts w:ascii="Times New Roman" w:hAnsi="Times New Roman" w:cs="Times New Roman"/>
          <w:sz w:val="28"/>
          <w:szCs w:val="28"/>
        </w:rPr>
        <w:t>в соответствии с государственными градостроительными нормативами и правилами, специальными нормативами.</w:t>
      </w:r>
    </w:p>
    <w:p w:rsidR="00C80B4F" w:rsidRDefault="00C80B4F" w:rsidP="00F42D02">
      <w:pPr>
        <w:ind w:firstLine="709"/>
        <w:rPr>
          <w:rFonts w:ascii="Times New Roman" w:hAnsi="Times New Roman" w:cs="Times New Roman"/>
          <w:sz w:val="28"/>
          <w:szCs w:val="28"/>
        </w:rPr>
      </w:pPr>
    </w:p>
    <w:p w:rsidR="00C80B4F" w:rsidRDefault="00C80B4F" w:rsidP="00F42D02">
      <w:pPr>
        <w:ind w:firstLine="709"/>
        <w:rPr>
          <w:rFonts w:ascii="Times New Roman" w:hAnsi="Times New Roman" w:cs="Times New Roman"/>
          <w:sz w:val="28"/>
          <w:szCs w:val="28"/>
        </w:rPr>
      </w:pPr>
    </w:p>
    <w:p w:rsidR="00C80B4F" w:rsidRDefault="00C80B4F" w:rsidP="00F42D02">
      <w:pPr>
        <w:ind w:firstLine="709"/>
        <w:rPr>
          <w:rFonts w:ascii="Times New Roman" w:hAnsi="Times New Roman" w:cs="Times New Roman"/>
          <w:sz w:val="28"/>
          <w:szCs w:val="28"/>
        </w:rPr>
      </w:pPr>
    </w:p>
    <w:p w:rsidR="00E03F14" w:rsidRDefault="00E03F14" w:rsidP="00F42D02">
      <w:pPr>
        <w:ind w:firstLine="709"/>
        <w:rPr>
          <w:rFonts w:ascii="Times New Roman" w:hAnsi="Times New Roman" w:cs="Times New Roman"/>
          <w:sz w:val="28"/>
          <w:szCs w:val="28"/>
        </w:rPr>
      </w:pPr>
    </w:p>
    <w:p w:rsidR="00E03F14" w:rsidRDefault="00E03F14" w:rsidP="00F42D02">
      <w:pPr>
        <w:ind w:firstLine="709"/>
        <w:rPr>
          <w:rFonts w:ascii="Times New Roman" w:hAnsi="Times New Roman" w:cs="Times New Roman"/>
          <w:sz w:val="28"/>
          <w:szCs w:val="28"/>
        </w:rPr>
      </w:pPr>
    </w:p>
    <w:p w:rsidR="00E03F14" w:rsidRDefault="00E03F14" w:rsidP="00F42D02">
      <w:pPr>
        <w:ind w:firstLine="709"/>
        <w:rPr>
          <w:rFonts w:ascii="Times New Roman" w:hAnsi="Times New Roman" w:cs="Times New Roman"/>
          <w:sz w:val="28"/>
          <w:szCs w:val="28"/>
        </w:rPr>
      </w:pPr>
    </w:p>
    <w:p w:rsidR="00D37D0F" w:rsidRDefault="00D37D0F" w:rsidP="00F42D02">
      <w:pPr>
        <w:ind w:firstLine="709"/>
        <w:rPr>
          <w:rFonts w:ascii="Times New Roman" w:hAnsi="Times New Roman" w:cs="Times New Roman"/>
          <w:sz w:val="28"/>
          <w:szCs w:val="28"/>
        </w:rPr>
      </w:pPr>
    </w:p>
    <w:p w:rsidR="00D37D0F" w:rsidRDefault="00D37D0F" w:rsidP="00F42D02">
      <w:pPr>
        <w:ind w:firstLine="709"/>
        <w:rPr>
          <w:rFonts w:ascii="Times New Roman" w:hAnsi="Times New Roman" w:cs="Times New Roman"/>
          <w:sz w:val="28"/>
          <w:szCs w:val="28"/>
        </w:rPr>
      </w:pPr>
    </w:p>
    <w:p w:rsidR="005101A2" w:rsidRDefault="005101A2" w:rsidP="00F42D02">
      <w:pPr>
        <w:ind w:firstLine="709"/>
        <w:rPr>
          <w:rFonts w:ascii="Times New Roman" w:hAnsi="Times New Roman" w:cs="Times New Roman"/>
          <w:sz w:val="28"/>
          <w:szCs w:val="28"/>
        </w:rPr>
      </w:pPr>
    </w:p>
    <w:p w:rsidR="005101A2" w:rsidRDefault="005101A2" w:rsidP="00F42D02">
      <w:pPr>
        <w:ind w:firstLine="709"/>
        <w:rPr>
          <w:rFonts w:ascii="Times New Roman" w:hAnsi="Times New Roman" w:cs="Times New Roman"/>
          <w:sz w:val="28"/>
          <w:szCs w:val="28"/>
        </w:rPr>
      </w:pPr>
    </w:p>
    <w:p w:rsidR="005101A2" w:rsidRDefault="005101A2" w:rsidP="00F42D02">
      <w:pPr>
        <w:ind w:firstLine="709"/>
        <w:rPr>
          <w:rFonts w:ascii="Times New Roman" w:hAnsi="Times New Roman" w:cs="Times New Roman"/>
          <w:sz w:val="28"/>
          <w:szCs w:val="28"/>
        </w:rPr>
      </w:pPr>
    </w:p>
    <w:p w:rsidR="005101A2" w:rsidRDefault="005101A2" w:rsidP="00F42D02">
      <w:pPr>
        <w:ind w:firstLine="709"/>
        <w:rPr>
          <w:rFonts w:ascii="Times New Roman" w:hAnsi="Times New Roman" w:cs="Times New Roman"/>
          <w:sz w:val="28"/>
          <w:szCs w:val="28"/>
        </w:rPr>
      </w:pPr>
    </w:p>
    <w:p w:rsidR="005101A2" w:rsidRDefault="005101A2" w:rsidP="00F42D02">
      <w:pPr>
        <w:ind w:firstLine="709"/>
        <w:rPr>
          <w:rFonts w:ascii="Times New Roman" w:hAnsi="Times New Roman" w:cs="Times New Roman"/>
          <w:sz w:val="28"/>
          <w:szCs w:val="28"/>
        </w:rPr>
      </w:pPr>
    </w:p>
    <w:p w:rsidR="005101A2" w:rsidRDefault="005101A2" w:rsidP="00F42D02">
      <w:pPr>
        <w:ind w:firstLine="709"/>
        <w:rPr>
          <w:rFonts w:ascii="Times New Roman" w:hAnsi="Times New Roman" w:cs="Times New Roman"/>
          <w:sz w:val="28"/>
          <w:szCs w:val="28"/>
        </w:rPr>
      </w:pPr>
    </w:p>
    <w:p w:rsidR="005101A2" w:rsidRDefault="005101A2" w:rsidP="00F42D02">
      <w:pPr>
        <w:ind w:firstLine="709"/>
        <w:rPr>
          <w:rFonts w:ascii="Times New Roman" w:hAnsi="Times New Roman" w:cs="Times New Roman"/>
          <w:sz w:val="28"/>
          <w:szCs w:val="28"/>
        </w:rPr>
      </w:pPr>
    </w:p>
    <w:p w:rsidR="005101A2" w:rsidRDefault="005101A2" w:rsidP="00F42D02">
      <w:pPr>
        <w:ind w:firstLine="709"/>
        <w:rPr>
          <w:rFonts w:ascii="Times New Roman" w:hAnsi="Times New Roman" w:cs="Times New Roman"/>
          <w:sz w:val="28"/>
          <w:szCs w:val="28"/>
        </w:rPr>
      </w:pPr>
    </w:p>
    <w:p w:rsidR="005101A2" w:rsidRDefault="005101A2" w:rsidP="00F42D02">
      <w:pPr>
        <w:ind w:firstLine="709"/>
        <w:rPr>
          <w:rFonts w:ascii="Times New Roman" w:hAnsi="Times New Roman" w:cs="Times New Roman"/>
          <w:sz w:val="28"/>
          <w:szCs w:val="28"/>
        </w:rPr>
      </w:pPr>
    </w:p>
    <w:p w:rsidR="005101A2" w:rsidRDefault="005101A2" w:rsidP="00F42D02">
      <w:pPr>
        <w:ind w:firstLine="709"/>
        <w:rPr>
          <w:rFonts w:ascii="Times New Roman" w:hAnsi="Times New Roman" w:cs="Times New Roman"/>
          <w:sz w:val="28"/>
          <w:szCs w:val="28"/>
        </w:rPr>
      </w:pPr>
    </w:p>
    <w:p w:rsidR="005101A2" w:rsidRDefault="005101A2" w:rsidP="00F42D02">
      <w:pPr>
        <w:ind w:firstLine="709"/>
        <w:rPr>
          <w:rFonts w:ascii="Times New Roman" w:hAnsi="Times New Roman" w:cs="Times New Roman"/>
          <w:sz w:val="28"/>
          <w:szCs w:val="28"/>
        </w:rPr>
      </w:pPr>
    </w:p>
    <w:p w:rsidR="005101A2" w:rsidRDefault="005101A2" w:rsidP="00F42D02">
      <w:pPr>
        <w:ind w:firstLine="709"/>
        <w:rPr>
          <w:rFonts w:ascii="Times New Roman" w:hAnsi="Times New Roman" w:cs="Times New Roman"/>
          <w:sz w:val="28"/>
          <w:szCs w:val="28"/>
        </w:rPr>
      </w:pPr>
    </w:p>
    <w:p w:rsidR="005101A2" w:rsidRDefault="005101A2" w:rsidP="00F42D02">
      <w:pPr>
        <w:ind w:firstLine="709"/>
        <w:rPr>
          <w:rFonts w:ascii="Times New Roman" w:hAnsi="Times New Roman" w:cs="Times New Roman"/>
          <w:sz w:val="28"/>
          <w:szCs w:val="28"/>
        </w:rPr>
      </w:pPr>
    </w:p>
    <w:p w:rsidR="005101A2" w:rsidRDefault="005101A2" w:rsidP="00F42D02">
      <w:pPr>
        <w:ind w:firstLine="709"/>
        <w:rPr>
          <w:rFonts w:ascii="Times New Roman" w:hAnsi="Times New Roman" w:cs="Times New Roman"/>
          <w:sz w:val="28"/>
          <w:szCs w:val="28"/>
        </w:rPr>
      </w:pPr>
    </w:p>
    <w:p w:rsidR="005101A2" w:rsidRDefault="005101A2" w:rsidP="00F42D02">
      <w:pPr>
        <w:ind w:firstLine="709"/>
        <w:rPr>
          <w:rFonts w:ascii="Times New Roman" w:hAnsi="Times New Roman" w:cs="Times New Roman"/>
          <w:sz w:val="28"/>
          <w:szCs w:val="28"/>
        </w:rPr>
      </w:pPr>
    </w:p>
    <w:p w:rsidR="005101A2" w:rsidRDefault="005101A2" w:rsidP="00F42D02">
      <w:pPr>
        <w:ind w:firstLine="709"/>
        <w:rPr>
          <w:rFonts w:ascii="Times New Roman" w:hAnsi="Times New Roman" w:cs="Times New Roman"/>
          <w:sz w:val="28"/>
          <w:szCs w:val="28"/>
        </w:rPr>
      </w:pPr>
    </w:p>
    <w:p w:rsidR="005101A2" w:rsidRDefault="005101A2" w:rsidP="00F42D02">
      <w:pPr>
        <w:ind w:firstLine="709"/>
        <w:rPr>
          <w:rFonts w:ascii="Times New Roman" w:hAnsi="Times New Roman" w:cs="Times New Roman"/>
          <w:sz w:val="28"/>
          <w:szCs w:val="28"/>
        </w:rPr>
      </w:pPr>
    </w:p>
    <w:p w:rsidR="005101A2" w:rsidRDefault="005101A2" w:rsidP="00F42D02">
      <w:pPr>
        <w:ind w:firstLine="709"/>
        <w:rPr>
          <w:rFonts w:ascii="Times New Roman" w:hAnsi="Times New Roman" w:cs="Times New Roman"/>
          <w:sz w:val="28"/>
          <w:szCs w:val="28"/>
        </w:rPr>
      </w:pPr>
    </w:p>
    <w:p w:rsidR="005101A2" w:rsidRDefault="005101A2" w:rsidP="00F42D02">
      <w:pPr>
        <w:ind w:firstLine="709"/>
        <w:rPr>
          <w:rFonts w:ascii="Times New Roman" w:hAnsi="Times New Roman" w:cs="Times New Roman"/>
          <w:sz w:val="28"/>
          <w:szCs w:val="28"/>
        </w:rPr>
      </w:pPr>
    </w:p>
    <w:p w:rsidR="005101A2" w:rsidRDefault="005101A2" w:rsidP="00F42D02">
      <w:pPr>
        <w:ind w:firstLine="709"/>
        <w:rPr>
          <w:rFonts w:ascii="Times New Roman" w:hAnsi="Times New Roman" w:cs="Times New Roman"/>
          <w:sz w:val="28"/>
          <w:szCs w:val="28"/>
        </w:rPr>
      </w:pPr>
    </w:p>
    <w:p w:rsidR="005101A2" w:rsidRDefault="005101A2" w:rsidP="00F42D02">
      <w:pPr>
        <w:ind w:firstLine="709"/>
        <w:rPr>
          <w:rFonts w:ascii="Times New Roman" w:hAnsi="Times New Roman" w:cs="Times New Roman"/>
          <w:sz w:val="28"/>
          <w:szCs w:val="28"/>
        </w:rPr>
      </w:pPr>
    </w:p>
    <w:p w:rsidR="005101A2" w:rsidRDefault="005101A2" w:rsidP="00F42D02">
      <w:pPr>
        <w:ind w:firstLine="709"/>
        <w:rPr>
          <w:rFonts w:ascii="Times New Roman" w:hAnsi="Times New Roman" w:cs="Times New Roman"/>
          <w:sz w:val="28"/>
          <w:szCs w:val="28"/>
        </w:rPr>
      </w:pPr>
    </w:p>
    <w:p w:rsidR="005101A2" w:rsidRDefault="005101A2" w:rsidP="00F42D02">
      <w:pPr>
        <w:ind w:firstLine="709"/>
        <w:rPr>
          <w:rFonts w:ascii="Times New Roman" w:hAnsi="Times New Roman" w:cs="Times New Roman"/>
          <w:sz w:val="28"/>
          <w:szCs w:val="28"/>
        </w:rPr>
      </w:pPr>
    </w:p>
    <w:p w:rsidR="00DC4253" w:rsidRPr="002B3DEB" w:rsidRDefault="00DC4253" w:rsidP="00DC4253">
      <w:pPr>
        <w:pStyle w:val="3"/>
        <w:rPr>
          <w:rFonts w:ascii="Times New Roman" w:hAnsi="Times New Roman"/>
          <w:sz w:val="28"/>
          <w:szCs w:val="28"/>
        </w:rPr>
      </w:pPr>
      <w:bookmarkStart w:id="165" w:name="_Toc339628487"/>
      <w:bookmarkStart w:id="166" w:name="_Toc340570099"/>
      <w:bookmarkStart w:id="167" w:name="_Toc340747447"/>
      <w:r w:rsidRPr="002B3DEB">
        <w:rPr>
          <w:rFonts w:ascii="Times New Roman" w:hAnsi="Times New Roman"/>
          <w:sz w:val="28"/>
          <w:szCs w:val="28"/>
        </w:rPr>
        <w:lastRenderedPageBreak/>
        <w:t>Глава 11. Градостроительные регламенты в части ограничений использования земельных участков и объектов капитального строительства</w:t>
      </w:r>
      <w:bookmarkEnd w:id="165"/>
      <w:bookmarkEnd w:id="166"/>
      <w:bookmarkEnd w:id="167"/>
    </w:p>
    <w:p w:rsidR="00DC4253" w:rsidRPr="002B3DEB" w:rsidRDefault="00965326" w:rsidP="00DC4253">
      <w:pPr>
        <w:pStyle w:val="4"/>
      </w:pPr>
      <w:bookmarkStart w:id="168" w:name="_Toc339628488"/>
      <w:bookmarkStart w:id="169" w:name="_Toc340570100"/>
      <w:bookmarkStart w:id="170" w:name="_Toc340747448"/>
      <w:r>
        <w:t>Статья 6</w:t>
      </w:r>
      <w:r w:rsidR="00FF2B16">
        <w:t>3</w:t>
      </w:r>
      <w:r w:rsidR="00DC4253" w:rsidRPr="002B3DEB">
        <w:t>.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168"/>
      <w:bookmarkEnd w:id="169"/>
      <w:bookmarkEnd w:id="170"/>
    </w:p>
    <w:p w:rsidR="00DC4253" w:rsidRPr="002B3DEB" w:rsidRDefault="00DC4253" w:rsidP="00DC4253">
      <w:pPr>
        <w:rPr>
          <w:rFonts w:ascii="Times New Roman" w:hAnsi="Times New Roman" w:cs="Times New Roman"/>
          <w:sz w:val="28"/>
          <w:szCs w:val="28"/>
        </w:rPr>
      </w:pPr>
    </w:p>
    <w:p w:rsidR="00DC4253" w:rsidRPr="002B3DEB" w:rsidRDefault="00DC4253" w:rsidP="00DC4253">
      <w:pPr>
        <w:ind w:firstLine="720"/>
        <w:rPr>
          <w:rFonts w:ascii="Times New Roman" w:hAnsi="Times New Roman" w:cs="Times New Roman"/>
          <w:sz w:val="28"/>
          <w:szCs w:val="28"/>
        </w:rPr>
      </w:pPr>
      <w:r w:rsidRPr="002B3DEB">
        <w:rPr>
          <w:rFonts w:ascii="Times New Roman" w:hAnsi="Times New Roman" w:cs="Times New Roman"/>
          <w:sz w:val="28"/>
          <w:szCs w:val="28"/>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DC4253" w:rsidRPr="002B3DEB" w:rsidRDefault="00DC4253" w:rsidP="00DC4253">
      <w:pPr>
        <w:ind w:firstLine="720"/>
        <w:rPr>
          <w:rFonts w:ascii="Times New Roman" w:hAnsi="Times New Roman" w:cs="Times New Roman"/>
          <w:sz w:val="28"/>
          <w:szCs w:val="28"/>
        </w:rPr>
      </w:pPr>
      <w:r w:rsidRPr="002B3DEB">
        <w:rPr>
          <w:rFonts w:ascii="Times New Roman" w:hAnsi="Times New Roman" w:cs="Times New Roman"/>
          <w:sz w:val="28"/>
          <w:szCs w:val="28"/>
        </w:rPr>
        <w:t>2. Принципиальное содержание указанного режима установлено</w:t>
      </w:r>
      <w:r w:rsidRPr="002B3DEB">
        <w:rPr>
          <w:rFonts w:ascii="Times New Roman" w:hAnsi="Times New Roman" w:cs="Times New Roman"/>
          <w:bCs/>
          <w:kern w:val="36"/>
          <w:sz w:val="28"/>
          <w:szCs w:val="28"/>
        </w:rPr>
        <w:t xml:space="preserve"> СанПиН 2.1.4.1110-02 («Зоны санитарной охраны источников водоснабжения и водопроводов питьевого назначения»)</w:t>
      </w:r>
      <w:r w:rsidRPr="002B3DEB">
        <w:rPr>
          <w:rFonts w:ascii="Times New Roman" w:hAnsi="Times New Roman" w:cs="Times New Roman"/>
          <w:sz w:val="28"/>
          <w:szCs w:val="28"/>
        </w:rPr>
        <w:t>.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DC4253" w:rsidRPr="002B3DEB" w:rsidRDefault="00DC4253" w:rsidP="00DC4253">
      <w:pPr>
        <w:ind w:firstLine="720"/>
        <w:rPr>
          <w:rFonts w:ascii="Times New Roman" w:hAnsi="Times New Roman" w:cs="Times New Roman"/>
          <w:sz w:val="28"/>
          <w:szCs w:val="28"/>
        </w:rPr>
      </w:pPr>
      <w:r w:rsidRPr="002B3DEB">
        <w:rPr>
          <w:rFonts w:ascii="Times New Roman" w:hAnsi="Times New Roman" w:cs="Times New Roman"/>
          <w:sz w:val="28"/>
          <w:szCs w:val="28"/>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DC4253" w:rsidRPr="002B3DEB" w:rsidRDefault="00DC4253" w:rsidP="00DC4253">
      <w:pPr>
        <w:ind w:firstLine="720"/>
        <w:rPr>
          <w:rFonts w:ascii="Times New Roman" w:hAnsi="Times New Roman" w:cs="Times New Roman"/>
          <w:sz w:val="28"/>
          <w:szCs w:val="28"/>
        </w:rPr>
      </w:pPr>
      <w:r w:rsidRPr="002B3DEB">
        <w:rPr>
          <w:rFonts w:ascii="Times New Roman" w:hAnsi="Times New Roman" w:cs="Times New Roman"/>
          <w:sz w:val="28"/>
          <w:szCs w:val="28"/>
        </w:rPr>
        <w:t>3.1. Мероприятия на территории ЗСО подземных источников водоснабжения:</w:t>
      </w:r>
    </w:p>
    <w:p w:rsidR="00DC4253" w:rsidRPr="002B3DEB" w:rsidRDefault="00DC4253" w:rsidP="00DC4253">
      <w:pPr>
        <w:pStyle w:val="125"/>
        <w:spacing w:before="0"/>
        <w:ind w:firstLine="720"/>
        <w:rPr>
          <w:sz w:val="28"/>
          <w:szCs w:val="28"/>
        </w:rPr>
      </w:pPr>
      <w:r w:rsidRPr="002B3DEB">
        <w:rPr>
          <w:sz w:val="28"/>
          <w:szCs w:val="28"/>
        </w:rPr>
        <w:t>3.1.1. Мероприятия по первому поясу ЗСО подземных источников водоснабжения (далее – первый пояс ЗСО):</w:t>
      </w:r>
    </w:p>
    <w:p w:rsidR="00DC4253" w:rsidRPr="002B3DEB" w:rsidRDefault="00DC4253" w:rsidP="00DC4253">
      <w:pPr>
        <w:pStyle w:val="125"/>
        <w:spacing w:before="0"/>
        <w:ind w:firstLine="720"/>
        <w:rPr>
          <w:sz w:val="28"/>
          <w:szCs w:val="28"/>
        </w:rPr>
      </w:pPr>
      <w:r w:rsidRPr="002B3DEB">
        <w:rPr>
          <w:sz w:val="28"/>
          <w:szCs w:val="28"/>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DC4253" w:rsidRPr="002B3DEB" w:rsidRDefault="00DC4253" w:rsidP="00DC4253">
      <w:pPr>
        <w:pStyle w:val="125"/>
        <w:spacing w:before="0"/>
        <w:ind w:firstLine="720"/>
        <w:rPr>
          <w:sz w:val="28"/>
          <w:szCs w:val="28"/>
        </w:rPr>
      </w:pPr>
      <w:r w:rsidRPr="002B3DEB">
        <w:rPr>
          <w:sz w:val="28"/>
          <w:szCs w:val="28"/>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DC4253" w:rsidRPr="002B3DEB" w:rsidRDefault="00DC4253" w:rsidP="00DC4253">
      <w:pPr>
        <w:pStyle w:val="125"/>
        <w:spacing w:before="0"/>
        <w:ind w:firstLine="720"/>
        <w:rPr>
          <w:sz w:val="28"/>
          <w:szCs w:val="28"/>
        </w:rPr>
      </w:pPr>
      <w:r w:rsidRPr="002B3DEB">
        <w:rPr>
          <w:sz w:val="28"/>
          <w:szCs w:val="28"/>
        </w:rPr>
        <w:t xml:space="preserve">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w:t>
      </w:r>
      <w:r w:rsidRPr="002B3DEB">
        <w:rPr>
          <w:sz w:val="28"/>
          <w:szCs w:val="28"/>
        </w:rPr>
        <w:lastRenderedPageBreak/>
        <w:t>за пределами первого пояса ЗСО с учетом санитарного режима на территории второго пояса.</w:t>
      </w:r>
    </w:p>
    <w:p w:rsidR="00DC4253" w:rsidRPr="002B3DEB" w:rsidRDefault="00DC4253" w:rsidP="00DC4253">
      <w:pPr>
        <w:pStyle w:val="125"/>
        <w:spacing w:before="0"/>
        <w:ind w:firstLine="720"/>
        <w:rPr>
          <w:sz w:val="28"/>
          <w:szCs w:val="28"/>
        </w:rPr>
      </w:pPr>
      <w:r w:rsidRPr="002B3DEB">
        <w:rPr>
          <w:sz w:val="28"/>
          <w:szCs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DC4253" w:rsidRPr="002B3DEB" w:rsidRDefault="00DC4253" w:rsidP="00DC4253">
      <w:pPr>
        <w:pStyle w:val="125"/>
        <w:spacing w:before="0"/>
        <w:ind w:firstLine="720"/>
        <w:rPr>
          <w:sz w:val="28"/>
          <w:szCs w:val="28"/>
        </w:rPr>
      </w:pPr>
      <w:r w:rsidRPr="002B3DEB">
        <w:rPr>
          <w:sz w:val="28"/>
          <w:szCs w:val="28"/>
        </w:rPr>
        <w:t>4) водопроводные сооружения должны быть оборудованы с учётом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DC4253" w:rsidRPr="002B3DEB" w:rsidRDefault="00DC4253" w:rsidP="00DC4253">
      <w:pPr>
        <w:pStyle w:val="125"/>
        <w:spacing w:before="0"/>
        <w:ind w:firstLine="720"/>
        <w:rPr>
          <w:sz w:val="28"/>
          <w:szCs w:val="28"/>
        </w:rPr>
      </w:pPr>
      <w:r w:rsidRPr="002B3DEB">
        <w:rPr>
          <w:sz w:val="28"/>
          <w:szCs w:val="28"/>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DC4253" w:rsidRPr="002B3DEB" w:rsidRDefault="00DC4253" w:rsidP="00DC4253">
      <w:pPr>
        <w:pStyle w:val="125"/>
        <w:spacing w:before="0"/>
        <w:ind w:firstLine="720"/>
        <w:rPr>
          <w:sz w:val="28"/>
          <w:szCs w:val="28"/>
        </w:rPr>
      </w:pPr>
      <w:r w:rsidRPr="002B3DEB">
        <w:rPr>
          <w:sz w:val="28"/>
          <w:szCs w:val="28"/>
        </w:rPr>
        <w:t>3.1.2. Мероприятия по второму и третьему поясам ЗСО подземных источников водоснабжения (далее соответственно – второй пояс ЗСО, третий пояс ЗСО):</w:t>
      </w:r>
    </w:p>
    <w:p w:rsidR="00DC4253" w:rsidRPr="002B3DEB" w:rsidRDefault="00DC4253" w:rsidP="00DC4253">
      <w:pPr>
        <w:pStyle w:val="125"/>
        <w:spacing w:before="0"/>
        <w:ind w:firstLine="720"/>
        <w:rPr>
          <w:sz w:val="28"/>
          <w:szCs w:val="28"/>
        </w:rPr>
      </w:pPr>
      <w:r w:rsidRPr="002B3DEB">
        <w:rPr>
          <w:sz w:val="28"/>
          <w:szCs w:val="28"/>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DC4253" w:rsidRPr="002B3DEB" w:rsidRDefault="00DC4253" w:rsidP="00DC4253">
      <w:pPr>
        <w:pStyle w:val="125"/>
        <w:spacing w:before="0"/>
        <w:ind w:firstLine="720"/>
        <w:rPr>
          <w:sz w:val="28"/>
          <w:szCs w:val="28"/>
        </w:rPr>
      </w:pPr>
      <w:r w:rsidRPr="002B3DEB">
        <w:rPr>
          <w:sz w:val="28"/>
          <w:szCs w:val="28"/>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DC4253" w:rsidRPr="002B3DEB" w:rsidRDefault="00DC4253" w:rsidP="00DC4253">
      <w:pPr>
        <w:pStyle w:val="125"/>
        <w:spacing w:before="0"/>
        <w:ind w:firstLine="720"/>
        <w:rPr>
          <w:sz w:val="28"/>
          <w:szCs w:val="28"/>
        </w:rPr>
      </w:pPr>
      <w:r w:rsidRPr="002B3DEB">
        <w:rPr>
          <w:sz w:val="28"/>
          <w:szCs w:val="28"/>
        </w:rPr>
        <w:t>3) Запрещение закачки отработанных вод в подземные горизонты, подземного складирования твердых отходов и разработки недр;</w:t>
      </w:r>
    </w:p>
    <w:p w:rsidR="00DC4253" w:rsidRPr="002B3DEB" w:rsidRDefault="00DC4253" w:rsidP="00DC4253">
      <w:pPr>
        <w:pStyle w:val="125"/>
        <w:spacing w:before="0"/>
        <w:ind w:firstLine="720"/>
        <w:rPr>
          <w:sz w:val="28"/>
          <w:szCs w:val="28"/>
        </w:rPr>
      </w:pPr>
      <w:r w:rsidRPr="002B3DEB">
        <w:rPr>
          <w:sz w:val="28"/>
          <w:szCs w:val="28"/>
        </w:rPr>
        <w:t>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DC4253" w:rsidRPr="002B3DEB" w:rsidRDefault="00DC4253" w:rsidP="00DC4253">
      <w:pPr>
        <w:pStyle w:val="125"/>
        <w:spacing w:before="0"/>
        <w:ind w:firstLine="720"/>
        <w:rPr>
          <w:sz w:val="28"/>
          <w:szCs w:val="28"/>
        </w:rPr>
      </w:pPr>
      <w:r w:rsidRPr="002B3DEB">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DC4253" w:rsidRPr="002B3DEB" w:rsidRDefault="00DC4253" w:rsidP="00DC4253">
      <w:pPr>
        <w:pStyle w:val="125"/>
        <w:spacing w:before="0"/>
        <w:ind w:firstLine="720"/>
        <w:rPr>
          <w:sz w:val="28"/>
          <w:szCs w:val="28"/>
        </w:rPr>
      </w:pPr>
      <w:r w:rsidRPr="002B3DEB">
        <w:rPr>
          <w:sz w:val="28"/>
          <w:szCs w:val="28"/>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DC4253" w:rsidRPr="002B3DEB" w:rsidRDefault="00DC4253" w:rsidP="00DC4253">
      <w:pPr>
        <w:pStyle w:val="125"/>
        <w:spacing w:before="0"/>
        <w:ind w:firstLine="720"/>
        <w:rPr>
          <w:sz w:val="28"/>
          <w:szCs w:val="28"/>
        </w:rPr>
      </w:pPr>
      <w:r w:rsidRPr="002B3DEB">
        <w:rPr>
          <w:sz w:val="28"/>
          <w:szCs w:val="28"/>
        </w:rPr>
        <w:t>3.1.3. Мероприятия по второму поясу ЗСО:</w:t>
      </w:r>
    </w:p>
    <w:p w:rsidR="00DC4253" w:rsidRPr="002B3DEB" w:rsidRDefault="00DC4253" w:rsidP="00DC4253">
      <w:pPr>
        <w:pStyle w:val="125"/>
        <w:spacing w:before="0"/>
        <w:ind w:firstLine="720"/>
        <w:rPr>
          <w:sz w:val="28"/>
          <w:szCs w:val="28"/>
        </w:rPr>
      </w:pPr>
      <w:r w:rsidRPr="002B3DEB">
        <w:rPr>
          <w:sz w:val="28"/>
          <w:szCs w:val="28"/>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DC4253" w:rsidRPr="002B3DEB" w:rsidRDefault="00DC4253" w:rsidP="00DC4253">
      <w:pPr>
        <w:pStyle w:val="125"/>
        <w:spacing w:before="0"/>
        <w:ind w:firstLine="720"/>
        <w:rPr>
          <w:sz w:val="28"/>
          <w:szCs w:val="28"/>
        </w:rPr>
      </w:pPr>
      <w:r w:rsidRPr="002B3DEB">
        <w:rPr>
          <w:sz w:val="28"/>
          <w:szCs w:val="28"/>
        </w:rPr>
        <w:lastRenderedPageBreak/>
        <w:t>1) не допускается:</w:t>
      </w:r>
    </w:p>
    <w:p w:rsidR="00DC4253" w:rsidRPr="002B3DEB" w:rsidRDefault="00DC4253" w:rsidP="00DC4253">
      <w:pPr>
        <w:pStyle w:val="125"/>
        <w:spacing w:before="0"/>
        <w:ind w:firstLine="720"/>
        <w:rPr>
          <w:sz w:val="28"/>
          <w:szCs w:val="28"/>
        </w:rPr>
      </w:pPr>
      <w:r w:rsidRPr="002B3DEB">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C4253" w:rsidRPr="002B3DEB" w:rsidRDefault="00DC4253" w:rsidP="00DC4253">
      <w:pPr>
        <w:pStyle w:val="125"/>
        <w:spacing w:before="0"/>
        <w:ind w:firstLine="720"/>
        <w:rPr>
          <w:sz w:val="28"/>
          <w:szCs w:val="28"/>
        </w:rPr>
      </w:pPr>
      <w:r w:rsidRPr="002B3DEB">
        <w:rPr>
          <w:sz w:val="28"/>
          <w:szCs w:val="28"/>
        </w:rPr>
        <w:t>применение удобрений и ядохимикатов;</w:t>
      </w:r>
    </w:p>
    <w:p w:rsidR="00DC4253" w:rsidRPr="002B3DEB" w:rsidRDefault="00DC4253" w:rsidP="00DC4253">
      <w:pPr>
        <w:pStyle w:val="125"/>
        <w:spacing w:before="0"/>
        <w:ind w:firstLine="720"/>
        <w:rPr>
          <w:sz w:val="28"/>
          <w:szCs w:val="28"/>
        </w:rPr>
      </w:pPr>
      <w:r w:rsidRPr="002B3DEB">
        <w:rPr>
          <w:sz w:val="28"/>
          <w:szCs w:val="28"/>
        </w:rPr>
        <w:t>рубка леса главного пользования и реконструкции.</w:t>
      </w:r>
    </w:p>
    <w:p w:rsidR="00DC4253" w:rsidRPr="002B3DEB" w:rsidRDefault="00DC4253" w:rsidP="00DC4253">
      <w:pPr>
        <w:pStyle w:val="125"/>
        <w:spacing w:before="0"/>
        <w:ind w:firstLine="720"/>
        <w:rPr>
          <w:sz w:val="28"/>
          <w:szCs w:val="28"/>
        </w:rPr>
      </w:pPr>
      <w:r w:rsidRPr="002B3DEB">
        <w:rPr>
          <w:sz w:val="28"/>
          <w:szCs w:val="28"/>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C4253" w:rsidRPr="002B3DEB" w:rsidRDefault="00DC4253" w:rsidP="00DC4253">
      <w:pPr>
        <w:ind w:firstLine="720"/>
        <w:rPr>
          <w:rFonts w:ascii="Times New Roman" w:hAnsi="Times New Roman" w:cs="Times New Roman"/>
          <w:sz w:val="28"/>
          <w:szCs w:val="28"/>
        </w:rPr>
      </w:pPr>
      <w:r w:rsidRPr="002B3DEB">
        <w:rPr>
          <w:rFonts w:ascii="Times New Roman" w:hAnsi="Times New Roman" w:cs="Times New Roman"/>
          <w:sz w:val="28"/>
          <w:szCs w:val="28"/>
        </w:rPr>
        <w:t>3.2. Мероприятия на территории ЗСО поверхностных источников водоснабжения:</w:t>
      </w:r>
    </w:p>
    <w:p w:rsidR="00DC4253" w:rsidRPr="002B3DEB" w:rsidRDefault="00DC4253" w:rsidP="00DC4253">
      <w:pPr>
        <w:pStyle w:val="125"/>
        <w:spacing w:before="0"/>
        <w:ind w:firstLine="720"/>
        <w:rPr>
          <w:sz w:val="28"/>
          <w:szCs w:val="28"/>
        </w:rPr>
      </w:pPr>
      <w:r w:rsidRPr="002B3DEB">
        <w:rPr>
          <w:sz w:val="28"/>
          <w:szCs w:val="28"/>
        </w:rPr>
        <w:t>3.2.1. Мероприятия по первому поясу ЗСО поверхностных источников водоснабжения (далее – первый пояс ЗСО):</w:t>
      </w:r>
    </w:p>
    <w:p w:rsidR="00DC4253" w:rsidRPr="002B3DEB" w:rsidRDefault="00DC4253" w:rsidP="00DC4253">
      <w:pPr>
        <w:pStyle w:val="125"/>
        <w:spacing w:before="0"/>
        <w:ind w:firstLine="720"/>
        <w:rPr>
          <w:sz w:val="28"/>
          <w:szCs w:val="28"/>
        </w:rPr>
      </w:pPr>
      <w:r w:rsidRPr="002B3DEB">
        <w:rPr>
          <w:sz w:val="28"/>
          <w:szCs w:val="28"/>
        </w:rPr>
        <w:t>1) на территории первого пояса ЗСО должны предусматриваться мероприятия, установленные для ЗСО подземных источников водоснабжения (указанные в пункте 3.1 настоящей статьи);</w:t>
      </w:r>
    </w:p>
    <w:p w:rsidR="00DC4253" w:rsidRPr="002B3DEB" w:rsidRDefault="00DC4253" w:rsidP="00DC4253">
      <w:pPr>
        <w:pStyle w:val="125"/>
        <w:spacing w:before="0"/>
        <w:ind w:firstLine="720"/>
        <w:rPr>
          <w:sz w:val="28"/>
          <w:szCs w:val="28"/>
        </w:rPr>
      </w:pPr>
      <w:r w:rsidRPr="002B3DEB">
        <w:rPr>
          <w:sz w:val="28"/>
          <w:szCs w:val="28"/>
        </w:rPr>
        <w:t>2)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DC4253" w:rsidRPr="002B3DEB" w:rsidRDefault="00DC4253" w:rsidP="00DC4253">
      <w:pPr>
        <w:pStyle w:val="125"/>
        <w:spacing w:before="0"/>
        <w:ind w:firstLine="720"/>
        <w:rPr>
          <w:sz w:val="28"/>
          <w:szCs w:val="28"/>
        </w:rPr>
      </w:pPr>
      <w:r w:rsidRPr="002B3DEB">
        <w:rPr>
          <w:sz w:val="28"/>
          <w:szCs w:val="28"/>
        </w:rPr>
        <w:t>Акватория первого пояса ЗСО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DC4253" w:rsidRPr="002B3DEB" w:rsidRDefault="00DC4253" w:rsidP="00DC4253">
      <w:pPr>
        <w:pStyle w:val="125"/>
        <w:spacing w:before="0"/>
        <w:ind w:firstLine="720"/>
        <w:rPr>
          <w:sz w:val="28"/>
          <w:szCs w:val="28"/>
        </w:rPr>
      </w:pPr>
      <w:r w:rsidRPr="002B3DEB">
        <w:rPr>
          <w:sz w:val="28"/>
          <w:szCs w:val="28"/>
        </w:rPr>
        <w:t>3.2.2. Мероприятия по второму и третьему поясам ЗСО поверхностных источников водоснабжения (далее соответственно – второй пояс ЗСО, третий пояс ЗСО):</w:t>
      </w:r>
    </w:p>
    <w:p w:rsidR="00DC4253" w:rsidRPr="002B3DEB" w:rsidRDefault="00DC4253" w:rsidP="00DC4253">
      <w:pPr>
        <w:pStyle w:val="125"/>
        <w:spacing w:before="0"/>
        <w:ind w:firstLine="720"/>
        <w:rPr>
          <w:sz w:val="28"/>
          <w:szCs w:val="28"/>
        </w:rPr>
      </w:pPr>
      <w:r w:rsidRPr="002B3DEB">
        <w:rPr>
          <w:sz w:val="28"/>
          <w:szCs w:val="28"/>
        </w:rPr>
        <w:t xml:space="preserve">1)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Управлением Федеральной службы по надзору в сфере защиты прав потребителей и благополучия человека по Новосибирской области (далее – Управление Роспотребнадзора по Новосибирской области);  </w:t>
      </w:r>
    </w:p>
    <w:p w:rsidR="00DC4253" w:rsidRPr="002B3DEB" w:rsidRDefault="00DC4253" w:rsidP="00DC4253">
      <w:pPr>
        <w:pStyle w:val="125"/>
        <w:spacing w:before="0"/>
        <w:ind w:firstLine="720"/>
        <w:rPr>
          <w:sz w:val="28"/>
          <w:szCs w:val="28"/>
        </w:rPr>
      </w:pPr>
      <w:r w:rsidRPr="002B3DEB">
        <w:rPr>
          <w:sz w:val="28"/>
          <w:szCs w:val="28"/>
        </w:rPr>
        <w:t>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DC4253" w:rsidRPr="002B3DEB" w:rsidRDefault="00DC4253" w:rsidP="00DC4253">
      <w:pPr>
        <w:pStyle w:val="125"/>
        <w:spacing w:before="0"/>
        <w:ind w:firstLine="720"/>
        <w:rPr>
          <w:sz w:val="28"/>
          <w:szCs w:val="28"/>
        </w:rPr>
      </w:pPr>
      <w:r w:rsidRPr="002B3DEB">
        <w:rPr>
          <w:sz w:val="28"/>
          <w:szCs w:val="28"/>
        </w:rPr>
        <w:t>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C4253" w:rsidRPr="002B3DEB" w:rsidRDefault="00DC4253" w:rsidP="00DC4253">
      <w:pPr>
        <w:pStyle w:val="125"/>
        <w:spacing w:before="0"/>
        <w:ind w:firstLine="720"/>
        <w:rPr>
          <w:sz w:val="28"/>
          <w:szCs w:val="28"/>
        </w:rPr>
      </w:pPr>
      <w:r w:rsidRPr="002B3DEB">
        <w:rPr>
          <w:sz w:val="28"/>
          <w:szCs w:val="28"/>
        </w:rPr>
        <w:t xml:space="preserve">4) все работы, в том числе добыча песка, гравия, дноуглубительные работы, в пределах акватории ЗСО допускаются по согласованию с Управлением Роспотребнадзора по Новосибирской области лишь при </w:t>
      </w:r>
      <w:r w:rsidRPr="002B3DEB">
        <w:rPr>
          <w:sz w:val="28"/>
          <w:szCs w:val="28"/>
        </w:rPr>
        <w:lastRenderedPageBreak/>
        <w:t>обосновании гидрологическими расчетами отсутствия ухудшения качества воды в створе водозабора;</w:t>
      </w:r>
    </w:p>
    <w:p w:rsidR="00DC4253" w:rsidRPr="002B3DEB" w:rsidRDefault="00DC4253" w:rsidP="00DC4253">
      <w:pPr>
        <w:pStyle w:val="125"/>
        <w:spacing w:before="0"/>
        <w:ind w:firstLine="720"/>
        <w:rPr>
          <w:sz w:val="28"/>
          <w:szCs w:val="28"/>
        </w:rPr>
      </w:pPr>
      <w:r w:rsidRPr="002B3DEB">
        <w:rPr>
          <w:sz w:val="28"/>
          <w:szCs w:val="28"/>
        </w:rPr>
        <w:t>5) 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w:t>
      </w:r>
    </w:p>
    <w:p w:rsidR="00DC4253" w:rsidRPr="002B3DEB" w:rsidRDefault="00DC4253" w:rsidP="00DC4253">
      <w:pPr>
        <w:pStyle w:val="125"/>
        <w:spacing w:before="0"/>
        <w:ind w:firstLine="720"/>
        <w:rPr>
          <w:sz w:val="28"/>
          <w:szCs w:val="28"/>
        </w:rPr>
      </w:pPr>
      <w:r w:rsidRPr="002B3DEB">
        <w:rPr>
          <w:sz w:val="28"/>
          <w:szCs w:val="28"/>
        </w:rPr>
        <w:t>3.2.3. Мероприятия по второму поясу ЗСО:</w:t>
      </w:r>
    </w:p>
    <w:p w:rsidR="00DC4253" w:rsidRPr="002B3DEB" w:rsidRDefault="00DC4253" w:rsidP="00DC4253">
      <w:pPr>
        <w:pStyle w:val="125"/>
        <w:spacing w:before="0"/>
        <w:ind w:firstLine="720"/>
        <w:rPr>
          <w:sz w:val="28"/>
          <w:szCs w:val="28"/>
        </w:rPr>
      </w:pPr>
      <w:r w:rsidRPr="002B3DEB">
        <w:rPr>
          <w:sz w:val="28"/>
          <w:szCs w:val="28"/>
        </w:rPr>
        <w:t>Кроме мероприятий, указанных в предыдущем разделе, в пределах второго пояса ЗСО поверхностных источников водоснабжения подлежат выполнению следующие мероприятия:</w:t>
      </w:r>
    </w:p>
    <w:p w:rsidR="00DC4253" w:rsidRPr="002B3DEB" w:rsidRDefault="00DC4253" w:rsidP="00DC4253">
      <w:pPr>
        <w:pStyle w:val="125"/>
        <w:spacing w:before="0"/>
        <w:ind w:firstLine="720"/>
        <w:rPr>
          <w:sz w:val="28"/>
          <w:szCs w:val="28"/>
        </w:rPr>
      </w:pPr>
      <w:r w:rsidRPr="002B3DEB">
        <w:rPr>
          <w:sz w:val="28"/>
          <w:szCs w:val="28"/>
        </w:rPr>
        <w:t>1) запрещение размещения складов горюче-смазочных материалов,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w:t>
      </w:r>
    </w:p>
    <w:p w:rsidR="00DC4253" w:rsidRPr="002B3DEB" w:rsidRDefault="00DC4253" w:rsidP="00DC4253">
      <w:pPr>
        <w:pStyle w:val="125"/>
        <w:spacing w:before="0"/>
        <w:ind w:firstLine="720"/>
        <w:rPr>
          <w:sz w:val="28"/>
          <w:szCs w:val="28"/>
        </w:rPr>
      </w:pPr>
      <w:r w:rsidRPr="002B3DEB">
        <w:rPr>
          <w:sz w:val="28"/>
          <w:szCs w:val="28"/>
        </w:rPr>
        <w:t>Размещение таких объектов допускается в пределах третьего пояса ЗСО только при использовании защищённых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учётом заключения органов геологического контроля;</w:t>
      </w:r>
    </w:p>
    <w:p w:rsidR="00DC4253" w:rsidRPr="002B3DEB" w:rsidRDefault="00DC4253" w:rsidP="00DC4253">
      <w:pPr>
        <w:pStyle w:val="125"/>
        <w:spacing w:before="0"/>
        <w:ind w:firstLine="720"/>
        <w:rPr>
          <w:sz w:val="28"/>
          <w:szCs w:val="28"/>
        </w:rPr>
      </w:pPr>
      <w:r w:rsidRPr="002B3DEB">
        <w:rPr>
          <w:sz w:val="28"/>
          <w:szCs w:val="28"/>
        </w:rPr>
        <w:t>2)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C4253" w:rsidRPr="002B3DEB" w:rsidRDefault="00DC4253" w:rsidP="00DC4253">
      <w:pPr>
        <w:pStyle w:val="125"/>
        <w:spacing w:before="0"/>
        <w:ind w:firstLine="720"/>
        <w:rPr>
          <w:sz w:val="28"/>
          <w:szCs w:val="28"/>
        </w:rPr>
      </w:pPr>
      <w:r w:rsidRPr="002B3DEB">
        <w:rPr>
          <w:sz w:val="28"/>
          <w:szCs w:val="28"/>
        </w:rPr>
        <w:t>3)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 ;</w:t>
      </w:r>
    </w:p>
    <w:p w:rsidR="00DC4253" w:rsidRPr="002B3DEB" w:rsidRDefault="00DC4253" w:rsidP="00DC4253">
      <w:pPr>
        <w:pStyle w:val="125"/>
        <w:spacing w:before="0"/>
        <w:ind w:firstLine="720"/>
        <w:rPr>
          <w:sz w:val="28"/>
          <w:szCs w:val="28"/>
        </w:rPr>
      </w:pPr>
      <w:r w:rsidRPr="002B3DEB">
        <w:rPr>
          <w:sz w:val="28"/>
          <w:szCs w:val="28"/>
        </w:rPr>
        <w:t>4)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DC4253" w:rsidRPr="002B3DEB" w:rsidRDefault="00DC4253" w:rsidP="00DC4253">
      <w:pPr>
        <w:pStyle w:val="125"/>
        <w:spacing w:before="0"/>
        <w:ind w:firstLine="720"/>
        <w:rPr>
          <w:sz w:val="28"/>
          <w:szCs w:val="28"/>
        </w:rPr>
      </w:pPr>
      <w:r w:rsidRPr="002B3DEB">
        <w:rPr>
          <w:sz w:val="28"/>
          <w:szCs w:val="28"/>
        </w:rPr>
        <w:t xml:space="preserve">5)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2B3DEB">
          <w:rPr>
            <w:sz w:val="28"/>
            <w:szCs w:val="28"/>
          </w:rPr>
          <w:t>500 м</w:t>
        </w:r>
      </w:smartTag>
      <w:r w:rsidRPr="002B3DEB">
        <w:rPr>
          <w:sz w:val="28"/>
          <w:szCs w:val="28"/>
        </w:rPr>
        <w:t>, которое может привести к ухудшению качества или уменьшению количества воды источника водоснабжения;</w:t>
      </w:r>
    </w:p>
    <w:p w:rsidR="00DC4253" w:rsidRPr="002B3DEB" w:rsidRDefault="00DC4253" w:rsidP="00DC4253">
      <w:pPr>
        <w:pStyle w:val="125"/>
        <w:spacing w:before="0"/>
        <w:ind w:firstLine="720"/>
        <w:rPr>
          <w:sz w:val="28"/>
          <w:szCs w:val="28"/>
        </w:rPr>
      </w:pPr>
      <w:r w:rsidRPr="002B3DEB">
        <w:rPr>
          <w:sz w:val="28"/>
          <w:szCs w:val="28"/>
        </w:rPr>
        <w:t>6)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DC4253" w:rsidRPr="002B3DEB" w:rsidRDefault="00DC4253" w:rsidP="00DC4253">
      <w:pPr>
        <w:pStyle w:val="125"/>
        <w:spacing w:before="0"/>
        <w:ind w:firstLine="720"/>
        <w:rPr>
          <w:sz w:val="28"/>
          <w:szCs w:val="28"/>
        </w:rPr>
      </w:pPr>
      <w:r w:rsidRPr="002B3DEB">
        <w:rPr>
          <w:sz w:val="28"/>
          <w:szCs w:val="28"/>
        </w:rPr>
        <w:t xml:space="preserve">7) в границах второго пояса зоны санитарной охраны запрещается сброс промышленных, сельскохозяйственных, городских и ливневых сточных вод, в которых содержание химических веществ и микроорганизмов </w:t>
      </w:r>
      <w:r w:rsidRPr="002B3DEB">
        <w:rPr>
          <w:sz w:val="28"/>
          <w:szCs w:val="28"/>
        </w:rPr>
        <w:lastRenderedPageBreak/>
        <w:t>превышает установленные санитарными правилами гигиенические нормативы качества воды.</w:t>
      </w:r>
    </w:p>
    <w:p w:rsidR="00DC4253" w:rsidRPr="002B3DEB" w:rsidRDefault="00DC4253" w:rsidP="00DC4253">
      <w:pPr>
        <w:ind w:firstLine="720"/>
        <w:rPr>
          <w:rFonts w:ascii="Times New Roman" w:hAnsi="Times New Roman" w:cs="Times New Roman"/>
          <w:sz w:val="28"/>
          <w:szCs w:val="28"/>
        </w:rPr>
      </w:pPr>
      <w:r w:rsidRPr="002B3DEB">
        <w:rPr>
          <w:rFonts w:ascii="Times New Roman" w:hAnsi="Times New Roman" w:cs="Times New Roman"/>
          <w:sz w:val="28"/>
          <w:szCs w:val="28"/>
        </w:rPr>
        <w:t>3.3. Мероприятия по санитарно–защитной полосе водоводов:</w:t>
      </w:r>
    </w:p>
    <w:p w:rsidR="00DC4253" w:rsidRPr="002B3DEB" w:rsidRDefault="00DC4253" w:rsidP="00DC4253">
      <w:pPr>
        <w:pStyle w:val="125"/>
        <w:spacing w:before="0"/>
        <w:ind w:firstLine="720"/>
        <w:rPr>
          <w:sz w:val="28"/>
          <w:szCs w:val="28"/>
        </w:rPr>
      </w:pPr>
      <w:r w:rsidRPr="002B3DEB">
        <w:rPr>
          <w:sz w:val="28"/>
          <w:szCs w:val="28"/>
        </w:rPr>
        <w:t>1) в пределах санитарно-защитной полосы водоводов должны отсутствовать источники загрязнения почвы и грунтовых вод;</w:t>
      </w:r>
    </w:p>
    <w:p w:rsidR="00DC4253" w:rsidRPr="002B3DEB" w:rsidRDefault="00DC4253" w:rsidP="00DC4253">
      <w:pPr>
        <w:pStyle w:val="125"/>
        <w:spacing w:before="0"/>
        <w:ind w:firstLine="720"/>
        <w:rPr>
          <w:sz w:val="28"/>
          <w:szCs w:val="28"/>
        </w:rPr>
      </w:pPr>
      <w:r w:rsidRPr="002B3DEB">
        <w:rPr>
          <w:sz w:val="28"/>
          <w:szCs w:val="28"/>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DC4253" w:rsidRPr="002B3DEB" w:rsidRDefault="00DC4253" w:rsidP="00DC4253">
      <w:pPr>
        <w:pStyle w:val="4"/>
      </w:pPr>
      <w:bookmarkStart w:id="171" w:name="_Toc339628489"/>
      <w:bookmarkStart w:id="172" w:name="_Toc340570101"/>
      <w:bookmarkStart w:id="173" w:name="_Toc340747449"/>
      <w:r w:rsidRPr="002B3DEB">
        <w:t xml:space="preserve">Статья </w:t>
      </w:r>
      <w:r w:rsidR="00965326">
        <w:t>6</w:t>
      </w:r>
      <w:r w:rsidR="00FF2B16">
        <w:t>4</w:t>
      </w:r>
      <w:r w:rsidRPr="002B3DEB">
        <w:t>. Ограничения использования земельных участков и объектов капитального строительства на территории водоохранных зон</w:t>
      </w:r>
      <w:bookmarkEnd w:id="171"/>
      <w:bookmarkEnd w:id="172"/>
      <w:bookmarkEnd w:id="173"/>
    </w:p>
    <w:p w:rsidR="00DC4253" w:rsidRPr="002B3DEB" w:rsidRDefault="00DC4253" w:rsidP="00DC4253">
      <w:pPr>
        <w:rPr>
          <w:rFonts w:ascii="Times New Roman" w:hAnsi="Times New Roman" w:cs="Times New Roman"/>
          <w:sz w:val="28"/>
          <w:szCs w:val="28"/>
        </w:rPr>
      </w:pPr>
    </w:p>
    <w:p w:rsidR="00DC4253" w:rsidRPr="002B3DEB" w:rsidRDefault="00DC4253" w:rsidP="00DC4253">
      <w:pPr>
        <w:ind w:firstLine="720"/>
        <w:rPr>
          <w:rFonts w:ascii="Times New Roman" w:hAnsi="Times New Roman" w:cs="Times New Roman"/>
          <w:sz w:val="28"/>
          <w:szCs w:val="28"/>
        </w:rPr>
      </w:pPr>
      <w:r w:rsidRPr="002B3DEB">
        <w:rPr>
          <w:rFonts w:ascii="Times New Roman" w:hAnsi="Times New Roman" w:cs="Times New Roman"/>
          <w:sz w:val="28"/>
          <w:szCs w:val="28"/>
        </w:rPr>
        <w:t>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4253" w:rsidRPr="002B3DEB" w:rsidRDefault="00DC4253" w:rsidP="00DC4253">
      <w:pPr>
        <w:ind w:firstLine="720"/>
        <w:rPr>
          <w:rFonts w:ascii="Times New Roman" w:hAnsi="Times New Roman" w:cs="Times New Roman"/>
          <w:sz w:val="28"/>
          <w:szCs w:val="28"/>
        </w:rPr>
      </w:pPr>
      <w:r w:rsidRPr="002B3DEB">
        <w:rPr>
          <w:rFonts w:ascii="Times New Roman" w:hAnsi="Times New Roman" w:cs="Times New Roman"/>
          <w:sz w:val="28"/>
          <w:szCs w:val="28"/>
        </w:rPr>
        <w:t>2. Содержание указанного режима определено Водным кодексом Российской Федерации. На территории водоохранных зон запрещается:</w:t>
      </w:r>
    </w:p>
    <w:p w:rsidR="00DC4253" w:rsidRPr="002B3DEB" w:rsidRDefault="00DC4253" w:rsidP="00DC4253">
      <w:pPr>
        <w:ind w:firstLine="720"/>
        <w:rPr>
          <w:rFonts w:ascii="Times New Roman" w:hAnsi="Times New Roman" w:cs="Times New Roman"/>
          <w:sz w:val="28"/>
          <w:szCs w:val="28"/>
        </w:rPr>
      </w:pPr>
      <w:r w:rsidRPr="002B3DEB">
        <w:rPr>
          <w:rFonts w:ascii="Times New Roman" w:hAnsi="Times New Roman" w:cs="Times New Roman"/>
          <w:sz w:val="28"/>
          <w:szCs w:val="28"/>
        </w:rPr>
        <w:t>1) использование сточных вод для удобрения почв;</w:t>
      </w:r>
    </w:p>
    <w:p w:rsidR="00DC4253" w:rsidRPr="002B3DEB" w:rsidRDefault="00DC4253" w:rsidP="00DC4253">
      <w:pPr>
        <w:ind w:firstLine="720"/>
        <w:rPr>
          <w:rFonts w:ascii="Times New Roman" w:hAnsi="Times New Roman" w:cs="Times New Roman"/>
          <w:sz w:val="28"/>
          <w:szCs w:val="28"/>
        </w:rPr>
      </w:pPr>
      <w:r w:rsidRPr="002B3DEB">
        <w:rPr>
          <w:rFonts w:ascii="Times New Roman" w:hAnsi="Times New Roman" w:cs="Times New Roman"/>
          <w:sz w:val="28"/>
          <w:szCs w:val="28"/>
        </w:rPr>
        <w:t>2)размещение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C4253" w:rsidRPr="002B3DEB" w:rsidRDefault="00DC4253" w:rsidP="00DC4253">
      <w:pPr>
        <w:ind w:firstLine="720"/>
        <w:rPr>
          <w:rFonts w:ascii="Times New Roman" w:hAnsi="Times New Roman" w:cs="Times New Roman"/>
          <w:sz w:val="28"/>
          <w:szCs w:val="28"/>
        </w:rPr>
      </w:pPr>
      <w:r w:rsidRPr="002B3DEB">
        <w:rPr>
          <w:rFonts w:ascii="Times New Roman" w:hAnsi="Times New Roman" w:cs="Times New Roman"/>
          <w:sz w:val="28"/>
          <w:szCs w:val="28"/>
        </w:rPr>
        <w:t>3) осуществление авиационных мер по борьбе с вредителями и болезнями растений;</w:t>
      </w:r>
    </w:p>
    <w:p w:rsidR="00DC4253" w:rsidRPr="002B3DEB" w:rsidRDefault="00DC4253" w:rsidP="00DC4253">
      <w:pPr>
        <w:ind w:firstLine="720"/>
        <w:rPr>
          <w:rFonts w:ascii="Times New Roman" w:hAnsi="Times New Roman" w:cs="Times New Roman"/>
          <w:sz w:val="28"/>
          <w:szCs w:val="28"/>
        </w:rPr>
      </w:pPr>
      <w:r w:rsidRPr="002B3DEB">
        <w:rPr>
          <w:rFonts w:ascii="Times New Roman" w:hAnsi="Times New Roman" w:cs="Times New Roman"/>
          <w:sz w:val="28"/>
          <w:szCs w:val="28"/>
        </w:rPr>
        <w:t>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C4253" w:rsidRPr="002B3DEB" w:rsidRDefault="00DC4253" w:rsidP="00DC4253">
      <w:pPr>
        <w:ind w:firstLine="720"/>
        <w:rPr>
          <w:rFonts w:ascii="Times New Roman" w:hAnsi="Times New Roman" w:cs="Times New Roman"/>
          <w:sz w:val="28"/>
          <w:szCs w:val="28"/>
        </w:rPr>
      </w:pPr>
      <w:r w:rsidRPr="002B3DEB">
        <w:rPr>
          <w:rFonts w:ascii="Times New Roman" w:hAnsi="Times New Roman" w:cs="Times New Roman"/>
          <w:sz w:val="28"/>
          <w:szCs w:val="28"/>
        </w:rPr>
        <w:t>3. В границах прибрежных защитных полос, наряду с вышеперечисленными ограничениями, запрещается:</w:t>
      </w:r>
    </w:p>
    <w:p w:rsidR="00DC4253" w:rsidRPr="002B3DEB" w:rsidRDefault="00DC4253" w:rsidP="00DC4253">
      <w:pPr>
        <w:ind w:firstLine="720"/>
        <w:rPr>
          <w:rFonts w:ascii="Times New Roman" w:hAnsi="Times New Roman" w:cs="Times New Roman"/>
          <w:sz w:val="28"/>
          <w:szCs w:val="28"/>
        </w:rPr>
      </w:pPr>
      <w:r w:rsidRPr="002B3DEB">
        <w:rPr>
          <w:rFonts w:ascii="Times New Roman" w:hAnsi="Times New Roman" w:cs="Times New Roman"/>
          <w:sz w:val="28"/>
          <w:szCs w:val="28"/>
        </w:rPr>
        <w:t>1) распашка земель;</w:t>
      </w:r>
    </w:p>
    <w:p w:rsidR="00DC4253" w:rsidRPr="002B3DEB" w:rsidRDefault="00DC4253" w:rsidP="00DC4253">
      <w:pPr>
        <w:ind w:firstLine="720"/>
        <w:rPr>
          <w:rFonts w:ascii="Times New Roman" w:hAnsi="Times New Roman" w:cs="Times New Roman"/>
          <w:sz w:val="28"/>
          <w:szCs w:val="28"/>
        </w:rPr>
      </w:pPr>
      <w:r w:rsidRPr="002B3DEB">
        <w:rPr>
          <w:rFonts w:ascii="Times New Roman" w:hAnsi="Times New Roman" w:cs="Times New Roman"/>
          <w:sz w:val="28"/>
          <w:szCs w:val="28"/>
        </w:rPr>
        <w:t>2) размещение отвалов размываемых грунтов;</w:t>
      </w:r>
    </w:p>
    <w:p w:rsidR="00DC4253" w:rsidRPr="002B3DEB" w:rsidRDefault="00DC4253" w:rsidP="00DC4253">
      <w:pPr>
        <w:ind w:firstLine="720"/>
        <w:rPr>
          <w:rFonts w:ascii="Times New Roman" w:hAnsi="Times New Roman" w:cs="Times New Roman"/>
          <w:sz w:val="28"/>
          <w:szCs w:val="28"/>
        </w:rPr>
      </w:pPr>
      <w:r w:rsidRPr="002B3DEB">
        <w:rPr>
          <w:rFonts w:ascii="Times New Roman" w:hAnsi="Times New Roman" w:cs="Times New Roman"/>
          <w:sz w:val="28"/>
          <w:szCs w:val="28"/>
        </w:rPr>
        <w:t>3) выпас сельскохозяйственных животных и организация для них летних лагерей, ванн.</w:t>
      </w:r>
    </w:p>
    <w:p w:rsidR="00DC4253" w:rsidRPr="002B3DEB" w:rsidRDefault="00DC4253" w:rsidP="00DC4253">
      <w:pPr>
        <w:ind w:firstLine="720"/>
        <w:rPr>
          <w:rFonts w:ascii="Times New Roman" w:hAnsi="Times New Roman" w:cs="Times New Roman"/>
          <w:sz w:val="28"/>
          <w:szCs w:val="28"/>
        </w:rPr>
      </w:pPr>
      <w:r w:rsidRPr="002B3DEB">
        <w:rPr>
          <w:rFonts w:ascii="Times New Roman" w:hAnsi="Times New Roman" w:cs="Times New Roman"/>
          <w:sz w:val="28"/>
          <w:szCs w:val="28"/>
        </w:rPr>
        <w:t>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C4253" w:rsidRPr="002B3DEB" w:rsidRDefault="00DC4253" w:rsidP="00DC4253">
      <w:pPr>
        <w:pStyle w:val="4"/>
      </w:pPr>
      <w:bookmarkStart w:id="174" w:name="_Toc339628490"/>
      <w:bookmarkStart w:id="175" w:name="_Toc340570102"/>
      <w:bookmarkStart w:id="176" w:name="_Toc340747450"/>
      <w:r w:rsidRPr="002B3DEB">
        <w:lastRenderedPageBreak/>
        <w:t>Стат</w:t>
      </w:r>
      <w:r w:rsidR="00965326">
        <w:t>ья 6</w:t>
      </w:r>
      <w:r w:rsidR="00FF2B16">
        <w:t>5</w:t>
      </w:r>
      <w:r w:rsidRPr="002B3DEB">
        <w:t>. Ограничения использования земельных участков и объектов капитального строительства на территории санитарных, защитных и санитарно-защитных зон</w:t>
      </w:r>
      <w:bookmarkEnd w:id="174"/>
      <w:bookmarkEnd w:id="175"/>
      <w:bookmarkEnd w:id="176"/>
    </w:p>
    <w:p w:rsidR="00DC4253" w:rsidRPr="002B3DEB" w:rsidRDefault="00DC4253" w:rsidP="00DC4253">
      <w:pPr>
        <w:rPr>
          <w:rFonts w:ascii="Times New Roman" w:hAnsi="Times New Roman" w:cs="Times New Roman"/>
          <w:sz w:val="28"/>
          <w:szCs w:val="28"/>
        </w:rPr>
      </w:pPr>
    </w:p>
    <w:p w:rsidR="00DC4253" w:rsidRPr="002B3DEB" w:rsidRDefault="00DC4253" w:rsidP="00DC4253">
      <w:pPr>
        <w:pStyle w:val="125"/>
        <w:tabs>
          <w:tab w:val="left" w:pos="900"/>
        </w:tabs>
        <w:spacing w:before="0"/>
        <w:ind w:firstLine="720"/>
        <w:rPr>
          <w:sz w:val="28"/>
          <w:szCs w:val="28"/>
        </w:rPr>
      </w:pPr>
      <w:r w:rsidRPr="002B3DEB">
        <w:rPr>
          <w:sz w:val="28"/>
          <w:szCs w:val="28"/>
        </w:rPr>
        <w:t>1. На территории санитарных, защитных и санитарно-защитных зон (далее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DC4253" w:rsidRPr="002B3DEB" w:rsidRDefault="00DC4253" w:rsidP="00DC4253">
      <w:pPr>
        <w:tabs>
          <w:tab w:val="left" w:pos="900"/>
        </w:tabs>
        <w:ind w:firstLine="720"/>
        <w:rPr>
          <w:rFonts w:ascii="Times New Roman" w:hAnsi="Times New Roman" w:cs="Times New Roman"/>
          <w:sz w:val="28"/>
          <w:szCs w:val="28"/>
        </w:rPr>
      </w:pPr>
      <w:r w:rsidRPr="002B3DEB">
        <w:rPr>
          <w:rFonts w:ascii="Times New Roman" w:hAnsi="Times New Roman" w:cs="Times New Roman"/>
          <w:sz w:val="28"/>
          <w:szCs w:val="28"/>
        </w:rPr>
        <w:t>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DC4253" w:rsidRPr="002B3DEB" w:rsidRDefault="00DC4253" w:rsidP="00DC4253">
      <w:pPr>
        <w:tabs>
          <w:tab w:val="left" w:pos="900"/>
        </w:tabs>
        <w:ind w:firstLine="720"/>
        <w:rPr>
          <w:rFonts w:ascii="Times New Roman" w:hAnsi="Times New Roman" w:cs="Times New Roman"/>
          <w:sz w:val="28"/>
          <w:szCs w:val="28"/>
        </w:rPr>
      </w:pPr>
      <w:r w:rsidRPr="002B3DEB">
        <w:rPr>
          <w:rFonts w:ascii="Times New Roman" w:hAnsi="Times New Roman" w:cs="Times New Roman"/>
          <w:sz w:val="28"/>
          <w:szCs w:val="28"/>
        </w:rPr>
        <w:t xml:space="preserve"> 3. В соответствии с указанным режимом вводятся следующие ограничения:</w:t>
      </w:r>
    </w:p>
    <w:p w:rsidR="00DC4253" w:rsidRPr="002B3DEB" w:rsidRDefault="00DC4253" w:rsidP="00DC4253">
      <w:pPr>
        <w:tabs>
          <w:tab w:val="left" w:pos="900"/>
        </w:tabs>
        <w:ind w:firstLine="720"/>
        <w:rPr>
          <w:rFonts w:ascii="Times New Roman" w:hAnsi="Times New Roman" w:cs="Times New Roman"/>
          <w:sz w:val="28"/>
          <w:szCs w:val="28"/>
        </w:rPr>
      </w:pPr>
      <w:r w:rsidRPr="002B3DEB">
        <w:rPr>
          <w:rFonts w:ascii="Times New Roman" w:hAnsi="Times New Roman" w:cs="Times New Roman"/>
          <w:sz w:val="28"/>
          <w:szCs w:val="28"/>
        </w:rPr>
        <w:t>1) на территории СЗЗ не допускается размещение:</w:t>
      </w:r>
    </w:p>
    <w:p w:rsidR="00DC4253" w:rsidRPr="002B3DEB" w:rsidRDefault="00DC4253" w:rsidP="00DC4253">
      <w:pPr>
        <w:tabs>
          <w:tab w:val="left" w:pos="900"/>
        </w:tabs>
        <w:ind w:firstLine="900"/>
        <w:rPr>
          <w:rFonts w:ascii="Times New Roman" w:hAnsi="Times New Roman" w:cs="Times New Roman"/>
          <w:sz w:val="28"/>
          <w:szCs w:val="28"/>
        </w:rPr>
      </w:pPr>
      <w:r w:rsidRPr="002B3DEB">
        <w:rPr>
          <w:rFonts w:ascii="Times New Roman" w:hAnsi="Times New Roman" w:cs="Times New Roman"/>
          <w:sz w:val="28"/>
          <w:szCs w:val="28"/>
        </w:rPr>
        <w:t xml:space="preserve">жилой застройки, включая отдельные жилые дома; </w:t>
      </w:r>
    </w:p>
    <w:p w:rsidR="00DC4253" w:rsidRPr="002B3DEB" w:rsidRDefault="00DC4253" w:rsidP="00DC4253">
      <w:pPr>
        <w:tabs>
          <w:tab w:val="left" w:pos="900"/>
        </w:tabs>
        <w:ind w:firstLine="900"/>
        <w:rPr>
          <w:rFonts w:ascii="Times New Roman" w:hAnsi="Times New Roman" w:cs="Times New Roman"/>
          <w:sz w:val="28"/>
          <w:szCs w:val="28"/>
        </w:rPr>
      </w:pPr>
      <w:r w:rsidRPr="002B3DEB">
        <w:rPr>
          <w:rFonts w:ascii="Times New Roman" w:hAnsi="Times New Roman" w:cs="Times New Roman"/>
          <w:sz w:val="28"/>
          <w:szCs w:val="28"/>
        </w:rPr>
        <w:t>ландшафтно-рекреационных зон, зон отдыха, территорий курортов, санаториев и домов отдыха;</w:t>
      </w:r>
    </w:p>
    <w:p w:rsidR="00DC4253" w:rsidRPr="002B3DEB" w:rsidRDefault="00DC4253" w:rsidP="00DC4253">
      <w:pPr>
        <w:tabs>
          <w:tab w:val="left" w:pos="900"/>
        </w:tabs>
        <w:ind w:firstLine="900"/>
        <w:rPr>
          <w:rFonts w:ascii="Times New Roman" w:hAnsi="Times New Roman" w:cs="Times New Roman"/>
          <w:sz w:val="28"/>
          <w:szCs w:val="28"/>
        </w:rPr>
      </w:pPr>
      <w:r w:rsidRPr="002B3DEB">
        <w:rPr>
          <w:rFonts w:ascii="Times New Roman" w:hAnsi="Times New Roman" w:cs="Times New Roman"/>
          <w:sz w:val="28"/>
          <w:szCs w:val="28"/>
        </w:rPr>
        <w:t>территорий садоводческих товариществ и коттеджной застройки, коллективных или индивидуальных дачных и садово-огородных участков;</w:t>
      </w:r>
    </w:p>
    <w:p w:rsidR="00DC4253" w:rsidRPr="002B3DEB" w:rsidRDefault="00DC4253" w:rsidP="00DC4253">
      <w:pPr>
        <w:tabs>
          <w:tab w:val="left" w:pos="900"/>
        </w:tabs>
        <w:ind w:firstLine="900"/>
        <w:rPr>
          <w:rFonts w:ascii="Times New Roman" w:hAnsi="Times New Roman" w:cs="Times New Roman"/>
          <w:sz w:val="28"/>
          <w:szCs w:val="28"/>
        </w:rPr>
      </w:pPr>
      <w:r w:rsidRPr="002B3DEB">
        <w:rPr>
          <w:rFonts w:ascii="Times New Roman" w:hAnsi="Times New Roman" w:cs="Times New Roman"/>
          <w:sz w:val="28"/>
          <w:szCs w:val="28"/>
        </w:rPr>
        <w:t>спортивных сооружений;</w:t>
      </w:r>
    </w:p>
    <w:p w:rsidR="00DC4253" w:rsidRPr="002B3DEB" w:rsidRDefault="00DC4253" w:rsidP="00DC4253">
      <w:pPr>
        <w:tabs>
          <w:tab w:val="left" w:pos="900"/>
        </w:tabs>
        <w:ind w:firstLine="900"/>
        <w:rPr>
          <w:rFonts w:ascii="Times New Roman" w:hAnsi="Times New Roman" w:cs="Times New Roman"/>
          <w:sz w:val="28"/>
          <w:szCs w:val="28"/>
        </w:rPr>
      </w:pPr>
      <w:r w:rsidRPr="002B3DEB">
        <w:rPr>
          <w:rFonts w:ascii="Times New Roman" w:hAnsi="Times New Roman" w:cs="Times New Roman"/>
          <w:sz w:val="28"/>
          <w:szCs w:val="28"/>
        </w:rPr>
        <w:t>детских площадок;</w:t>
      </w:r>
    </w:p>
    <w:p w:rsidR="00DC4253" w:rsidRPr="002B3DEB" w:rsidRDefault="00DC4253" w:rsidP="00DC4253">
      <w:pPr>
        <w:tabs>
          <w:tab w:val="left" w:pos="900"/>
        </w:tabs>
        <w:ind w:firstLine="900"/>
        <w:rPr>
          <w:rFonts w:ascii="Times New Roman" w:hAnsi="Times New Roman" w:cs="Times New Roman"/>
          <w:sz w:val="28"/>
          <w:szCs w:val="28"/>
        </w:rPr>
      </w:pPr>
      <w:r w:rsidRPr="002B3DEB">
        <w:rPr>
          <w:rFonts w:ascii="Times New Roman" w:hAnsi="Times New Roman" w:cs="Times New Roman"/>
          <w:sz w:val="28"/>
          <w:szCs w:val="28"/>
        </w:rPr>
        <w:t>образовательных и детских учреждений;</w:t>
      </w:r>
    </w:p>
    <w:p w:rsidR="00DC4253" w:rsidRPr="002B3DEB" w:rsidRDefault="00DC4253" w:rsidP="00DC4253">
      <w:pPr>
        <w:tabs>
          <w:tab w:val="left" w:pos="900"/>
        </w:tabs>
        <w:ind w:firstLine="900"/>
        <w:rPr>
          <w:rFonts w:ascii="Times New Roman" w:hAnsi="Times New Roman" w:cs="Times New Roman"/>
          <w:sz w:val="28"/>
          <w:szCs w:val="28"/>
        </w:rPr>
      </w:pPr>
      <w:r w:rsidRPr="002B3DEB">
        <w:rPr>
          <w:rFonts w:ascii="Times New Roman" w:hAnsi="Times New Roman" w:cs="Times New Roman"/>
          <w:sz w:val="28"/>
          <w:szCs w:val="28"/>
        </w:rPr>
        <w:t>лечебно-профилактических и оздоровительных учреждений общего пользования;</w:t>
      </w:r>
    </w:p>
    <w:p w:rsidR="00DC4253" w:rsidRPr="002B3DEB" w:rsidRDefault="00DC4253" w:rsidP="00DC4253">
      <w:pPr>
        <w:tabs>
          <w:tab w:val="left" w:pos="900"/>
        </w:tabs>
        <w:ind w:firstLine="900"/>
        <w:rPr>
          <w:rFonts w:ascii="Times New Roman" w:hAnsi="Times New Roman" w:cs="Times New Roman"/>
          <w:sz w:val="28"/>
          <w:szCs w:val="28"/>
        </w:rPr>
      </w:pPr>
      <w:r w:rsidRPr="002B3DEB">
        <w:rPr>
          <w:rFonts w:ascii="Times New Roman" w:hAnsi="Times New Roman" w:cs="Times New Roman"/>
          <w:sz w:val="28"/>
          <w:szCs w:val="28"/>
        </w:rPr>
        <w:t xml:space="preserve">других территории с нормируемыми показателями качества среды обитания; </w:t>
      </w:r>
    </w:p>
    <w:p w:rsidR="00DC4253" w:rsidRPr="002B3DEB" w:rsidRDefault="00DC4253" w:rsidP="00DC4253">
      <w:pPr>
        <w:tabs>
          <w:tab w:val="left" w:pos="900"/>
        </w:tabs>
        <w:ind w:firstLine="720"/>
        <w:rPr>
          <w:rFonts w:ascii="Times New Roman" w:hAnsi="Times New Roman" w:cs="Times New Roman"/>
          <w:sz w:val="28"/>
          <w:szCs w:val="28"/>
        </w:rPr>
      </w:pPr>
      <w:r w:rsidRPr="002B3DEB">
        <w:rPr>
          <w:rFonts w:ascii="Times New Roman" w:hAnsi="Times New Roman" w:cs="Times New Roman"/>
          <w:sz w:val="28"/>
          <w:szCs w:val="28"/>
        </w:rPr>
        <w:t xml:space="preserve">  2) в СЗЗ и на территории объектов других отраслей промышленности не допускается размещать:</w:t>
      </w:r>
    </w:p>
    <w:p w:rsidR="00DC4253" w:rsidRPr="002B3DEB" w:rsidRDefault="00DC4253" w:rsidP="00DC4253">
      <w:pPr>
        <w:tabs>
          <w:tab w:val="left" w:pos="900"/>
        </w:tabs>
        <w:ind w:firstLine="900"/>
        <w:rPr>
          <w:rFonts w:ascii="Times New Roman" w:hAnsi="Times New Roman" w:cs="Times New Roman"/>
          <w:sz w:val="28"/>
          <w:szCs w:val="28"/>
        </w:rPr>
      </w:pPr>
      <w:r w:rsidRPr="002B3DEB">
        <w:rPr>
          <w:rFonts w:ascii="Times New Roman" w:hAnsi="Times New Roman" w:cs="Times New Roman"/>
          <w:sz w:val="28"/>
          <w:szCs w:val="28"/>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DC4253" w:rsidRPr="002B3DEB" w:rsidRDefault="00DC4253" w:rsidP="00DC4253">
      <w:pPr>
        <w:tabs>
          <w:tab w:val="left" w:pos="900"/>
        </w:tabs>
        <w:ind w:firstLine="900"/>
        <w:rPr>
          <w:rFonts w:ascii="Times New Roman" w:hAnsi="Times New Roman" w:cs="Times New Roman"/>
          <w:sz w:val="28"/>
          <w:szCs w:val="28"/>
        </w:rPr>
      </w:pPr>
      <w:r w:rsidRPr="002B3DEB">
        <w:rPr>
          <w:rFonts w:ascii="Times New Roman" w:hAnsi="Times New Roman" w:cs="Times New Roman"/>
          <w:sz w:val="28"/>
          <w:szCs w:val="28"/>
        </w:rPr>
        <w:t>объекты пищевых отраслей промышленности;</w:t>
      </w:r>
    </w:p>
    <w:p w:rsidR="00DC4253" w:rsidRPr="002B3DEB" w:rsidRDefault="00DC4253" w:rsidP="00DC4253">
      <w:pPr>
        <w:tabs>
          <w:tab w:val="left" w:pos="900"/>
        </w:tabs>
        <w:ind w:firstLine="900"/>
        <w:rPr>
          <w:rFonts w:ascii="Times New Roman" w:hAnsi="Times New Roman" w:cs="Times New Roman"/>
          <w:sz w:val="28"/>
          <w:szCs w:val="28"/>
        </w:rPr>
      </w:pPr>
      <w:r w:rsidRPr="002B3DEB">
        <w:rPr>
          <w:rFonts w:ascii="Times New Roman" w:hAnsi="Times New Roman" w:cs="Times New Roman"/>
          <w:sz w:val="28"/>
          <w:szCs w:val="28"/>
        </w:rPr>
        <w:t>оптовые склады продовольственного сырья и пищевых продуктов;</w:t>
      </w:r>
    </w:p>
    <w:p w:rsidR="00DC4253" w:rsidRPr="002B3DEB" w:rsidRDefault="00DC4253" w:rsidP="00DC4253">
      <w:pPr>
        <w:tabs>
          <w:tab w:val="left" w:pos="900"/>
        </w:tabs>
        <w:ind w:firstLine="900"/>
        <w:rPr>
          <w:rFonts w:ascii="Times New Roman" w:hAnsi="Times New Roman" w:cs="Times New Roman"/>
          <w:sz w:val="28"/>
          <w:szCs w:val="28"/>
        </w:rPr>
      </w:pPr>
      <w:r w:rsidRPr="002B3DEB">
        <w:rPr>
          <w:rFonts w:ascii="Times New Roman" w:hAnsi="Times New Roman" w:cs="Times New Roman"/>
          <w:sz w:val="28"/>
          <w:szCs w:val="28"/>
        </w:rPr>
        <w:t>комплексы водопроводных сооружений для подготовки и хранения питьевой воды, которые могут повлиять на качество продукции;</w:t>
      </w:r>
    </w:p>
    <w:p w:rsidR="00DC4253" w:rsidRPr="002B3DEB" w:rsidRDefault="00DC4253" w:rsidP="00DC4253">
      <w:pPr>
        <w:tabs>
          <w:tab w:val="left" w:pos="900"/>
        </w:tabs>
        <w:ind w:firstLine="720"/>
        <w:rPr>
          <w:rFonts w:ascii="Times New Roman" w:hAnsi="Times New Roman" w:cs="Times New Roman"/>
          <w:sz w:val="28"/>
          <w:szCs w:val="28"/>
        </w:rPr>
      </w:pPr>
      <w:r w:rsidRPr="002B3DEB">
        <w:rPr>
          <w:rFonts w:ascii="Times New Roman" w:hAnsi="Times New Roman" w:cs="Times New Roman"/>
          <w:sz w:val="28"/>
          <w:szCs w:val="28"/>
        </w:rPr>
        <w:t>3) в границах СЗЗ промышленного объекта или производства допускается размещать:</w:t>
      </w:r>
    </w:p>
    <w:p w:rsidR="00DC4253" w:rsidRPr="002B3DEB" w:rsidRDefault="00DC4253" w:rsidP="00DC4253">
      <w:pPr>
        <w:tabs>
          <w:tab w:val="left" w:pos="900"/>
        </w:tabs>
        <w:ind w:firstLine="900"/>
        <w:rPr>
          <w:rFonts w:ascii="Times New Roman" w:hAnsi="Times New Roman" w:cs="Times New Roman"/>
          <w:sz w:val="28"/>
          <w:szCs w:val="28"/>
        </w:rPr>
      </w:pPr>
      <w:r w:rsidRPr="002B3DEB">
        <w:rPr>
          <w:rFonts w:ascii="Times New Roman" w:hAnsi="Times New Roman" w:cs="Times New Roman"/>
          <w:sz w:val="28"/>
          <w:szCs w:val="28"/>
        </w:rPr>
        <w:t>нежилые помещения для дежурного аварийного персонала;</w:t>
      </w:r>
    </w:p>
    <w:p w:rsidR="00DC4253" w:rsidRPr="002B3DEB" w:rsidRDefault="00DC4253" w:rsidP="00DC4253">
      <w:pPr>
        <w:tabs>
          <w:tab w:val="left" w:pos="900"/>
        </w:tabs>
        <w:ind w:firstLine="900"/>
        <w:rPr>
          <w:rFonts w:ascii="Times New Roman" w:hAnsi="Times New Roman" w:cs="Times New Roman"/>
          <w:sz w:val="28"/>
          <w:szCs w:val="28"/>
        </w:rPr>
      </w:pPr>
      <w:r w:rsidRPr="002B3DEB">
        <w:rPr>
          <w:rFonts w:ascii="Times New Roman" w:hAnsi="Times New Roman" w:cs="Times New Roman"/>
          <w:sz w:val="28"/>
          <w:szCs w:val="28"/>
        </w:rPr>
        <w:t>помещения для пребывания работающих по вахтовому методу (не более двух недель);</w:t>
      </w:r>
    </w:p>
    <w:p w:rsidR="00DC4253" w:rsidRPr="002B3DEB" w:rsidRDefault="00DC4253" w:rsidP="00DC4253">
      <w:pPr>
        <w:tabs>
          <w:tab w:val="left" w:pos="900"/>
        </w:tabs>
        <w:ind w:firstLine="900"/>
        <w:rPr>
          <w:rFonts w:ascii="Times New Roman" w:hAnsi="Times New Roman" w:cs="Times New Roman"/>
          <w:sz w:val="28"/>
          <w:szCs w:val="28"/>
        </w:rPr>
      </w:pPr>
      <w:r w:rsidRPr="002B3DEB">
        <w:rPr>
          <w:rFonts w:ascii="Times New Roman" w:hAnsi="Times New Roman" w:cs="Times New Roman"/>
          <w:sz w:val="28"/>
          <w:szCs w:val="28"/>
        </w:rPr>
        <w:lastRenderedPageBreak/>
        <w:t>здания управления;</w:t>
      </w:r>
    </w:p>
    <w:p w:rsidR="00DC4253" w:rsidRPr="002B3DEB" w:rsidRDefault="00DC4253" w:rsidP="00DC4253">
      <w:pPr>
        <w:tabs>
          <w:tab w:val="left" w:pos="900"/>
        </w:tabs>
        <w:ind w:firstLine="900"/>
        <w:rPr>
          <w:rFonts w:ascii="Times New Roman" w:hAnsi="Times New Roman" w:cs="Times New Roman"/>
          <w:sz w:val="28"/>
          <w:szCs w:val="28"/>
        </w:rPr>
      </w:pPr>
      <w:r w:rsidRPr="002B3DEB">
        <w:rPr>
          <w:rFonts w:ascii="Times New Roman" w:hAnsi="Times New Roman" w:cs="Times New Roman"/>
          <w:sz w:val="28"/>
          <w:szCs w:val="28"/>
        </w:rPr>
        <w:t xml:space="preserve">конструкторские бюро, </w:t>
      </w:r>
    </w:p>
    <w:p w:rsidR="00DC4253" w:rsidRPr="002B3DEB" w:rsidRDefault="00DC4253" w:rsidP="00DC4253">
      <w:pPr>
        <w:tabs>
          <w:tab w:val="left" w:pos="900"/>
        </w:tabs>
        <w:ind w:firstLine="900"/>
        <w:rPr>
          <w:rFonts w:ascii="Times New Roman" w:hAnsi="Times New Roman" w:cs="Times New Roman"/>
          <w:sz w:val="28"/>
          <w:szCs w:val="28"/>
        </w:rPr>
      </w:pPr>
      <w:r w:rsidRPr="002B3DEB">
        <w:rPr>
          <w:rFonts w:ascii="Times New Roman" w:hAnsi="Times New Roman" w:cs="Times New Roman"/>
          <w:sz w:val="28"/>
          <w:szCs w:val="28"/>
        </w:rPr>
        <w:t>здания административного назначения;</w:t>
      </w:r>
    </w:p>
    <w:p w:rsidR="00DC4253" w:rsidRPr="002B3DEB" w:rsidRDefault="00DC4253" w:rsidP="00DC4253">
      <w:pPr>
        <w:tabs>
          <w:tab w:val="left" w:pos="900"/>
        </w:tabs>
        <w:rPr>
          <w:rFonts w:ascii="Times New Roman" w:hAnsi="Times New Roman" w:cs="Times New Roman"/>
          <w:sz w:val="28"/>
          <w:szCs w:val="28"/>
        </w:rPr>
      </w:pPr>
      <w:r w:rsidRPr="002B3DEB">
        <w:rPr>
          <w:rFonts w:ascii="Times New Roman" w:hAnsi="Times New Roman" w:cs="Times New Roman"/>
          <w:sz w:val="28"/>
          <w:szCs w:val="28"/>
        </w:rPr>
        <w:tab/>
        <w:t>научно-исследовательские лаборатории;</w:t>
      </w:r>
    </w:p>
    <w:p w:rsidR="00DC4253" w:rsidRPr="002B3DEB" w:rsidRDefault="00DC4253" w:rsidP="00DC4253">
      <w:pPr>
        <w:tabs>
          <w:tab w:val="left" w:pos="900"/>
        </w:tabs>
        <w:rPr>
          <w:rFonts w:ascii="Times New Roman" w:hAnsi="Times New Roman" w:cs="Times New Roman"/>
          <w:sz w:val="28"/>
          <w:szCs w:val="28"/>
        </w:rPr>
      </w:pPr>
      <w:r w:rsidRPr="002B3DEB">
        <w:rPr>
          <w:rFonts w:ascii="Times New Roman" w:hAnsi="Times New Roman" w:cs="Times New Roman"/>
          <w:sz w:val="28"/>
          <w:szCs w:val="28"/>
        </w:rPr>
        <w:tab/>
        <w:t>поликлиники;</w:t>
      </w:r>
    </w:p>
    <w:p w:rsidR="00DC4253" w:rsidRPr="002B3DEB" w:rsidRDefault="00DC4253" w:rsidP="00DC4253">
      <w:pPr>
        <w:tabs>
          <w:tab w:val="left" w:pos="900"/>
        </w:tabs>
        <w:rPr>
          <w:rFonts w:ascii="Times New Roman" w:hAnsi="Times New Roman" w:cs="Times New Roman"/>
          <w:sz w:val="28"/>
          <w:szCs w:val="28"/>
        </w:rPr>
      </w:pPr>
      <w:r w:rsidRPr="002B3DEB">
        <w:rPr>
          <w:rFonts w:ascii="Times New Roman" w:hAnsi="Times New Roman" w:cs="Times New Roman"/>
          <w:sz w:val="28"/>
          <w:szCs w:val="28"/>
        </w:rPr>
        <w:tab/>
        <w:t>спортивно-оздоровительные сооружения закрытого типа;</w:t>
      </w:r>
    </w:p>
    <w:p w:rsidR="00DC4253" w:rsidRPr="002B3DEB" w:rsidRDefault="00DC4253" w:rsidP="00DC4253">
      <w:pPr>
        <w:tabs>
          <w:tab w:val="left" w:pos="900"/>
        </w:tabs>
        <w:rPr>
          <w:rFonts w:ascii="Times New Roman" w:hAnsi="Times New Roman" w:cs="Times New Roman"/>
          <w:sz w:val="28"/>
          <w:szCs w:val="28"/>
        </w:rPr>
      </w:pPr>
      <w:r w:rsidRPr="002B3DEB">
        <w:rPr>
          <w:rFonts w:ascii="Times New Roman" w:hAnsi="Times New Roman" w:cs="Times New Roman"/>
          <w:sz w:val="28"/>
          <w:szCs w:val="28"/>
        </w:rPr>
        <w:tab/>
        <w:t>бани;</w:t>
      </w:r>
    </w:p>
    <w:p w:rsidR="00DC4253" w:rsidRPr="002B3DEB" w:rsidRDefault="00DC4253" w:rsidP="00DC4253">
      <w:pPr>
        <w:tabs>
          <w:tab w:val="left" w:pos="900"/>
        </w:tabs>
        <w:rPr>
          <w:rFonts w:ascii="Times New Roman" w:hAnsi="Times New Roman" w:cs="Times New Roman"/>
          <w:sz w:val="28"/>
          <w:szCs w:val="28"/>
        </w:rPr>
      </w:pPr>
      <w:r w:rsidRPr="002B3DEB">
        <w:rPr>
          <w:rFonts w:ascii="Times New Roman" w:hAnsi="Times New Roman" w:cs="Times New Roman"/>
          <w:sz w:val="28"/>
          <w:szCs w:val="28"/>
        </w:rPr>
        <w:tab/>
        <w:t>прачечные;</w:t>
      </w:r>
    </w:p>
    <w:p w:rsidR="00DC4253" w:rsidRPr="002B3DEB" w:rsidRDefault="00DC4253" w:rsidP="00DC4253">
      <w:pPr>
        <w:tabs>
          <w:tab w:val="left" w:pos="900"/>
        </w:tabs>
        <w:rPr>
          <w:rFonts w:ascii="Times New Roman" w:hAnsi="Times New Roman" w:cs="Times New Roman"/>
          <w:sz w:val="28"/>
          <w:szCs w:val="28"/>
        </w:rPr>
      </w:pPr>
      <w:r w:rsidRPr="002B3DEB">
        <w:rPr>
          <w:rFonts w:ascii="Times New Roman" w:hAnsi="Times New Roman" w:cs="Times New Roman"/>
          <w:sz w:val="28"/>
          <w:szCs w:val="28"/>
        </w:rPr>
        <w:tab/>
        <w:t>объекты торговли и общественного питания;</w:t>
      </w:r>
    </w:p>
    <w:p w:rsidR="00DC4253" w:rsidRPr="002B3DEB" w:rsidRDefault="00DC4253" w:rsidP="00DC4253">
      <w:pPr>
        <w:tabs>
          <w:tab w:val="left" w:pos="900"/>
        </w:tabs>
        <w:rPr>
          <w:rFonts w:ascii="Times New Roman" w:hAnsi="Times New Roman" w:cs="Times New Roman"/>
          <w:sz w:val="28"/>
          <w:szCs w:val="28"/>
        </w:rPr>
      </w:pPr>
      <w:r w:rsidRPr="002B3DEB">
        <w:rPr>
          <w:rFonts w:ascii="Times New Roman" w:hAnsi="Times New Roman" w:cs="Times New Roman"/>
          <w:sz w:val="28"/>
          <w:szCs w:val="28"/>
        </w:rPr>
        <w:tab/>
        <w:t>мотели, гостиницы;</w:t>
      </w:r>
    </w:p>
    <w:p w:rsidR="00DC4253" w:rsidRPr="002B3DEB" w:rsidRDefault="00DC4253" w:rsidP="00DC4253">
      <w:pPr>
        <w:tabs>
          <w:tab w:val="left" w:pos="900"/>
        </w:tabs>
        <w:rPr>
          <w:rFonts w:ascii="Times New Roman" w:hAnsi="Times New Roman" w:cs="Times New Roman"/>
          <w:sz w:val="28"/>
          <w:szCs w:val="28"/>
        </w:rPr>
      </w:pPr>
      <w:r w:rsidRPr="002B3DEB">
        <w:rPr>
          <w:rFonts w:ascii="Times New Roman" w:hAnsi="Times New Roman" w:cs="Times New Roman"/>
          <w:sz w:val="28"/>
          <w:szCs w:val="28"/>
        </w:rPr>
        <w:tab/>
        <w:t>гаражи, площадки и сооружения для хранения общественного и индивидуального автотранспорта;</w:t>
      </w:r>
    </w:p>
    <w:p w:rsidR="00DC4253" w:rsidRPr="002B3DEB" w:rsidRDefault="00DC4253" w:rsidP="00DC4253">
      <w:pPr>
        <w:tabs>
          <w:tab w:val="left" w:pos="900"/>
        </w:tabs>
        <w:rPr>
          <w:rFonts w:ascii="Times New Roman" w:hAnsi="Times New Roman" w:cs="Times New Roman"/>
          <w:sz w:val="28"/>
          <w:szCs w:val="28"/>
        </w:rPr>
      </w:pPr>
      <w:r w:rsidRPr="002B3DEB">
        <w:rPr>
          <w:rFonts w:ascii="Times New Roman" w:hAnsi="Times New Roman" w:cs="Times New Roman"/>
          <w:sz w:val="28"/>
          <w:szCs w:val="28"/>
        </w:rPr>
        <w:tab/>
        <w:t>пожарные депо;</w:t>
      </w:r>
    </w:p>
    <w:p w:rsidR="00DC4253" w:rsidRPr="002B3DEB" w:rsidRDefault="00DC4253" w:rsidP="00DC4253">
      <w:pPr>
        <w:tabs>
          <w:tab w:val="left" w:pos="900"/>
        </w:tabs>
        <w:rPr>
          <w:rFonts w:ascii="Times New Roman" w:hAnsi="Times New Roman" w:cs="Times New Roman"/>
          <w:sz w:val="28"/>
          <w:szCs w:val="28"/>
        </w:rPr>
      </w:pPr>
      <w:r w:rsidRPr="002B3DEB">
        <w:rPr>
          <w:rFonts w:ascii="Times New Roman" w:hAnsi="Times New Roman" w:cs="Times New Roman"/>
          <w:sz w:val="28"/>
          <w:szCs w:val="28"/>
        </w:rPr>
        <w:tab/>
        <w:t>местные и транзитные коммуникации;</w:t>
      </w:r>
    </w:p>
    <w:p w:rsidR="00DC4253" w:rsidRPr="002B3DEB" w:rsidRDefault="00DC4253" w:rsidP="00DC4253">
      <w:pPr>
        <w:tabs>
          <w:tab w:val="left" w:pos="900"/>
        </w:tabs>
        <w:rPr>
          <w:rFonts w:ascii="Times New Roman" w:hAnsi="Times New Roman" w:cs="Times New Roman"/>
          <w:sz w:val="28"/>
          <w:szCs w:val="28"/>
        </w:rPr>
      </w:pPr>
      <w:r w:rsidRPr="002B3DEB">
        <w:rPr>
          <w:rFonts w:ascii="Times New Roman" w:hAnsi="Times New Roman" w:cs="Times New Roman"/>
          <w:sz w:val="28"/>
          <w:szCs w:val="28"/>
        </w:rPr>
        <w:tab/>
        <w:t>ЛЭП;</w:t>
      </w:r>
    </w:p>
    <w:p w:rsidR="00DC4253" w:rsidRPr="002B3DEB" w:rsidRDefault="00DC4253" w:rsidP="00DC4253">
      <w:pPr>
        <w:tabs>
          <w:tab w:val="left" w:pos="900"/>
        </w:tabs>
        <w:rPr>
          <w:rFonts w:ascii="Times New Roman" w:hAnsi="Times New Roman" w:cs="Times New Roman"/>
          <w:sz w:val="28"/>
          <w:szCs w:val="28"/>
        </w:rPr>
      </w:pPr>
      <w:r w:rsidRPr="002B3DEB">
        <w:rPr>
          <w:rFonts w:ascii="Times New Roman" w:hAnsi="Times New Roman" w:cs="Times New Roman"/>
          <w:sz w:val="28"/>
          <w:szCs w:val="28"/>
        </w:rPr>
        <w:tab/>
        <w:t>электроподстанции;</w:t>
      </w:r>
    </w:p>
    <w:p w:rsidR="00DC4253" w:rsidRPr="002B3DEB" w:rsidRDefault="00DC4253" w:rsidP="00DC4253">
      <w:pPr>
        <w:tabs>
          <w:tab w:val="left" w:pos="900"/>
        </w:tabs>
        <w:rPr>
          <w:rFonts w:ascii="Times New Roman" w:hAnsi="Times New Roman" w:cs="Times New Roman"/>
          <w:sz w:val="28"/>
          <w:szCs w:val="28"/>
        </w:rPr>
      </w:pPr>
      <w:r w:rsidRPr="002B3DEB">
        <w:rPr>
          <w:rFonts w:ascii="Times New Roman" w:hAnsi="Times New Roman" w:cs="Times New Roman"/>
          <w:sz w:val="28"/>
          <w:szCs w:val="28"/>
        </w:rPr>
        <w:tab/>
        <w:t>нефте- и газопроводы;</w:t>
      </w:r>
    </w:p>
    <w:p w:rsidR="00DC4253" w:rsidRPr="002B3DEB" w:rsidRDefault="00DC4253" w:rsidP="00DC4253">
      <w:pPr>
        <w:tabs>
          <w:tab w:val="left" w:pos="900"/>
        </w:tabs>
        <w:rPr>
          <w:rFonts w:ascii="Times New Roman" w:hAnsi="Times New Roman" w:cs="Times New Roman"/>
          <w:sz w:val="28"/>
          <w:szCs w:val="28"/>
        </w:rPr>
      </w:pPr>
      <w:r w:rsidRPr="002B3DEB">
        <w:rPr>
          <w:rFonts w:ascii="Times New Roman" w:hAnsi="Times New Roman" w:cs="Times New Roman"/>
          <w:sz w:val="28"/>
          <w:szCs w:val="28"/>
        </w:rPr>
        <w:tab/>
        <w:t>артезианские скважины для технического водоснабжения;</w:t>
      </w:r>
    </w:p>
    <w:p w:rsidR="00DC4253" w:rsidRPr="002B3DEB" w:rsidRDefault="00DC4253" w:rsidP="00DC4253">
      <w:pPr>
        <w:tabs>
          <w:tab w:val="left" w:pos="900"/>
        </w:tabs>
        <w:rPr>
          <w:rFonts w:ascii="Times New Roman" w:hAnsi="Times New Roman" w:cs="Times New Roman"/>
          <w:sz w:val="28"/>
          <w:szCs w:val="28"/>
        </w:rPr>
      </w:pPr>
      <w:r w:rsidRPr="002B3DEB">
        <w:rPr>
          <w:rFonts w:ascii="Times New Roman" w:hAnsi="Times New Roman" w:cs="Times New Roman"/>
          <w:sz w:val="28"/>
          <w:szCs w:val="28"/>
        </w:rPr>
        <w:tab/>
        <w:t>водоохлаждающие со</w:t>
      </w:r>
      <w:r w:rsidRPr="002B3DEB">
        <w:rPr>
          <w:rFonts w:ascii="Times New Roman" w:hAnsi="Times New Roman" w:cs="Times New Roman"/>
          <w:sz w:val="28"/>
          <w:szCs w:val="28"/>
        </w:rPr>
        <w:softHyphen/>
        <w:t xml:space="preserve">оружения для подготовки технической воды, </w:t>
      </w:r>
    </w:p>
    <w:p w:rsidR="00DC4253" w:rsidRPr="002B3DEB" w:rsidRDefault="00DC4253" w:rsidP="00DC4253">
      <w:pPr>
        <w:tabs>
          <w:tab w:val="left" w:pos="900"/>
        </w:tabs>
        <w:rPr>
          <w:rFonts w:ascii="Times New Roman" w:hAnsi="Times New Roman" w:cs="Times New Roman"/>
          <w:sz w:val="28"/>
          <w:szCs w:val="28"/>
        </w:rPr>
      </w:pPr>
      <w:r w:rsidRPr="002B3DEB">
        <w:rPr>
          <w:rFonts w:ascii="Times New Roman" w:hAnsi="Times New Roman" w:cs="Times New Roman"/>
          <w:sz w:val="28"/>
          <w:szCs w:val="28"/>
        </w:rPr>
        <w:tab/>
        <w:t>канализационные насосные станции;</w:t>
      </w:r>
    </w:p>
    <w:p w:rsidR="00DC4253" w:rsidRPr="002B3DEB" w:rsidRDefault="00DC4253" w:rsidP="00DC4253">
      <w:pPr>
        <w:tabs>
          <w:tab w:val="left" w:pos="900"/>
        </w:tabs>
        <w:rPr>
          <w:rFonts w:ascii="Times New Roman" w:hAnsi="Times New Roman" w:cs="Times New Roman"/>
          <w:sz w:val="28"/>
          <w:szCs w:val="28"/>
        </w:rPr>
      </w:pPr>
      <w:r w:rsidRPr="002B3DEB">
        <w:rPr>
          <w:rFonts w:ascii="Times New Roman" w:hAnsi="Times New Roman" w:cs="Times New Roman"/>
          <w:sz w:val="28"/>
          <w:szCs w:val="28"/>
        </w:rPr>
        <w:tab/>
        <w:t>сооружения оборотного водоснабжения;</w:t>
      </w:r>
    </w:p>
    <w:p w:rsidR="00DC4253" w:rsidRPr="002B3DEB" w:rsidRDefault="00DC4253" w:rsidP="00DC4253">
      <w:pPr>
        <w:tabs>
          <w:tab w:val="left" w:pos="900"/>
        </w:tabs>
        <w:rPr>
          <w:rFonts w:ascii="Times New Roman" w:hAnsi="Times New Roman" w:cs="Times New Roman"/>
          <w:sz w:val="28"/>
          <w:szCs w:val="28"/>
        </w:rPr>
      </w:pPr>
      <w:r w:rsidRPr="002B3DEB">
        <w:rPr>
          <w:rFonts w:ascii="Times New Roman" w:hAnsi="Times New Roman" w:cs="Times New Roman"/>
          <w:sz w:val="28"/>
          <w:szCs w:val="28"/>
        </w:rPr>
        <w:tab/>
        <w:t>автозаправочные станции;</w:t>
      </w:r>
    </w:p>
    <w:p w:rsidR="00DC4253" w:rsidRPr="002B3DEB" w:rsidRDefault="00DC4253" w:rsidP="00DC4253">
      <w:pPr>
        <w:tabs>
          <w:tab w:val="left" w:pos="900"/>
        </w:tabs>
        <w:rPr>
          <w:rFonts w:ascii="Times New Roman" w:hAnsi="Times New Roman" w:cs="Times New Roman"/>
          <w:sz w:val="28"/>
          <w:szCs w:val="28"/>
        </w:rPr>
      </w:pPr>
      <w:r w:rsidRPr="002B3DEB">
        <w:rPr>
          <w:rFonts w:ascii="Times New Roman" w:hAnsi="Times New Roman" w:cs="Times New Roman"/>
          <w:sz w:val="28"/>
          <w:szCs w:val="28"/>
        </w:rPr>
        <w:tab/>
        <w:t>станции технического обслуживания автомобилей;</w:t>
      </w:r>
    </w:p>
    <w:p w:rsidR="00DC4253" w:rsidRPr="002B3DEB" w:rsidRDefault="00DC4253" w:rsidP="00DC4253">
      <w:pPr>
        <w:tabs>
          <w:tab w:val="left" w:pos="900"/>
        </w:tabs>
        <w:ind w:firstLine="720"/>
        <w:rPr>
          <w:rFonts w:ascii="Times New Roman" w:hAnsi="Times New Roman" w:cs="Times New Roman"/>
          <w:sz w:val="28"/>
          <w:szCs w:val="28"/>
        </w:rPr>
      </w:pPr>
      <w:r w:rsidRPr="002B3DEB">
        <w:rPr>
          <w:rFonts w:ascii="Times New Roman" w:hAnsi="Times New Roman" w:cs="Times New Roman"/>
          <w:sz w:val="28"/>
          <w:szCs w:val="28"/>
        </w:rPr>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DC4253" w:rsidRPr="002B3DEB" w:rsidRDefault="00DC4253" w:rsidP="00DC4253">
      <w:pPr>
        <w:tabs>
          <w:tab w:val="left" w:pos="900"/>
        </w:tabs>
        <w:ind w:firstLine="720"/>
        <w:rPr>
          <w:rFonts w:ascii="Times New Roman" w:hAnsi="Times New Roman" w:cs="Times New Roman"/>
          <w:sz w:val="28"/>
          <w:szCs w:val="28"/>
        </w:rPr>
      </w:pPr>
      <w:r w:rsidRPr="002B3DEB">
        <w:rPr>
          <w:rFonts w:ascii="Times New Roman" w:hAnsi="Times New Roman" w:cs="Times New Roman"/>
          <w:sz w:val="28"/>
          <w:szCs w:val="28"/>
        </w:rPr>
        <w:t xml:space="preserve">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 </w:t>
      </w:r>
    </w:p>
    <w:p w:rsidR="00DC4253" w:rsidRDefault="00DC4253" w:rsidP="00DC4253">
      <w:pPr>
        <w:tabs>
          <w:tab w:val="left" w:pos="900"/>
        </w:tabs>
        <w:ind w:firstLine="720"/>
        <w:rPr>
          <w:rFonts w:ascii="Times New Roman" w:hAnsi="Times New Roman" w:cs="Times New Roman"/>
          <w:sz w:val="28"/>
          <w:szCs w:val="28"/>
        </w:rPr>
      </w:pPr>
      <w:r w:rsidRPr="002B3DEB">
        <w:rPr>
          <w:rFonts w:ascii="Times New Roman" w:hAnsi="Times New Roman" w:cs="Times New Roman"/>
          <w:sz w:val="28"/>
          <w:szCs w:val="28"/>
        </w:rPr>
        <w:t>5. СЗЗ или какая-либо её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DC4253" w:rsidRDefault="00DC4253" w:rsidP="00DC4253">
      <w:pPr>
        <w:tabs>
          <w:tab w:val="left" w:pos="900"/>
        </w:tabs>
        <w:ind w:firstLine="720"/>
        <w:rPr>
          <w:rFonts w:ascii="Times New Roman" w:hAnsi="Times New Roman" w:cs="Times New Roman"/>
          <w:sz w:val="28"/>
          <w:szCs w:val="28"/>
        </w:rPr>
      </w:pPr>
    </w:p>
    <w:p w:rsidR="00DC4253" w:rsidRDefault="00DC4253" w:rsidP="00DC4253">
      <w:pPr>
        <w:tabs>
          <w:tab w:val="left" w:pos="900"/>
        </w:tabs>
        <w:ind w:firstLine="720"/>
        <w:rPr>
          <w:rFonts w:ascii="Times New Roman" w:hAnsi="Times New Roman" w:cs="Times New Roman"/>
          <w:sz w:val="28"/>
          <w:szCs w:val="28"/>
        </w:rPr>
      </w:pPr>
    </w:p>
    <w:p w:rsidR="00DC4253" w:rsidRDefault="00DC4253" w:rsidP="00DC4253">
      <w:pPr>
        <w:tabs>
          <w:tab w:val="left" w:pos="900"/>
        </w:tabs>
        <w:ind w:firstLine="720"/>
        <w:rPr>
          <w:rFonts w:ascii="Times New Roman" w:hAnsi="Times New Roman" w:cs="Times New Roman"/>
          <w:sz w:val="28"/>
          <w:szCs w:val="28"/>
        </w:rPr>
      </w:pPr>
    </w:p>
    <w:p w:rsidR="00DC4253" w:rsidRPr="000D0C8C" w:rsidRDefault="00DC4253" w:rsidP="00DC4253">
      <w:pPr>
        <w:pStyle w:val="4"/>
      </w:pPr>
      <w:bookmarkStart w:id="177" w:name="_Toc340570104"/>
      <w:bookmarkStart w:id="178" w:name="_Toc340747451"/>
      <w:r w:rsidRPr="000D0C8C">
        <w:lastRenderedPageBreak/>
        <w:t>Информационные источники</w:t>
      </w:r>
      <w:bookmarkEnd w:id="177"/>
      <w:bookmarkEnd w:id="178"/>
    </w:p>
    <w:p w:rsidR="00DC4253" w:rsidRPr="000D0C8C" w:rsidRDefault="00DC4253" w:rsidP="00DC4253">
      <w:pPr>
        <w:tabs>
          <w:tab w:val="left" w:pos="900"/>
        </w:tabs>
        <w:ind w:firstLine="720"/>
        <w:jc w:val="center"/>
        <w:rPr>
          <w:rFonts w:ascii="Times New Roman" w:hAnsi="Times New Roman" w:cs="Times New Roman"/>
          <w:b/>
          <w:color w:val="000000"/>
          <w:sz w:val="28"/>
          <w:szCs w:val="28"/>
        </w:rPr>
      </w:pPr>
    </w:p>
    <w:p w:rsidR="00DC4253" w:rsidRDefault="00DC4253" w:rsidP="00DC4253">
      <w:pPr>
        <w:ind w:firstLine="709"/>
        <w:rPr>
          <w:rFonts w:ascii="Times New Roman" w:hAnsi="Times New Roman" w:cs="Times New Roman"/>
          <w:color w:val="000000"/>
          <w:sz w:val="28"/>
          <w:szCs w:val="28"/>
        </w:rPr>
      </w:pPr>
      <w:r w:rsidRPr="000D0C8C">
        <w:rPr>
          <w:rFonts w:ascii="Times New Roman" w:hAnsi="Times New Roman" w:cs="Times New Roman"/>
          <w:color w:val="000000"/>
          <w:sz w:val="28"/>
          <w:szCs w:val="28"/>
        </w:rPr>
        <w:t>Градостроител</w:t>
      </w:r>
      <w:r>
        <w:rPr>
          <w:rFonts w:ascii="Times New Roman" w:hAnsi="Times New Roman" w:cs="Times New Roman"/>
          <w:color w:val="000000"/>
          <w:sz w:val="28"/>
          <w:szCs w:val="28"/>
        </w:rPr>
        <w:t xml:space="preserve">ьный кодекс Российской Федерации № 190-ФЗ от 29.12.2004г (в редакции от 28.07.2012г.) </w:t>
      </w:r>
    </w:p>
    <w:p w:rsidR="00DC4253" w:rsidRPr="000D0C8C" w:rsidRDefault="00DC4253" w:rsidP="00DC4253">
      <w:pPr>
        <w:ind w:firstLine="709"/>
        <w:rPr>
          <w:rFonts w:ascii="Times New Roman" w:hAnsi="Times New Roman" w:cs="Times New Roman"/>
          <w:color w:val="000000"/>
          <w:sz w:val="28"/>
          <w:szCs w:val="28"/>
        </w:rPr>
      </w:pPr>
      <w:r w:rsidRPr="000D0C8C">
        <w:rPr>
          <w:rFonts w:ascii="Times New Roman" w:hAnsi="Times New Roman" w:cs="Times New Roman"/>
          <w:color w:val="000000"/>
          <w:sz w:val="28"/>
          <w:szCs w:val="28"/>
        </w:rPr>
        <w:t>Лесной кодекс Российской Федерации</w:t>
      </w:r>
      <w:r>
        <w:rPr>
          <w:rFonts w:ascii="Times New Roman" w:hAnsi="Times New Roman" w:cs="Times New Roman"/>
          <w:color w:val="000000"/>
          <w:sz w:val="28"/>
          <w:szCs w:val="28"/>
        </w:rPr>
        <w:t xml:space="preserve"> № 200-ФЗ от 04.12.2006г. (в редакции от 28.07.2012г.)</w:t>
      </w:r>
      <w:r w:rsidRPr="000D0C8C">
        <w:rPr>
          <w:rFonts w:ascii="Times New Roman" w:hAnsi="Times New Roman" w:cs="Times New Roman"/>
          <w:color w:val="000000"/>
          <w:sz w:val="28"/>
          <w:szCs w:val="28"/>
        </w:rPr>
        <w:t>.</w:t>
      </w:r>
    </w:p>
    <w:p w:rsidR="00DC4253" w:rsidRPr="000D0C8C" w:rsidRDefault="00DC4253" w:rsidP="00DC4253">
      <w:pPr>
        <w:tabs>
          <w:tab w:val="left" w:pos="900"/>
        </w:tabs>
        <w:ind w:firstLine="720"/>
        <w:rPr>
          <w:rFonts w:ascii="Times New Roman" w:hAnsi="Times New Roman" w:cs="Times New Roman"/>
          <w:color w:val="000000"/>
          <w:sz w:val="28"/>
          <w:szCs w:val="28"/>
        </w:rPr>
      </w:pPr>
      <w:r w:rsidRPr="000D0C8C">
        <w:rPr>
          <w:rFonts w:ascii="Times New Roman" w:hAnsi="Times New Roman" w:cs="Times New Roman"/>
          <w:color w:val="000000"/>
          <w:sz w:val="28"/>
          <w:szCs w:val="28"/>
        </w:rPr>
        <w:t>Водный Кодекс РФ № 74-ФЗ от 03.06.2006 г.</w:t>
      </w:r>
      <w:r>
        <w:rPr>
          <w:rFonts w:ascii="Times New Roman" w:hAnsi="Times New Roman" w:cs="Times New Roman"/>
          <w:color w:val="000000"/>
          <w:sz w:val="28"/>
          <w:szCs w:val="28"/>
        </w:rPr>
        <w:t xml:space="preserve"> № 74-ФЗ от 03.06.2006г. (в редакции от 25.06.2012г.).</w:t>
      </w:r>
    </w:p>
    <w:p w:rsidR="00DC4253" w:rsidRPr="000D0C8C" w:rsidRDefault="00DC4253" w:rsidP="00DC4253">
      <w:pPr>
        <w:tabs>
          <w:tab w:val="left" w:pos="900"/>
        </w:tabs>
        <w:ind w:firstLine="720"/>
        <w:rPr>
          <w:rFonts w:ascii="Times New Roman" w:hAnsi="Times New Roman" w:cs="Times New Roman"/>
          <w:color w:val="000000"/>
          <w:sz w:val="28"/>
          <w:szCs w:val="28"/>
        </w:rPr>
      </w:pPr>
      <w:r w:rsidRPr="000D0C8C">
        <w:rPr>
          <w:rFonts w:ascii="Times New Roman" w:hAnsi="Times New Roman" w:cs="Times New Roman"/>
          <w:color w:val="000000"/>
          <w:sz w:val="28"/>
          <w:szCs w:val="28"/>
        </w:rPr>
        <w:t>Земель</w:t>
      </w:r>
      <w:r>
        <w:rPr>
          <w:rFonts w:ascii="Times New Roman" w:hAnsi="Times New Roman" w:cs="Times New Roman"/>
          <w:color w:val="000000"/>
          <w:sz w:val="28"/>
          <w:szCs w:val="28"/>
        </w:rPr>
        <w:t>ный кодекс Российской Федерации</w:t>
      </w:r>
      <w:r w:rsidRPr="000D0C8C">
        <w:rPr>
          <w:rFonts w:ascii="Times New Roman" w:hAnsi="Times New Roman" w:cs="Times New Roman"/>
          <w:color w:val="000000"/>
          <w:sz w:val="28"/>
          <w:szCs w:val="28"/>
        </w:rPr>
        <w:t xml:space="preserve"> № 136-ФЗ от 25.10.2006. (в редакции от </w:t>
      </w:r>
      <w:r>
        <w:rPr>
          <w:rFonts w:ascii="Times New Roman" w:hAnsi="Times New Roman" w:cs="Times New Roman"/>
          <w:color w:val="000000"/>
          <w:sz w:val="28"/>
          <w:szCs w:val="28"/>
        </w:rPr>
        <w:t>28</w:t>
      </w:r>
      <w:r w:rsidRPr="000D0C8C">
        <w:rPr>
          <w:rFonts w:ascii="Times New Roman" w:hAnsi="Times New Roman" w:cs="Times New Roman"/>
          <w:color w:val="000000"/>
          <w:sz w:val="28"/>
          <w:szCs w:val="28"/>
        </w:rPr>
        <w:t>.</w:t>
      </w:r>
      <w:r>
        <w:rPr>
          <w:rFonts w:ascii="Times New Roman" w:hAnsi="Times New Roman" w:cs="Times New Roman"/>
          <w:color w:val="000000"/>
          <w:sz w:val="28"/>
          <w:szCs w:val="28"/>
        </w:rPr>
        <w:t>07.2012</w:t>
      </w:r>
      <w:r w:rsidRPr="000D0C8C">
        <w:rPr>
          <w:rFonts w:ascii="Times New Roman" w:hAnsi="Times New Roman" w:cs="Times New Roman"/>
          <w:color w:val="000000"/>
          <w:sz w:val="28"/>
          <w:szCs w:val="28"/>
        </w:rPr>
        <w:t>г.).</w:t>
      </w:r>
    </w:p>
    <w:p w:rsidR="00DC4253" w:rsidRPr="000D0C8C" w:rsidRDefault="00DC4253" w:rsidP="00DC4253">
      <w:pPr>
        <w:ind w:firstLine="709"/>
        <w:rPr>
          <w:rFonts w:ascii="Times New Roman" w:hAnsi="Times New Roman" w:cs="Times New Roman"/>
          <w:color w:val="000000"/>
          <w:sz w:val="28"/>
          <w:szCs w:val="28"/>
        </w:rPr>
      </w:pPr>
      <w:r w:rsidRPr="000D0C8C">
        <w:rPr>
          <w:rFonts w:ascii="Times New Roman" w:hAnsi="Times New Roman" w:cs="Times New Roman"/>
          <w:color w:val="000000"/>
          <w:sz w:val="28"/>
          <w:szCs w:val="28"/>
        </w:rPr>
        <w:t>Федеральный закон «Об обороте земель сельскохозяйственного назначения»</w:t>
      </w:r>
      <w:r>
        <w:rPr>
          <w:rFonts w:ascii="Times New Roman" w:hAnsi="Times New Roman" w:cs="Times New Roman"/>
          <w:color w:val="000000"/>
          <w:sz w:val="28"/>
          <w:szCs w:val="28"/>
        </w:rPr>
        <w:t xml:space="preserve"> № 101 – ФЗ от 24.07.2002г. (в редакции 29.06.2012г.)</w:t>
      </w:r>
      <w:r w:rsidRPr="000D0C8C">
        <w:rPr>
          <w:rFonts w:ascii="Times New Roman" w:hAnsi="Times New Roman" w:cs="Times New Roman"/>
          <w:color w:val="000000"/>
          <w:sz w:val="28"/>
          <w:szCs w:val="28"/>
        </w:rPr>
        <w:t xml:space="preserve">. </w:t>
      </w:r>
    </w:p>
    <w:p w:rsidR="00DC4253" w:rsidRPr="000D0C8C" w:rsidRDefault="00DC4253" w:rsidP="00DC4253">
      <w:pPr>
        <w:ind w:firstLine="709"/>
        <w:rPr>
          <w:rFonts w:ascii="Times New Roman" w:hAnsi="Times New Roman" w:cs="Times New Roman"/>
          <w:color w:val="000000"/>
          <w:sz w:val="28"/>
          <w:szCs w:val="28"/>
        </w:rPr>
      </w:pPr>
      <w:r w:rsidRPr="000D0C8C">
        <w:rPr>
          <w:rFonts w:ascii="Times New Roman" w:hAnsi="Times New Roman" w:cs="Times New Roman"/>
          <w:color w:val="000000"/>
          <w:sz w:val="28"/>
          <w:szCs w:val="28"/>
        </w:rPr>
        <w:t>Федеральный закон «О переводе земель или земельных участков из одной категории в другую»</w:t>
      </w:r>
      <w:r>
        <w:rPr>
          <w:rFonts w:ascii="Times New Roman" w:hAnsi="Times New Roman" w:cs="Times New Roman"/>
          <w:color w:val="000000"/>
          <w:sz w:val="28"/>
          <w:szCs w:val="28"/>
        </w:rPr>
        <w:t xml:space="preserve"> № 172-ФЗ от 21.12.2004г. (в редакции от 19.11.2011г.)</w:t>
      </w:r>
      <w:r w:rsidRPr="000D0C8C">
        <w:rPr>
          <w:rFonts w:ascii="Times New Roman" w:hAnsi="Times New Roman" w:cs="Times New Roman"/>
          <w:color w:val="000000"/>
          <w:sz w:val="28"/>
          <w:szCs w:val="28"/>
        </w:rPr>
        <w:t>.</w:t>
      </w:r>
    </w:p>
    <w:p w:rsidR="00DC4253" w:rsidRDefault="00DC4253" w:rsidP="00DC4253">
      <w:pPr>
        <w:ind w:firstLine="709"/>
        <w:rPr>
          <w:rFonts w:ascii="Times New Roman" w:hAnsi="Times New Roman" w:cs="Times New Roman"/>
          <w:color w:val="000000"/>
          <w:sz w:val="28"/>
          <w:szCs w:val="28"/>
        </w:rPr>
      </w:pPr>
      <w:r w:rsidRPr="000D0C8C">
        <w:rPr>
          <w:rFonts w:ascii="Times New Roman" w:hAnsi="Times New Roman" w:cs="Times New Roman"/>
          <w:color w:val="000000"/>
          <w:sz w:val="28"/>
          <w:szCs w:val="28"/>
        </w:rPr>
        <w:t>Федеральный закон «О личном подсобном хозяйстве»</w:t>
      </w:r>
      <w:r>
        <w:rPr>
          <w:rFonts w:ascii="Times New Roman" w:hAnsi="Times New Roman" w:cs="Times New Roman"/>
          <w:color w:val="000000"/>
          <w:sz w:val="28"/>
          <w:szCs w:val="28"/>
        </w:rPr>
        <w:t xml:space="preserve"> № 112-ФЗ от 07.07.2003г. (в редакции от 26.06</w:t>
      </w:r>
      <w:r w:rsidRPr="000D0C8C">
        <w:rPr>
          <w:rFonts w:ascii="Times New Roman" w:hAnsi="Times New Roman" w:cs="Times New Roman"/>
          <w:color w:val="000000"/>
          <w:sz w:val="28"/>
          <w:szCs w:val="28"/>
        </w:rPr>
        <w:t>.</w:t>
      </w:r>
      <w:r>
        <w:rPr>
          <w:rFonts w:ascii="Times New Roman" w:hAnsi="Times New Roman" w:cs="Times New Roman"/>
          <w:color w:val="000000"/>
          <w:sz w:val="28"/>
          <w:szCs w:val="28"/>
        </w:rPr>
        <w:t>2011г.).</w:t>
      </w:r>
    </w:p>
    <w:p w:rsidR="00DC4253" w:rsidRPr="00D00943" w:rsidRDefault="00DC4253" w:rsidP="00DC4253">
      <w:pPr>
        <w:ind w:firstLine="709"/>
        <w:rPr>
          <w:rFonts w:ascii="Times New Roman" w:hAnsi="Times New Roman" w:cs="Times New Roman"/>
          <w:bCs/>
          <w:sz w:val="28"/>
          <w:szCs w:val="28"/>
        </w:rPr>
      </w:pPr>
      <w:r w:rsidRPr="002D74FA">
        <w:rPr>
          <w:rFonts w:ascii="Times New Roman" w:hAnsi="Times New Roman" w:cs="Times New Roman"/>
          <w:bCs/>
          <w:sz w:val="28"/>
          <w:szCs w:val="28"/>
        </w:rPr>
        <w:t xml:space="preserve">Федеральный закон </w:t>
      </w:r>
      <w:r>
        <w:rPr>
          <w:rFonts w:ascii="Times New Roman" w:hAnsi="Times New Roman" w:cs="Times New Roman"/>
          <w:bCs/>
          <w:sz w:val="28"/>
          <w:szCs w:val="28"/>
        </w:rPr>
        <w:t>«О</w:t>
      </w:r>
      <w:r w:rsidRPr="002D74FA">
        <w:rPr>
          <w:rFonts w:ascii="Times New Roman" w:hAnsi="Times New Roman" w:cs="Times New Roman"/>
          <w:bCs/>
          <w:sz w:val="28"/>
          <w:szCs w:val="28"/>
        </w:rPr>
        <w:t xml:space="preserve"> крестьянском (фермерском) хозяйстве</w:t>
      </w:r>
      <w:r>
        <w:rPr>
          <w:rFonts w:ascii="Times New Roman" w:hAnsi="Times New Roman" w:cs="Times New Roman"/>
          <w:bCs/>
          <w:sz w:val="28"/>
          <w:szCs w:val="28"/>
        </w:rPr>
        <w:t>» № 74-ФЗ от 11.06</w:t>
      </w:r>
      <w:r w:rsidRPr="002D74FA">
        <w:rPr>
          <w:rFonts w:ascii="Times New Roman" w:hAnsi="Times New Roman" w:cs="Times New Roman"/>
          <w:sz w:val="28"/>
          <w:szCs w:val="28"/>
        </w:rPr>
        <w:t xml:space="preserve"> 2003 года</w:t>
      </w:r>
      <w:r>
        <w:rPr>
          <w:rFonts w:ascii="Times New Roman" w:hAnsi="Times New Roman" w:cs="Times New Roman"/>
          <w:bCs/>
          <w:sz w:val="28"/>
          <w:szCs w:val="28"/>
        </w:rPr>
        <w:t xml:space="preserve"> </w:t>
      </w:r>
      <w:r w:rsidRPr="002D74FA">
        <w:rPr>
          <w:rFonts w:ascii="Times New Roman" w:hAnsi="Times New Roman" w:cs="Times New Roman"/>
          <w:sz w:val="28"/>
          <w:szCs w:val="28"/>
        </w:rPr>
        <w:t>(в ред</w:t>
      </w:r>
      <w:r>
        <w:rPr>
          <w:rFonts w:ascii="Times New Roman" w:hAnsi="Times New Roman" w:cs="Times New Roman"/>
          <w:sz w:val="28"/>
          <w:szCs w:val="28"/>
        </w:rPr>
        <w:t>акции</w:t>
      </w:r>
      <w:r w:rsidRPr="002D74FA">
        <w:rPr>
          <w:rFonts w:ascii="Times New Roman" w:hAnsi="Times New Roman" w:cs="Times New Roman"/>
          <w:sz w:val="28"/>
          <w:szCs w:val="28"/>
        </w:rPr>
        <w:t xml:space="preserve"> от 28.07.2012</w:t>
      </w:r>
      <w:r>
        <w:rPr>
          <w:rFonts w:ascii="Times New Roman" w:hAnsi="Times New Roman" w:cs="Times New Roman"/>
          <w:sz w:val="28"/>
          <w:szCs w:val="28"/>
        </w:rPr>
        <w:t>г.</w:t>
      </w:r>
      <w:r w:rsidRPr="002D74FA">
        <w:rPr>
          <w:rFonts w:ascii="Times New Roman" w:hAnsi="Times New Roman" w:cs="Times New Roman"/>
          <w:sz w:val="28"/>
          <w:szCs w:val="28"/>
        </w:rPr>
        <w:t>)</w:t>
      </w:r>
      <w:r>
        <w:rPr>
          <w:rFonts w:ascii="Times New Roman" w:hAnsi="Times New Roman" w:cs="Times New Roman"/>
          <w:sz w:val="28"/>
          <w:szCs w:val="28"/>
        </w:rPr>
        <w:t>.</w:t>
      </w:r>
    </w:p>
    <w:p w:rsidR="00DC4253" w:rsidRPr="000D0C8C" w:rsidRDefault="00DC4253" w:rsidP="00DC4253">
      <w:pPr>
        <w:ind w:firstLine="709"/>
        <w:rPr>
          <w:rFonts w:ascii="Times New Roman" w:hAnsi="Times New Roman" w:cs="Times New Roman"/>
          <w:color w:val="000000"/>
          <w:sz w:val="28"/>
          <w:szCs w:val="28"/>
        </w:rPr>
      </w:pPr>
      <w:r w:rsidRPr="000D0C8C">
        <w:rPr>
          <w:rFonts w:ascii="Times New Roman" w:hAnsi="Times New Roman" w:cs="Times New Roman"/>
          <w:color w:val="000000"/>
          <w:sz w:val="28"/>
          <w:szCs w:val="28"/>
        </w:rPr>
        <w:t>Федеральный закон «Об общих принципах организации местного самоуправления в Российской Федерации»</w:t>
      </w:r>
      <w:r>
        <w:rPr>
          <w:rFonts w:ascii="Times New Roman" w:hAnsi="Times New Roman" w:cs="Times New Roman"/>
          <w:color w:val="000000"/>
          <w:sz w:val="28"/>
          <w:szCs w:val="28"/>
        </w:rPr>
        <w:t xml:space="preserve"> № 131-ФЗ от 06.10.2003г. (в редакции от 16.10.2012г.)</w:t>
      </w:r>
      <w:r w:rsidRPr="000D0C8C">
        <w:rPr>
          <w:rFonts w:ascii="Times New Roman" w:hAnsi="Times New Roman" w:cs="Times New Roman"/>
          <w:color w:val="000000"/>
          <w:sz w:val="28"/>
          <w:szCs w:val="28"/>
        </w:rPr>
        <w:t>.</w:t>
      </w:r>
    </w:p>
    <w:p w:rsidR="00DC4253" w:rsidRPr="000D0C8C" w:rsidRDefault="00DC4253" w:rsidP="00DC4253">
      <w:pPr>
        <w:ind w:firstLine="709"/>
        <w:rPr>
          <w:rFonts w:ascii="Times New Roman" w:hAnsi="Times New Roman" w:cs="Times New Roman"/>
          <w:color w:val="000000"/>
          <w:sz w:val="28"/>
          <w:szCs w:val="28"/>
        </w:rPr>
      </w:pPr>
      <w:r w:rsidRPr="000D0C8C">
        <w:rPr>
          <w:rFonts w:ascii="Times New Roman" w:hAnsi="Times New Roman" w:cs="Times New Roman"/>
          <w:color w:val="000000"/>
          <w:sz w:val="28"/>
          <w:szCs w:val="28"/>
        </w:rPr>
        <w:t>Федеральный закон «Об охране окружающей среды»</w:t>
      </w:r>
      <w:r>
        <w:rPr>
          <w:rFonts w:ascii="Times New Roman" w:hAnsi="Times New Roman" w:cs="Times New Roman"/>
          <w:color w:val="000000"/>
          <w:sz w:val="28"/>
          <w:szCs w:val="28"/>
        </w:rPr>
        <w:t xml:space="preserve"> № 7- ФЗ от 10.01.2002г. (в редакции от 25.06.2012г.)</w:t>
      </w:r>
      <w:r w:rsidRPr="000D0C8C">
        <w:rPr>
          <w:rFonts w:ascii="Times New Roman" w:hAnsi="Times New Roman" w:cs="Times New Roman"/>
          <w:color w:val="000000"/>
          <w:sz w:val="28"/>
          <w:szCs w:val="28"/>
        </w:rPr>
        <w:t>.</w:t>
      </w:r>
    </w:p>
    <w:p w:rsidR="00DC4253" w:rsidRDefault="00DC4253" w:rsidP="00DC4253">
      <w:pPr>
        <w:ind w:firstLine="709"/>
        <w:rPr>
          <w:rFonts w:ascii="Times New Roman" w:hAnsi="Times New Roman" w:cs="Times New Roman"/>
          <w:color w:val="000000"/>
          <w:sz w:val="28"/>
          <w:szCs w:val="28"/>
        </w:rPr>
      </w:pPr>
      <w:r w:rsidRPr="000D0C8C">
        <w:rPr>
          <w:rFonts w:ascii="Times New Roman" w:hAnsi="Times New Roman" w:cs="Times New Roman"/>
          <w:color w:val="000000"/>
          <w:sz w:val="28"/>
          <w:szCs w:val="28"/>
        </w:rPr>
        <w:t>Федеральный закон «О государственной регистрации прав на недвижимое имущество и сделок с ним»</w:t>
      </w:r>
      <w:r>
        <w:rPr>
          <w:rFonts w:ascii="Times New Roman" w:hAnsi="Times New Roman" w:cs="Times New Roman"/>
          <w:color w:val="000000"/>
          <w:sz w:val="28"/>
          <w:szCs w:val="28"/>
        </w:rPr>
        <w:t xml:space="preserve"> № 122-ФЗ от 21.07.1997г. (в редакции от 28.07.2012г.)</w:t>
      </w:r>
      <w:r w:rsidRPr="000D0C8C">
        <w:rPr>
          <w:rFonts w:ascii="Times New Roman" w:hAnsi="Times New Roman" w:cs="Times New Roman"/>
          <w:color w:val="000000"/>
          <w:sz w:val="28"/>
          <w:szCs w:val="28"/>
        </w:rPr>
        <w:t>.</w:t>
      </w:r>
    </w:p>
    <w:p w:rsidR="00DC4253" w:rsidRDefault="00DC4253" w:rsidP="00DC4253">
      <w:pPr>
        <w:tabs>
          <w:tab w:val="left" w:pos="900"/>
        </w:tabs>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Федеральный закон </w:t>
      </w:r>
      <w:r w:rsidRPr="000D0C8C">
        <w:rPr>
          <w:rFonts w:ascii="Times New Roman" w:hAnsi="Times New Roman" w:cs="Times New Roman"/>
          <w:color w:val="000000"/>
          <w:sz w:val="28"/>
          <w:szCs w:val="28"/>
        </w:rPr>
        <w:t xml:space="preserve"> «О санитарно-эпидемиологическом благополучии населения»</w:t>
      </w:r>
      <w:r>
        <w:rPr>
          <w:rFonts w:ascii="Times New Roman" w:hAnsi="Times New Roman" w:cs="Times New Roman"/>
          <w:color w:val="000000"/>
          <w:sz w:val="28"/>
          <w:szCs w:val="28"/>
        </w:rPr>
        <w:t xml:space="preserve"> № 52-ФЗ от 30.03.1999г. (в редакции от 25.06.2012г.)</w:t>
      </w:r>
      <w:r w:rsidRPr="000D0C8C">
        <w:rPr>
          <w:rFonts w:ascii="Times New Roman" w:hAnsi="Times New Roman" w:cs="Times New Roman"/>
          <w:color w:val="000000"/>
          <w:sz w:val="28"/>
          <w:szCs w:val="28"/>
        </w:rPr>
        <w:t>.</w:t>
      </w:r>
    </w:p>
    <w:p w:rsidR="00DC4253" w:rsidRPr="000D0C8C" w:rsidRDefault="00DC4253" w:rsidP="00DC4253">
      <w:pPr>
        <w:ind w:firstLine="709"/>
        <w:rPr>
          <w:rFonts w:ascii="Times New Roman" w:hAnsi="Times New Roman" w:cs="Times New Roman"/>
          <w:color w:val="FF0000"/>
          <w:sz w:val="28"/>
          <w:szCs w:val="28"/>
        </w:rPr>
      </w:pPr>
      <w:r w:rsidRPr="000D0C8C">
        <w:rPr>
          <w:rFonts w:ascii="Times New Roman" w:hAnsi="Times New Roman" w:cs="Times New Roman"/>
          <w:sz w:val="28"/>
          <w:szCs w:val="28"/>
        </w:rPr>
        <w:t>Закон Новосибирской области «Об использовании земель на территории Новосибирской области»</w:t>
      </w:r>
      <w:r>
        <w:rPr>
          <w:rFonts w:ascii="Times New Roman" w:hAnsi="Times New Roman" w:cs="Times New Roman"/>
          <w:sz w:val="28"/>
          <w:szCs w:val="28"/>
        </w:rPr>
        <w:t xml:space="preserve"> № 108-ОЗ от 14.04.2003г. (в редакции от 04.07.2012г.)</w:t>
      </w:r>
      <w:r w:rsidRPr="000D0C8C">
        <w:rPr>
          <w:rFonts w:ascii="Times New Roman" w:hAnsi="Times New Roman" w:cs="Times New Roman"/>
          <w:sz w:val="28"/>
          <w:szCs w:val="28"/>
        </w:rPr>
        <w:t>.</w:t>
      </w:r>
    </w:p>
    <w:p w:rsidR="00DC4253" w:rsidRPr="000D0C8C" w:rsidRDefault="00DC4253" w:rsidP="00DC4253">
      <w:pPr>
        <w:tabs>
          <w:tab w:val="left" w:pos="900"/>
        </w:tabs>
        <w:ind w:firstLine="720"/>
        <w:rPr>
          <w:rFonts w:ascii="Times New Roman" w:hAnsi="Times New Roman" w:cs="Times New Roman"/>
          <w:color w:val="000000"/>
          <w:sz w:val="28"/>
          <w:szCs w:val="28"/>
        </w:rPr>
      </w:pPr>
      <w:r w:rsidRPr="000D0C8C">
        <w:rPr>
          <w:rFonts w:ascii="Times New Roman" w:hAnsi="Times New Roman" w:cs="Times New Roman"/>
          <w:color w:val="000000"/>
          <w:sz w:val="28"/>
          <w:szCs w:val="28"/>
        </w:rPr>
        <w:t>СП 42.13330.2011 «СНиП 2.07.01 – 89* Градостроительство. Планировка и застройка городских и сельских поселений».</w:t>
      </w:r>
    </w:p>
    <w:p w:rsidR="00DC4253" w:rsidRPr="00FE474E" w:rsidRDefault="00DC4253" w:rsidP="00DC4253">
      <w:pPr>
        <w:tabs>
          <w:tab w:val="left" w:pos="900"/>
        </w:tabs>
        <w:ind w:firstLine="720"/>
        <w:rPr>
          <w:rFonts w:ascii="Times New Roman" w:hAnsi="Times New Roman" w:cs="Times New Roman"/>
          <w:color w:val="000000"/>
          <w:sz w:val="28"/>
          <w:szCs w:val="28"/>
        </w:rPr>
      </w:pPr>
      <w:r w:rsidRPr="00FE474E">
        <w:rPr>
          <w:rFonts w:ascii="Times New Roman" w:hAnsi="Times New Roman" w:cs="Times New Roman"/>
          <w:color w:val="000000"/>
          <w:sz w:val="28"/>
          <w:szCs w:val="28"/>
        </w:rPr>
        <w:t>СП 53.13330.2011 «СНиП 30-02-97*» (Планировка и застройка территорий садоводческих объединений граждан, здания и сооружения).</w:t>
      </w:r>
    </w:p>
    <w:p w:rsidR="00DC4253" w:rsidRPr="00FE474E" w:rsidRDefault="00DC4253" w:rsidP="00DC4253">
      <w:pPr>
        <w:tabs>
          <w:tab w:val="left" w:pos="900"/>
        </w:tabs>
        <w:ind w:firstLine="720"/>
        <w:rPr>
          <w:rFonts w:ascii="Times New Roman" w:hAnsi="Times New Roman" w:cs="Times New Roman"/>
          <w:color w:val="000000"/>
          <w:sz w:val="28"/>
          <w:szCs w:val="28"/>
        </w:rPr>
      </w:pPr>
      <w:r w:rsidRPr="00FE474E">
        <w:rPr>
          <w:rFonts w:ascii="Times New Roman" w:hAnsi="Times New Roman" w:cs="Times New Roman"/>
          <w:color w:val="000000"/>
          <w:sz w:val="28"/>
          <w:szCs w:val="28"/>
        </w:rPr>
        <w:t>СанПиН 2.1.5.980-00. 2.1.5. (Гигиенические требования к охране поверхностных вод).</w:t>
      </w:r>
    </w:p>
    <w:p w:rsidR="00DC4253" w:rsidRPr="00A25815" w:rsidRDefault="00DC4253" w:rsidP="00DC4253">
      <w:pPr>
        <w:tabs>
          <w:tab w:val="left" w:pos="900"/>
        </w:tabs>
        <w:ind w:firstLine="720"/>
        <w:rPr>
          <w:rFonts w:ascii="Times New Roman" w:hAnsi="Times New Roman" w:cs="Times New Roman"/>
          <w:sz w:val="28"/>
          <w:szCs w:val="28"/>
        </w:rPr>
      </w:pPr>
      <w:r w:rsidRPr="00FE474E">
        <w:rPr>
          <w:rFonts w:ascii="Times New Roman" w:hAnsi="Times New Roman" w:cs="Times New Roman"/>
          <w:color w:val="000000"/>
          <w:sz w:val="28"/>
          <w:szCs w:val="28"/>
        </w:rPr>
        <w:t xml:space="preserve">СанПиН 2.1.4.1110-02 «Зоны санитарной охраны источников </w:t>
      </w:r>
      <w:r w:rsidRPr="00A25815">
        <w:rPr>
          <w:rFonts w:ascii="Times New Roman" w:hAnsi="Times New Roman" w:cs="Times New Roman"/>
          <w:sz w:val="28"/>
          <w:szCs w:val="28"/>
        </w:rPr>
        <w:t>водоснабжения и водопроводов питьевого назначения».</w:t>
      </w:r>
    </w:p>
    <w:p w:rsidR="00DC4253" w:rsidRPr="00A25815" w:rsidRDefault="00DC4253" w:rsidP="00DC4253">
      <w:pPr>
        <w:tabs>
          <w:tab w:val="left" w:pos="900"/>
        </w:tabs>
        <w:ind w:firstLine="720"/>
        <w:rPr>
          <w:rFonts w:ascii="Times New Roman" w:hAnsi="Times New Roman" w:cs="Times New Roman"/>
          <w:sz w:val="28"/>
          <w:szCs w:val="28"/>
        </w:rPr>
      </w:pPr>
      <w:r w:rsidRPr="00A25815">
        <w:rPr>
          <w:rFonts w:ascii="Times New Roman" w:hAnsi="Times New Roman" w:cs="Times New Roman"/>
          <w:sz w:val="28"/>
          <w:szCs w:val="28"/>
        </w:rPr>
        <w:t>СанПиН 2.1.1279-03 «Гигиенические требования к размещению, устройству и содержанию кладбищ, зданий и сооружений похоронного назначения».</w:t>
      </w:r>
    </w:p>
    <w:p w:rsidR="00DC4253" w:rsidRPr="00A25815" w:rsidRDefault="00DC4253" w:rsidP="00DC4253">
      <w:pPr>
        <w:tabs>
          <w:tab w:val="left" w:pos="900"/>
        </w:tabs>
        <w:ind w:firstLine="720"/>
        <w:rPr>
          <w:rFonts w:ascii="Times New Roman" w:hAnsi="Times New Roman" w:cs="Times New Roman"/>
          <w:sz w:val="28"/>
          <w:szCs w:val="28"/>
        </w:rPr>
      </w:pPr>
      <w:r w:rsidRPr="00A25815">
        <w:rPr>
          <w:rFonts w:ascii="Times New Roman" w:hAnsi="Times New Roman" w:cs="Times New Roman"/>
          <w:sz w:val="28"/>
          <w:szCs w:val="28"/>
        </w:rPr>
        <w:t xml:space="preserve">СП 31-103-99 – «Свод правил по проектированию и строительству. </w:t>
      </w:r>
      <w:r w:rsidRPr="00A25815">
        <w:rPr>
          <w:rFonts w:ascii="Times New Roman" w:hAnsi="Times New Roman" w:cs="Times New Roman"/>
          <w:sz w:val="28"/>
          <w:szCs w:val="28"/>
        </w:rPr>
        <w:lastRenderedPageBreak/>
        <w:t>Здания, сооружения и комплексы православных храмов (</w:t>
      </w:r>
      <w:r w:rsidRPr="00A25815">
        <w:rPr>
          <w:rFonts w:ascii="Times New Roman" w:hAnsi="Times New Roman" w:cs="Times New Roman"/>
          <w:sz w:val="28"/>
          <w:szCs w:val="28"/>
          <w:lang w:val="en-US"/>
        </w:rPr>
        <w:t>The</w:t>
      </w:r>
      <w:r w:rsidRPr="00A25815">
        <w:rPr>
          <w:rFonts w:ascii="Times New Roman" w:hAnsi="Times New Roman" w:cs="Times New Roman"/>
          <w:sz w:val="28"/>
          <w:szCs w:val="28"/>
        </w:rPr>
        <w:t xml:space="preserve"> </w:t>
      </w:r>
      <w:r w:rsidRPr="00A25815">
        <w:rPr>
          <w:rFonts w:ascii="Times New Roman" w:hAnsi="Times New Roman" w:cs="Times New Roman"/>
          <w:sz w:val="28"/>
          <w:szCs w:val="28"/>
          <w:lang w:val="en-US"/>
        </w:rPr>
        <w:t>buildings</w:t>
      </w:r>
      <w:r w:rsidRPr="00A25815">
        <w:rPr>
          <w:rFonts w:ascii="Times New Roman" w:hAnsi="Times New Roman" w:cs="Times New Roman"/>
          <w:sz w:val="28"/>
          <w:szCs w:val="28"/>
        </w:rPr>
        <w:t xml:space="preserve">, </w:t>
      </w:r>
      <w:r w:rsidRPr="00A25815">
        <w:rPr>
          <w:rFonts w:ascii="Times New Roman" w:hAnsi="Times New Roman" w:cs="Times New Roman"/>
          <w:sz w:val="28"/>
          <w:szCs w:val="28"/>
          <w:lang w:val="en-US"/>
        </w:rPr>
        <w:t>structures</w:t>
      </w:r>
      <w:r w:rsidRPr="00A25815">
        <w:rPr>
          <w:rFonts w:ascii="Times New Roman" w:hAnsi="Times New Roman" w:cs="Times New Roman"/>
          <w:sz w:val="28"/>
          <w:szCs w:val="28"/>
        </w:rPr>
        <w:t xml:space="preserve"> </w:t>
      </w:r>
      <w:r w:rsidRPr="00A25815">
        <w:rPr>
          <w:rFonts w:ascii="Times New Roman" w:hAnsi="Times New Roman" w:cs="Times New Roman"/>
          <w:sz w:val="28"/>
          <w:szCs w:val="28"/>
          <w:lang w:val="en-US"/>
        </w:rPr>
        <w:t>and</w:t>
      </w:r>
      <w:r w:rsidRPr="00A25815">
        <w:rPr>
          <w:rFonts w:ascii="Times New Roman" w:hAnsi="Times New Roman" w:cs="Times New Roman"/>
          <w:sz w:val="28"/>
          <w:szCs w:val="28"/>
        </w:rPr>
        <w:t xml:space="preserve"> </w:t>
      </w:r>
      <w:r w:rsidRPr="00A25815">
        <w:rPr>
          <w:rFonts w:ascii="Times New Roman" w:hAnsi="Times New Roman" w:cs="Times New Roman"/>
          <w:sz w:val="28"/>
          <w:szCs w:val="28"/>
          <w:lang w:val="en-US"/>
        </w:rPr>
        <w:t>complexes</w:t>
      </w:r>
      <w:r w:rsidRPr="00A25815">
        <w:rPr>
          <w:rFonts w:ascii="Times New Roman" w:hAnsi="Times New Roman" w:cs="Times New Roman"/>
          <w:sz w:val="28"/>
          <w:szCs w:val="28"/>
        </w:rPr>
        <w:t xml:space="preserve"> </w:t>
      </w:r>
      <w:r w:rsidRPr="00A25815">
        <w:rPr>
          <w:rFonts w:ascii="Times New Roman" w:hAnsi="Times New Roman" w:cs="Times New Roman"/>
          <w:sz w:val="28"/>
          <w:szCs w:val="28"/>
          <w:lang w:val="en-US"/>
        </w:rPr>
        <w:t>of</w:t>
      </w:r>
      <w:r w:rsidRPr="00A25815">
        <w:rPr>
          <w:rFonts w:ascii="Times New Roman" w:hAnsi="Times New Roman" w:cs="Times New Roman"/>
          <w:sz w:val="28"/>
          <w:szCs w:val="28"/>
        </w:rPr>
        <w:t xml:space="preserve"> </w:t>
      </w:r>
      <w:r w:rsidRPr="00A25815">
        <w:rPr>
          <w:rFonts w:ascii="Times New Roman" w:hAnsi="Times New Roman" w:cs="Times New Roman"/>
          <w:sz w:val="28"/>
          <w:szCs w:val="28"/>
          <w:lang w:val="en-US"/>
        </w:rPr>
        <w:t>orthodox</w:t>
      </w:r>
      <w:r w:rsidRPr="00A25815">
        <w:rPr>
          <w:rFonts w:ascii="Times New Roman" w:hAnsi="Times New Roman" w:cs="Times New Roman"/>
          <w:sz w:val="28"/>
          <w:szCs w:val="28"/>
        </w:rPr>
        <w:t xml:space="preserve"> </w:t>
      </w:r>
      <w:r w:rsidRPr="00A25815">
        <w:rPr>
          <w:rFonts w:ascii="Times New Roman" w:hAnsi="Times New Roman" w:cs="Times New Roman"/>
          <w:sz w:val="28"/>
          <w:szCs w:val="28"/>
          <w:lang w:val="en-US"/>
        </w:rPr>
        <w:t>temples</w:t>
      </w:r>
      <w:r w:rsidRPr="00A25815">
        <w:rPr>
          <w:rFonts w:ascii="Times New Roman" w:hAnsi="Times New Roman" w:cs="Times New Roman"/>
          <w:sz w:val="28"/>
          <w:szCs w:val="28"/>
        </w:rPr>
        <w:t>)», принятым и рекомендованным к применению в качестве нормативного документа в Системе нормативных документов в строительстве постановлением Госстроя России от 27 декабря 1999г. №</w:t>
      </w:r>
      <w:r>
        <w:rPr>
          <w:rFonts w:ascii="Times New Roman" w:hAnsi="Times New Roman" w:cs="Times New Roman"/>
          <w:sz w:val="28"/>
          <w:szCs w:val="28"/>
        </w:rPr>
        <w:t xml:space="preserve"> </w:t>
      </w:r>
      <w:r w:rsidRPr="00A25815">
        <w:rPr>
          <w:rFonts w:ascii="Times New Roman" w:hAnsi="Times New Roman" w:cs="Times New Roman"/>
          <w:sz w:val="28"/>
          <w:szCs w:val="28"/>
        </w:rPr>
        <w:t>92.</w:t>
      </w:r>
    </w:p>
    <w:p w:rsidR="00DC4253" w:rsidRPr="000D0C8C" w:rsidRDefault="00DC4253" w:rsidP="00DC4253">
      <w:pPr>
        <w:rPr>
          <w:rFonts w:ascii="Times New Roman" w:hAnsi="Times New Roman" w:cs="Times New Roman"/>
          <w:color w:val="000000"/>
          <w:sz w:val="28"/>
          <w:szCs w:val="28"/>
        </w:rPr>
      </w:pPr>
      <w:r w:rsidRPr="000D0C8C">
        <w:rPr>
          <w:rFonts w:ascii="Times New Roman" w:hAnsi="Times New Roman" w:cs="Times New Roman"/>
          <w:color w:val="000000"/>
          <w:sz w:val="28"/>
          <w:szCs w:val="28"/>
        </w:rPr>
        <w:t xml:space="preserve">           </w:t>
      </w:r>
      <w:r w:rsidRPr="00F97FC9">
        <w:rPr>
          <w:rFonts w:ascii="Times New Roman" w:hAnsi="Times New Roman" w:cs="Times New Roman"/>
          <w:color w:val="000000"/>
          <w:sz w:val="28"/>
          <w:szCs w:val="28"/>
        </w:rPr>
        <w:t xml:space="preserve">Устав </w:t>
      </w:r>
      <w:r w:rsidR="00F97FC9" w:rsidRPr="00F97FC9">
        <w:rPr>
          <w:rFonts w:ascii="Times New Roman" w:hAnsi="Times New Roman" w:cs="Times New Roman"/>
          <w:color w:val="000000"/>
          <w:sz w:val="28"/>
          <w:szCs w:val="28"/>
        </w:rPr>
        <w:t>Сарапульского</w:t>
      </w:r>
      <w:r w:rsidRPr="00F97FC9">
        <w:rPr>
          <w:rFonts w:ascii="Times New Roman" w:hAnsi="Times New Roman" w:cs="Times New Roman"/>
          <w:color w:val="000000"/>
          <w:sz w:val="28"/>
          <w:szCs w:val="28"/>
        </w:rPr>
        <w:t xml:space="preserve"> сельсовета Мошковского  района Новосибирской области</w:t>
      </w:r>
      <w:r w:rsidRPr="00F97FC9">
        <w:rPr>
          <w:rFonts w:ascii="Times New Roman" w:hAnsi="Times New Roman" w:cs="Times New Roman"/>
          <w:color w:val="000000"/>
          <w:kern w:val="2"/>
          <w:sz w:val="28"/>
          <w:szCs w:val="28"/>
        </w:rPr>
        <w:t>,</w:t>
      </w:r>
      <w:r w:rsidRPr="00F97FC9">
        <w:rPr>
          <w:rFonts w:ascii="Times New Roman" w:hAnsi="Times New Roman" w:cs="Times New Roman"/>
          <w:b/>
          <w:color w:val="000000"/>
          <w:kern w:val="2"/>
          <w:sz w:val="28"/>
          <w:szCs w:val="28"/>
        </w:rPr>
        <w:t xml:space="preserve"> </w:t>
      </w:r>
      <w:r w:rsidRPr="00F97FC9">
        <w:rPr>
          <w:rFonts w:ascii="Times New Roman" w:hAnsi="Times New Roman" w:cs="Times New Roman"/>
          <w:color w:val="000000"/>
          <w:kern w:val="2"/>
          <w:sz w:val="28"/>
          <w:szCs w:val="28"/>
        </w:rPr>
        <w:t xml:space="preserve">принятый  двадцать </w:t>
      </w:r>
      <w:r w:rsidR="00F97FC9" w:rsidRPr="00F97FC9">
        <w:rPr>
          <w:rFonts w:ascii="Times New Roman" w:hAnsi="Times New Roman" w:cs="Times New Roman"/>
          <w:color w:val="000000"/>
          <w:kern w:val="2"/>
          <w:sz w:val="28"/>
          <w:szCs w:val="28"/>
        </w:rPr>
        <w:t>девятой</w:t>
      </w:r>
      <w:r w:rsidRPr="00F97FC9">
        <w:rPr>
          <w:rFonts w:ascii="Times New Roman" w:hAnsi="Times New Roman" w:cs="Times New Roman"/>
          <w:color w:val="000000"/>
          <w:sz w:val="28"/>
          <w:szCs w:val="28"/>
        </w:rPr>
        <w:t xml:space="preserve"> сессией Совета депутатов </w:t>
      </w:r>
      <w:r w:rsidR="00F97FC9" w:rsidRPr="00F97FC9">
        <w:rPr>
          <w:rFonts w:ascii="Times New Roman" w:hAnsi="Times New Roman" w:cs="Times New Roman"/>
          <w:color w:val="000000"/>
          <w:sz w:val="28"/>
          <w:szCs w:val="28"/>
        </w:rPr>
        <w:t>Сарапульского</w:t>
      </w:r>
      <w:r w:rsidRPr="00F97FC9">
        <w:rPr>
          <w:rFonts w:ascii="Times New Roman" w:hAnsi="Times New Roman" w:cs="Times New Roman"/>
          <w:color w:val="000000"/>
          <w:sz w:val="28"/>
          <w:szCs w:val="28"/>
        </w:rPr>
        <w:t xml:space="preserve"> сельсовета Мошковского района Новосибирской области третьего созыва от </w:t>
      </w:r>
      <w:r w:rsidR="00F97FC9" w:rsidRPr="00F97FC9">
        <w:rPr>
          <w:rFonts w:ascii="Times New Roman" w:hAnsi="Times New Roman" w:cs="Times New Roman"/>
          <w:color w:val="000000"/>
          <w:sz w:val="28"/>
          <w:szCs w:val="28"/>
        </w:rPr>
        <w:t>09</w:t>
      </w:r>
      <w:r w:rsidRPr="00F97FC9">
        <w:rPr>
          <w:rFonts w:ascii="Times New Roman" w:hAnsi="Times New Roman" w:cs="Times New Roman"/>
          <w:color w:val="000000"/>
          <w:sz w:val="28"/>
          <w:szCs w:val="28"/>
        </w:rPr>
        <w:t>.11.20</w:t>
      </w:r>
      <w:r w:rsidR="00F97FC9" w:rsidRPr="00F97FC9">
        <w:rPr>
          <w:rFonts w:ascii="Times New Roman" w:hAnsi="Times New Roman" w:cs="Times New Roman"/>
          <w:color w:val="000000"/>
          <w:sz w:val="28"/>
          <w:szCs w:val="28"/>
        </w:rPr>
        <w:t>09</w:t>
      </w:r>
      <w:r w:rsidRPr="00F97FC9">
        <w:rPr>
          <w:rFonts w:ascii="Times New Roman" w:hAnsi="Times New Roman" w:cs="Times New Roman"/>
          <w:color w:val="000000"/>
          <w:sz w:val="28"/>
          <w:szCs w:val="28"/>
        </w:rPr>
        <w:t xml:space="preserve"> года.</w:t>
      </w:r>
      <w:r w:rsidRPr="000D0C8C">
        <w:rPr>
          <w:rFonts w:ascii="Times New Roman" w:hAnsi="Times New Roman" w:cs="Times New Roman"/>
          <w:color w:val="000000"/>
          <w:sz w:val="28"/>
          <w:szCs w:val="28"/>
        </w:rPr>
        <w:t xml:space="preserve">          </w:t>
      </w:r>
    </w:p>
    <w:p w:rsidR="00E75AAD" w:rsidRPr="001B16B5" w:rsidRDefault="00E75AAD" w:rsidP="00DC4253">
      <w:pPr>
        <w:pStyle w:val="3"/>
        <w:rPr>
          <w:rFonts w:ascii="Times New Roman" w:hAnsi="Times New Roman"/>
          <w:caps/>
          <w:color w:val="FF0000"/>
          <w:kern w:val="2"/>
        </w:rPr>
      </w:pPr>
    </w:p>
    <w:sectPr w:rsidR="00E75AAD" w:rsidRPr="001B16B5" w:rsidSect="00301F7D">
      <w:footerReference w:type="default" r:id="rId44"/>
      <w:pgSz w:w="11906" w:h="16838"/>
      <w:pgMar w:top="1134" w:right="850" w:bottom="1134" w:left="1701"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16C" w:rsidRDefault="001F516C">
      <w:r>
        <w:separator/>
      </w:r>
    </w:p>
  </w:endnote>
  <w:endnote w:type="continuationSeparator" w:id="1">
    <w:p w:rsidR="001F516C" w:rsidRDefault="001F51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20B0604020202020204"/>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815" w:rsidRDefault="00504398" w:rsidP="00C12F6B">
    <w:pPr>
      <w:pStyle w:val="a4"/>
      <w:framePr w:wrap="around" w:vAnchor="text" w:hAnchor="margin" w:xAlign="right" w:y="1"/>
      <w:rPr>
        <w:rStyle w:val="a6"/>
      </w:rPr>
    </w:pPr>
    <w:r>
      <w:rPr>
        <w:rStyle w:val="a6"/>
      </w:rPr>
      <w:fldChar w:fldCharType="begin"/>
    </w:r>
    <w:r w:rsidR="00C51815">
      <w:rPr>
        <w:rStyle w:val="a6"/>
      </w:rPr>
      <w:instrText xml:space="preserve">PAGE  </w:instrText>
    </w:r>
    <w:r>
      <w:rPr>
        <w:rStyle w:val="a6"/>
      </w:rPr>
      <w:fldChar w:fldCharType="end"/>
    </w:r>
  </w:p>
  <w:p w:rsidR="00C51815" w:rsidRDefault="00C51815" w:rsidP="008A0E8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815" w:rsidRDefault="00C51815" w:rsidP="008A0E8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815" w:rsidRDefault="00504398" w:rsidP="00C12F6B">
    <w:pPr>
      <w:pStyle w:val="a4"/>
      <w:framePr w:wrap="around" w:vAnchor="text" w:hAnchor="margin" w:xAlign="right" w:y="1"/>
      <w:rPr>
        <w:rStyle w:val="a6"/>
      </w:rPr>
    </w:pPr>
    <w:r>
      <w:rPr>
        <w:rStyle w:val="a6"/>
      </w:rPr>
      <w:fldChar w:fldCharType="begin"/>
    </w:r>
    <w:r w:rsidR="00C51815">
      <w:rPr>
        <w:rStyle w:val="a6"/>
      </w:rPr>
      <w:instrText xml:space="preserve">PAGE  </w:instrText>
    </w:r>
    <w:r>
      <w:rPr>
        <w:rStyle w:val="a6"/>
      </w:rPr>
      <w:fldChar w:fldCharType="end"/>
    </w:r>
  </w:p>
  <w:p w:rsidR="00C51815" w:rsidRDefault="00C51815" w:rsidP="008A0E86">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815" w:rsidRDefault="00C51815" w:rsidP="008A0E86">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815" w:rsidRDefault="00504398">
    <w:pPr>
      <w:pStyle w:val="a4"/>
      <w:jc w:val="center"/>
    </w:pPr>
    <w:fldSimple w:instr=" PAGE   \* MERGEFORMAT ">
      <w:r w:rsidR="003516A8">
        <w:rPr>
          <w:noProof/>
        </w:rPr>
        <w:t>81</w:t>
      </w:r>
    </w:fldSimple>
  </w:p>
  <w:p w:rsidR="00C51815" w:rsidRDefault="00C51815" w:rsidP="008A0E8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16C" w:rsidRDefault="001F516C">
      <w:r>
        <w:separator/>
      </w:r>
    </w:p>
  </w:footnote>
  <w:footnote w:type="continuationSeparator" w:id="1">
    <w:p w:rsidR="001F516C" w:rsidRDefault="001F51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815" w:rsidRDefault="00504398" w:rsidP="00E31A74">
    <w:pPr>
      <w:pStyle w:val="ab"/>
      <w:framePr w:wrap="around" w:vAnchor="text" w:hAnchor="margin" w:xAlign="center" w:y="1"/>
      <w:rPr>
        <w:rStyle w:val="a6"/>
      </w:rPr>
    </w:pPr>
    <w:r>
      <w:rPr>
        <w:rStyle w:val="a6"/>
      </w:rPr>
      <w:fldChar w:fldCharType="begin"/>
    </w:r>
    <w:r w:rsidR="00C51815">
      <w:rPr>
        <w:rStyle w:val="a6"/>
      </w:rPr>
      <w:instrText xml:space="preserve">PAGE  </w:instrText>
    </w:r>
    <w:r>
      <w:rPr>
        <w:rStyle w:val="a6"/>
      </w:rPr>
      <w:fldChar w:fldCharType="end"/>
    </w:r>
  </w:p>
  <w:p w:rsidR="00C51815" w:rsidRDefault="00C5181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815" w:rsidRDefault="00C51815" w:rsidP="00E31A74">
    <w:pPr>
      <w:pStyle w:val="ab"/>
      <w:framePr w:wrap="around" w:vAnchor="text" w:hAnchor="margin" w:xAlign="center" w:y="1"/>
      <w:rPr>
        <w:rStyle w:val="a6"/>
      </w:rPr>
    </w:pPr>
  </w:p>
  <w:p w:rsidR="00C51815" w:rsidRDefault="00C51815">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815" w:rsidRDefault="00504398" w:rsidP="00E31A74">
    <w:pPr>
      <w:pStyle w:val="ab"/>
      <w:framePr w:wrap="around" w:vAnchor="text" w:hAnchor="margin" w:xAlign="center" w:y="1"/>
      <w:rPr>
        <w:rStyle w:val="a6"/>
      </w:rPr>
    </w:pPr>
    <w:r>
      <w:rPr>
        <w:rStyle w:val="a6"/>
      </w:rPr>
      <w:fldChar w:fldCharType="begin"/>
    </w:r>
    <w:r w:rsidR="00C51815">
      <w:rPr>
        <w:rStyle w:val="a6"/>
      </w:rPr>
      <w:instrText xml:space="preserve">PAGE  </w:instrText>
    </w:r>
    <w:r>
      <w:rPr>
        <w:rStyle w:val="a6"/>
      </w:rPr>
      <w:fldChar w:fldCharType="end"/>
    </w:r>
  </w:p>
  <w:p w:rsidR="00C51815" w:rsidRDefault="00C51815">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815" w:rsidRDefault="00C51815" w:rsidP="00E31A74">
    <w:pPr>
      <w:pStyle w:val="ab"/>
      <w:framePr w:wrap="around" w:vAnchor="text" w:hAnchor="margin" w:xAlign="center" w:y="1"/>
      <w:rPr>
        <w:rStyle w:val="a6"/>
      </w:rPr>
    </w:pPr>
  </w:p>
  <w:p w:rsidR="00C51815" w:rsidRDefault="00C5181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1"/>
    <w:lvl w:ilvl="0">
      <w:start w:val="3"/>
      <w:numFmt w:val="decimal"/>
      <w:lvlText w:val="%1."/>
      <w:lvlJc w:val="left"/>
      <w:pPr>
        <w:tabs>
          <w:tab w:val="num" w:pos="0"/>
        </w:tabs>
        <w:ind w:left="600" w:hanging="600"/>
      </w:pPr>
    </w:lvl>
    <w:lvl w:ilvl="1">
      <w:start w:val="1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B"/>
    <w:multiLevelType w:val="multilevel"/>
    <w:tmpl w:val="0000000B"/>
    <w:name w:val="WW8Num12"/>
    <w:lvl w:ilvl="0">
      <w:start w:val="3"/>
      <w:numFmt w:val="decimal"/>
      <w:lvlText w:val="%1."/>
      <w:lvlJc w:val="left"/>
      <w:pPr>
        <w:tabs>
          <w:tab w:val="num" w:pos="0"/>
        </w:tabs>
        <w:ind w:left="510" w:hanging="51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
    <w:nsid w:val="0184530D"/>
    <w:multiLevelType w:val="hybridMultilevel"/>
    <w:tmpl w:val="D438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7963F3"/>
    <w:multiLevelType w:val="hybridMultilevel"/>
    <w:tmpl w:val="52EC7E14"/>
    <w:name w:val="WW8Num4"/>
    <w:lvl w:ilvl="0" w:tplc="8A9E5C66">
      <w:start w:val="1"/>
      <w:numFmt w:val="decimal"/>
      <w:lvlText w:val="%1)"/>
      <w:lvlJc w:val="left"/>
      <w:pPr>
        <w:tabs>
          <w:tab w:val="num" w:pos="1333"/>
        </w:tabs>
        <w:ind w:left="1220" w:firstLine="57"/>
      </w:pPr>
      <w:rPr>
        <w:rFonts w:hint="default"/>
      </w:rPr>
    </w:lvl>
    <w:lvl w:ilvl="1" w:tplc="2DC8B72C">
      <w:start w:val="1"/>
      <w:numFmt w:val="lowerLetter"/>
      <w:lvlText w:val="%2."/>
      <w:lvlJc w:val="left"/>
      <w:pPr>
        <w:tabs>
          <w:tab w:val="num" w:pos="1440"/>
        </w:tabs>
        <w:ind w:left="1440" w:hanging="360"/>
      </w:pPr>
    </w:lvl>
    <w:lvl w:ilvl="2" w:tplc="C65E9886">
      <w:start w:val="1"/>
      <w:numFmt w:val="lowerRoman"/>
      <w:lvlText w:val="%3."/>
      <w:lvlJc w:val="right"/>
      <w:pPr>
        <w:tabs>
          <w:tab w:val="num" w:pos="2160"/>
        </w:tabs>
        <w:ind w:left="2160" w:hanging="180"/>
      </w:pPr>
    </w:lvl>
    <w:lvl w:ilvl="3" w:tplc="FA2880C2">
      <w:start w:val="1"/>
      <w:numFmt w:val="decimal"/>
      <w:lvlText w:val="%4."/>
      <w:lvlJc w:val="left"/>
      <w:pPr>
        <w:tabs>
          <w:tab w:val="num" w:pos="2880"/>
        </w:tabs>
        <w:ind w:left="2880" w:hanging="360"/>
      </w:pPr>
    </w:lvl>
    <w:lvl w:ilvl="4" w:tplc="F16453F6">
      <w:start w:val="1"/>
      <w:numFmt w:val="lowerLetter"/>
      <w:lvlText w:val="%5."/>
      <w:lvlJc w:val="left"/>
      <w:pPr>
        <w:tabs>
          <w:tab w:val="num" w:pos="3600"/>
        </w:tabs>
        <w:ind w:left="3600" w:hanging="360"/>
      </w:pPr>
    </w:lvl>
    <w:lvl w:ilvl="5" w:tplc="9460B0D2">
      <w:start w:val="1"/>
      <w:numFmt w:val="lowerRoman"/>
      <w:lvlText w:val="%6."/>
      <w:lvlJc w:val="right"/>
      <w:pPr>
        <w:tabs>
          <w:tab w:val="num" w:pos="4320"/>
        </w:tabs>
        <w:ind w:left="4320" w:hanging="180"/>
      </w:pPr>
    </w:lvl>
    <w:lvl w:ilvl="6" w:tplc="E9003572">
      <w:start w:val="1"/>
      <w:numFmt w:val="decimal"/>
      <w:lvlText w:val="%7."/>
      <w:lvlJc w:val="left"/>
      <w:pPr>
        <w:tabs>
          <w:tab w:val="num" w:pos="5040"/>
        </w:tabs>
        <w:ind w:left="5040" w:hanging="360"/>
      </w:pPr>
    </w:lvl>
    <w:lvl w:ilvl="7" w:tplc="DEFE7086">
      <w:start w:val="1"/>
      <w:numFmt w:val="lowerLetter"/>
      <w:lvlText w:val="%8."/>
      <w:lvlJc w:val="left"/>
      <w:pPr>
        <w:tabs>
          <w:tab w:val="num" w:pos="5760"/>
        </w:tabs>
        <w:ind w:left="5760" w:hanging="360"/>
      </w:pPr>
    </w:lvl>
    <w:lvl w:ilvl="8" w:tplc="38BAC4AC">
      <w:start w:val="1"/>
      <w:numFmt w:val="lowerRoman"/>
      <w:lvlText w:val="%9."/>
      <w:lvlJc w:val="right"/>
      <w:pPr>
        <w:tabs>
          <w:tab w:val="num" w:pos="6480"/>
        </w:tabs>
        <w:ind w:left="6480" w:hanging="180"/>
      </w:pPr>
    </w:lvl>
  </w:abstractNum>
  <w:abstractNum w:abstractNumId="4">
    <w:nsid w:val="061F0DAE"/>
    <w:multiLevelType w:val="hybridMultilevel"/>
    <w:tmpl w:val="EB92D380"/>
    <w:lvl w:ilvl="0" w:tplc="66CABD2A">
      <w:start w:val="1"/>
      <w:numFmt w:val="bullet"/>
      <w:lvlText w:val="-"/>
      <w:lvlJc w:val="left"/>
      <w:pPr>
        <w:tabs>
          <w:tab w:val="num" w:pos="2520"/>
        </w:tabs>
        <w:ind w:left="2520" w:hanging="360"/>
      </w:pPr>
      <w:rPr>
        <w:rFonts w:ascii="Courier New" w:hAnsi="Courier New" w:hint="default"/>
      </w:rPr>
    </w:lvl>
    <w:lvl w:ilvl="1" w:tplc="66CABD2A">
      <w:start w:val="1"/>
      <w:numFmt w:val="bullet"/>
      <w:lvlText w:val="-"/>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084628B2"/>
    <w:multiLevelType w:val="hybridMultilevel"/>
    <w:tmpl w:val="1944C41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1C33BA"/>
    <w:multiLevelType w:val="hybridMultilevel"/>
    <w:tmpl w:val="F634D830"/>
    <w:lvl w:ilvl="0" w:tplc="A1B639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DDA1CD5"/>
    <w:multiLevelType w:val="hybridMultilevel"/>
    <w:tmpl w:val="8A463548"/>
    <w:lvl w:ilvl="0" w:tplc="57D060EA">
      <w:start w:val="1"/>
      <w:numFmt w:val="decimal"/>
      <w:lvlText w:val="%1."/>
      <w:lvlJc w:val="left"/>
      <w:pPr>
        <w:ind w:left="1430" w:hanging="360"/>
      </w:pPr>
      <w:rPr>
        <w:rFonts w:ascii="Times New Roman" w:hAnsi="Times New Roman" w:cs="Times New Roma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8">
    <w:nsid w:val="0F9B5FD2"/>
    <w:multiLevelType w:val="hybridMultilevel"/>
    <w:tmpl w:val="119C0BBA"/>
    <w:lvl w:ilvl="0" w:tplc="643CE926">
      <w:start w:val="9"/>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nsid w:val="27E54276"/>
    <w:multiLevelType w:val="hybridMultilevel"/>
    <w:tmpl w:val="DAF80B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C075332"/>
    <w:multiLevelType w:val="hybridMultilevel"/>
    <w:tmpl w:val="B5F879BE"/>
    <w:lvl w:ilvl="0" w:tplc="6F6CE758">
      <w:start w:val="6"/>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nsid w:val="2D79361E"/>
    <w:multiLevelType w:val="hybridMultilevel"/>
    <w:tmpl w:val="EAEAA870"/>
    <w:lvl w:ilvl="0" w:tplc="9466A25A">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3">
    <w:nsid w:val="351D65D0"/>
    <w:multiLevelType w:val="hybridMultilevel"/>
    <w:tmpl w:val="1D2C9F9A"/>
    <w:lvl w:ilvl="0" w:tplc="90684D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5">
    <w:nsid w:val="3E2F5577"/>
    <w:multiLevelType w:val="hybridMultilevel"/>
    <w:tmpl w:val="E102B2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3100D3E"/>
    <w:multiLevelType w:val="hybridMultilevel"/>
    <w:tmpl w:val="49165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D908F0"/>
    <w:multiLevelType w:val="hybridMultilevel"/>
    <w:tmpl w:val="6E3C8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19">
    <w:nsid w:val="4A671209"/>
    <w:multiLevelType w:val="hybridMultilevel"/>
    <w:tmpl w:val="21AC1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B413303"/>
    <w:multiLevelType w:val="hybridMultilevel"/>
    <w:tmpl w:val="EE3C13F8"/>
    <w:lvl w:ilvl="0" w:tplc="0EDC7D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FBD4C76"/>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22">
    <w:nsid w:val="513D5664"/>
    <w:multiLevelType w:val="hybridMultilevel"/>
    <w:tmpl w:val="EFF65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3203230"/>
    <w:multiLevelType w:val="hybridMultilevel"/>
    <w:tmpl w:val="A8822114"/>
    <w:lvl w:ilvl="0" w:tplc="5C72E9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3FB7C79"/>
    <w:multiLevelType w:val="singleLevel"/>
    <w:tmpl w:val="F8BA823C"/>
    <w:lvl w:ilvl="0">
      <w:start w:val="3"/>
      <w:numFmt w:val="decimal"/>
      <w:lvlText w:val="%1)"/>
      <w:legacy w:legacy="1" w:legacySpace="0" w:legacyIndent="331"/>
      <w:lvlJc w:val="left"/>
      <w:rPr>
        <w:rFonts w:ascii="Times New Roman" w:hAnsi="Times New Roman" w:cs="Times New Roman" w:hint="default"/>
      </w:rPr>
    </w:lvl>
  </w:abstractNum>
  <w:abstractNum w:abstractNumId="25">
    <w:nsid w:val="596246F9"/>
    <w:multiLevelType w:val="hybridMultilevel"/>
    <w:tmpl w:val="587E3304"/>
    <w:lvl w:ilvl="0" w:tplc="C33C4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9710F83"/>
    <w:multiLevelType w:val="hybridMultilevel"/>
    <w:tmpl w:val="8A708C3A"/>
    <w:lvl w:ilvl="0" w:tplc="97E2320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632C66F2"/>
    <w:multiLevelType w:val="hybridMultilevel"/>
    <w:tmpl w:val="39B67E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6F060F65"/>
    <w:multiLevelType w:val="hybridMultilevel"/>
    <w:tmpl w:val="AB02DD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6E76D4"/>
    <w:multiLevelType w:val="hybridMultilevel"/>
    <w:tmpl w:val="F0BE4416"/>
    <w:lvl w:ilvl="0" w:tplc="C5B8C49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7037A05"/>
    <w:multiLevelType w:val="hybridMultilevel"/>
    <w:tmpl w:val="97761658"/>
    <w:name w:val="WW8Num8532222222"/>
    <w:lvl w:ilvl="0" w:tplc="0000000E">
      <w:start w:val="1"/>
      <w:numFmt w:val="decimal"/>
      <w:lvlText w:val="%1)"/>
      <w:lvlJc w:val="left"/>
      <w:pPr>
        <w:tabs>
          <w:tab w:val="num" w:pos="1429"/>
        </w:tabs>
        <w:ind w:left="1429" w:hanging="360"/>
      </w:pPr>
      <w:rPr>
        <w:rFonts w:hint="default"/>
      </w:rPr>
    </w:lvl>
    <w:lvl w:ilvl="1" w:tplc="04190019">
      <w:start w:val="2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EC40A7D"/>
    <w:multiLevelType w:val="hybridMultilevel"/>
    <w:tmpl w:val="1B9CAA0A"/>
    <w:lvl w:ilvl="0" w:tplc="D5F46A94">
      <w:start w:val="1"/>
      <w:numFmt w:val="decimal"/>
      <w:lvlText w:val="%1)"/>
      <w:lvlJc w:val="left"/>
      <w:pPr>
        <w:tabs>
          <w:tab w:val="num" w:pos="720"/>
        </w:tabs>
        <w:ind w:left="720" w:hanging="360"/>
      </w:pPr>
      <w:rPr>
        <w:color w:val="auto"/>
      </w:rPr>
    </w:lvl>
    <w:lvl w:ilvl="1" w:tplc="9E465CD6" w:tentative="1">
      <w:start w:val="1"/>
      <w:numFmt w:val="decimal"/>
      <w:lvlText w:val="%2)"/>
      <w:lvlJc w:val="left"/>
      <w:pPr>
        <w:tabs>
          <w:tab w:val="num" w:pos="1440"/>
        </w:tabs>
        <w:ind w:left="1440" w:hanging="360"/>
      </w:pPr>
    </w:lvl>
    <w:lvl w:ilvl="2" w:tplc="D716E972" w:tentative="1">
      <w:start w:val="1"/>
      <w:numFmt w:val="decimal"/>
      <w:lvlText w:val="%3)"/>
      <w:lvlJc w:val="left"/>
      <w:pPr>
        <w:tabs>
          <w:tab w:val="num" w:pos="2160"/>
        </w:tabs>
        <w:ind w:left="2160" w:hanging="360"/>
      </w:pPr>
    </w:lvl>
    <w:lvl w:ilvl="3" w:tplc="716CBA1E" w:tentative="1">
      <w:start w:val="1"/>
      <w:numFmt w:val="decimal"/>
      <w:lvlText w:val="%4)"/>
      <w:lvlJc w:val="left"/>
      <w:pPr>
        <w:tabs>
          <w:tab w:val="num" w:pos="2880"/>
        </w:tabs>
        <w:ind w:left="2880" w:hanging="360"/>
      </w:pPr>
    </w:lvl>
    <w:lvl w:ilvl="4" w:tplc="BFDE4CE6" w:tentative="1">
      <w:start w:val="1"/>
      <w:numFmt w:val="decimal"/>
      <w:lvlText w:val="%5)"/>
      <w:lvlJc w:val="left"/>
      <w:pPr>
        <w:tabs>
          <w:tab w:val="num" w:pos="3600"/>
        </w:tabs>
        <w:ind w:left="3600" w:hanging="360"/>
      </w:pPr>
    </w:lvl>
    <w:lvl w:ilvl="5" w:tplc="8BEEB6C0" w:tentative="1">
      <w:start w:val="1"/>
      <w:numFmt w:val="decimal"/>
      <w:lvlText w:val="%6)"/>
      <w:lvlJc w:val="left"/>
      <w:pPr>
        <w:tabs>
          <w:tab w:val="num" w:pos="4320"/>
        </w:tabs>
        <w:ind w:left="4320" w:hanging="360"/>
      </w:pPr>
    </w:lvl>
    <w:lvl w:ilvl="6" w:tplc="85E2914E" w:tentative="1">
      <w:start w:val="1"/>
      <w:numFmt w:val="decimal"/>
      <w:lvlText w:val="%7)"/>
      <w:lvlJc w:val="left"/>
      <w:pPr>
        <w:tabs>
          <w:tab w:val="num" w:pos="5040"/>
        </w:tabs>
        <w:ind w:left="5040" w:hanging="360"/>
      </w:pPr>
    </w:lvl>
    <w:lvl w:ilvl="7" w:tplc="C7CA3512" w:tentative="1">
      <w:start w:val="1"/>
      <w:numFmt w:val="decimal"/>
      <w:lvlText w:val="%8)"/>
      <w:lvlJc w:val="left"/>
      <w:pPr>
        <w:tabs>
          <w:tab w:val="num" w:pos="5760"/>
        </w:tabs>
        <w:ind w:left="5760" w:hanging="360"/>
      </w:pPr>
    </w:lvl>
    <w:lvl w:ilvl="8" w:tplc="7E7270BE" w:tentative="1">
      <w:start w:val="1"/>
      <w:numFmt w:val="decimal"/>
      <w:lvlText w:val="%9)"/>
      <w:lvlJc w:val="left"/>
      <w:pPr>
        <w:tabs>
          <w:tab w:val="num" w:pos="6480"/>
        </w:tabs>
        <w:ind w:left="6480" w:hanging="360"/>
      </w:pPr>
    </w:lvl>
  </w:abstractNum>
  <w:num w:numId="1">
    <w:abstractNumId w:val="24"/>
  </w:num>
  <w:num w:numId="2">
    <w:abstractNumId w:val="14"/>
  </w:num>
  <w:num w:numId="3">
    <w:abstractNumId w:val="9"/>
  </w:num>
  <w:num w:numId="4">
    <w:abstractNumId w:val="17"/>
  </w:num>
  <w:num w:numId="5">
    <w:abstractNumId w:val="7"/>
  </w:num>
  <w:num w:numId="6">
    <w:abstractNumId w:val="11"/>
  </w:num>
  <w:num w:numId="7">
    <w:abstractNumId w:val="26"/>
  </w:num>
  <w:num w:numId="8">
    <w:abstractNumId w:val="20"/>
  </w:num>
  <w:num w:numId="9">
    <w:abstractNumId w:val="25"/>
  </w:num>
  <w:num w:numId="10">
    <w:abstractNumId w:val="29"/>
  </w:num>
  <w:num w:numId="11">
    <w:abstractNumId w:val="4"/>
  </w:num>
  <w:num w:numId="12">
    <w:abstractNumId w:val="12"/>
  </w:num>
  <w:num w:numId="13">
    <w:abstractNumId w:val="31"/>
  </w:num>
  <w:num w:numId="14">
    <w:abstractNumId w:val="22"/>
  </w:num>
  <w:num w:numId="15">
    <w:abstractNumId w:val="19"/>
  </w:num>
  <w:num w:numId="16">
    <w:abstractNumId w:val="23"/>
  </w:num>
  <w:num w:numId="17">
    <w:abstractNumId w:val="28"/>
  </w:num>
  <w:num w:numId="18">
    <w:abstractNumId w:val="10"/>
  </w:num>
  <w:num w:numId="19">
    <w:abstractNumId w:val="2"/>
  </w:num>
  <w:num w:numId="20">
    <w:abstractNumId w:val="27"/>
  </w:num>
  <w:num w:numId="21">
    <w:abstractNumId w:val="15"/>
  </w:num>
  <w:num w:numId="22">
    <w:abstractNumId w:val="16"/>
  </w:num>
  <w:num w:numId="23">
    <w:abstractNumId w:val="6"/>
  </w:num>
  <w:num w:numId="24">
    <w:abstractNumId w:val="21"/>
  </w:num>
  <w:num w:numId="25">
    <w:abstractNumId w:val="18"/>
  </w:num>
  <w:num w:numId="26">
    <w:abstractNumId w:val="5"/>
  </w:num>
  <w:num w:numId="27">
    <w:abstractNumId w:val="13"/>
  </w:num>
  <w:num w:numId="28">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8A0E86"/>
    <w:rsid w:val="0000021B"/>
    <w:rsid w:val="0000116F"/>
    <w:rsid w:val="00002102"/>
    <w:rsid w:val="00002577"/>
    <w:rsid w:val="00002E23"/>
    <w:rsid w:val="0000473D"/>
    <w:rsid w:val="00004AE6"/>
    <w:rsid w:val="00004FB0"/>
    <w:rsid w:val="00005222"/>
    <w:rsid w:val="00007B1E"/>
    <w:rsid w:val="00007C23"/>
    <w:rsid w:val="00007D78"/>
    <w:rsid w:val="00007D82"/>
    <w:rsid w:val="000108F0"/>
    <w:rsid w:val="000116E1"/>
    <w:rsid w:val="000118FC"/>
    <w:rsid w:val="0001197E"/>
    <w:rsid w:val="00011F9B"/>
    <w:rsid w:val="00012396"/>
    <w:rsid w:val="000129EE"/>
    <w:rsid w:val="00012E68"/>
    <w:rsid w:val="00012F92"/>
    <w:rsid w:val="000131ED"/>
    <w:rsid w:val="00013321"/>
    <w:rsid w:val="000135A8"/>
    <w:rsid w:val="000142D6"/>
    <w:rsid w:val="000145A3"/>
    <w:rsid w:val="00014673"/>
    <w:rsid w:val="000156E4"/>
    <w:rsid w:val="0001609C"/>
    <w:rsid w:val="000172DC"/>
    <w:rsid w:val="00017660"/>
    <w:rsid w:val="00017776"/>
    <w:rsid w:val="0002004F"/>
    <w:rsid w:val="000202BC"/>
    <w:rsid w:val="000206A7"/>
    <w:rsid w:val="00021F8D"/>
    <w:rsid w:val="0002207E"/>
    <w:rsid w:val="00022A24"/>
    <w:rsid w:val="000233DC"/>
    <w:rsid w:val="00023A11"/>
    <w:rsid w:val="000242DD"/>
    <w:rsid w:val="00024802"/>
    <w:rsid w:val="00025078"/>
    <w:rsid w:val="00025F9D"/>
    <w:rsid w:val="00026115"/>
    <w:rsid w:val="00026777"/>
    <w:rsid w:val="00026996"/>
    <w:rsid w:val="00026CED"/>
    <w:rsid w:val="0002723B"/>
    <w:rsid w:val="000276B3"/>
    <w:rsid w:val="00027871"/>
    <w:rsid w:val="000278BE"/>
    <w:rsid w:val="00027B30"/>
    <w:rsid w:val="0003056F"/>
    <w:rsid w:val="00030979"/>
    <w:rsid w:val="00031195"/>
    <w:rsid w:val="0003213F"/>
    <w:rsid w:val="00032812"/>
    <w:rsid w:val="00032C18"/>
    <w:rsid w:val="00033305"/>
    <w:rsid w:val="00033FB5"/>
    <w:rsid w:val="00034FAE"/>
    <w:rsid w:val="00036533"/>
    <w:rsid w:val="0003742B"/>
    <w:rsid w:val="00037807"/>
    <w:rsid w:val="00037D70"/>
    <w:rsid w:val="000416D5"/>
    <w:rsid w:val="00041B50"/>
    <w:rsid w:val="000423E8"/>
    <w:rsid w:val="00042482"/>
    <w:rsid w:val="00042592"/>
    <w:rsid w:val="000428AE"/>
    <w:rsid w:val="000444FD"/>
    <w:rsid w:val="0004474A"/>
    <w:rsid w:val="00044F7D"/>
    <w:rsid w:val="000451ED"/>
    <w:rsid w:val="0004581F"/>
    <w:rsid w:val="000468F4"/>
    <w:rsid w:val="00047206"/>
    <w:rsid w:val="0004748F"/>
    <w:rsid w:val="00047AF0"/>
    <w:rsid w:val="0005096C"/>
    <w:rsid w:val="00050CAE"/>
    <w:rsid w:val="00050F29"/>
    <w:rsid w:val="00050F60"/>
    <w:rsid w:val="00051125"/>
    <w:rsid w:val="00051249"/>
    <w:rsid w:val="0005167E"/>
    <w:rsid w:val="00051E3B"/>
    <w:rsid w:val="00051F82"/>
    <w:rsid w:val="0005325B"/>
    <w:rsid w:val="0005383E"/>
    <w:rsid w:val="00053A02"/>
    <w:rsid w:val="00054B8B"/>
    <w:rsid w:val="0005549C"/>
    <w:rsid w:val="000558DB"/>
    <w:rsid w:val="00056301"/>
    <w:rsid w:val="00056FF2"/>
    <w:rsid w:val="00057935"/>
    <w:rsid w:val="00057B98"/>
    <w:rsid w:val="000605F9"/>
    <w:rsid w:val="00060E7B"/>
    <w:rsid w:val="00060F7D"/>
    <w:rsid w:val="000619AC"/>
    <w:rsid w:val="000621C3"/>
    <w:rsid w:val="0006336D"/>
    <w:rsid w:val="000639D6"/>
    <w:rsid w:val="00064034"/>
    <w:rsid w:val="00064293"/>
    <w:rsid w:val="000645CE"/>
    <w:rsid w:val="00065929"/>
    <w:rsid w:val="0006596F"/>
    <w:rsid w:val="00065CEA"/>
    <w:rsid w:val="00065D92"/>
    <w:rsid w:val="000668C6"/>
    <w:rsid w:val="00070098"/>
    <w:rsid w:val="00070140"/>
    <w:rsid w:val="00070F56"/>
    <w:rsid w:val="00071CAE"/>
    <w:rsid w:val="00071E0D"/>
    <w:rsid w:val="00072D2C"/>
    <w:rsid w:val="000735F0"/>
    <w:rsid w:val="00075DA9"/>
    <w:rsid w:val="00075DD3"/>
    <w:rsid w:val="00076209"/>
    <w:rsid w:val="00076D68"/>
    <w:rsid w:val="0007744A"/>
    <w:rsid w:val="00077809"/>
    <w:rsid w:val="00077E02"/>
    <w:rsid w:val="00080039"/>
    <w:rsid w:val="0008015D"/>
    <w:rsid w:val="000804EF"/>
    <w:rsid w:val="00080841"/>
    <w:rsid w:val="00080D66"/>
    <w:rsid w:val="000810CA"/>
    <w:rsid w:val="0008196F"/>
    <w:rsid w:val="00081A39"/>
    <w:rsid w:val="00081D31"/>
    <w:rsid w:val="00081D58"/>
    <w:rsid w:val="000824D0"/>
    <w:rsid w:val="0008271A"/>
    <w:rsid w:val="00082887"/>
    <w:rsid w:val="00082C5E"/>
    <w:rsid w:val="0008329D"/>
    <w:rsid w:val="00083629"/>
    <w:rsid w:val="00083BA5"/>
    <w:rsid w:val="000848DA"/>
    <w:rsid w:val="00085372"/>
    <w:rsid w:val="00087322"/>
    <w:rsid w:val="00087686"/>
    <w:rsid w:val="00087AEB"/>
    <w:rsid w:val="00087B25"/>
    <w:rsid w:val="00090C30"/>
    <w:rsid w:val="00090F5C"/>
    <w:rsid w:val="0009122F"/>
    <w:rsid w:val="00093611"/>
    <w:rsid w:val="00093B6D"/>
    <w:rsid w:val="00094DC9"/>
    <w:rsid w:val="00095CEF"/>
    <w:rsid w:val="00095E0F"/>
    <w:rsid w:val="00096FBA"/>
    <w:rsid w:val="000A03E1"/>
    <w:rsid w:val="000A0DD9"/>
    <w:rsid w:val="000A1195"/>
    <w:rsid w:val="000A17FC"/>
    <w:rsid w:val="000A1C44"/>
    <w:rsid w:val="000A2980"/>
    <w:rsid w:val="000A2A09"/>
    <w:rsid w:val="000A3817"/>
    <w:rsid w:val="000A4AEB"/>
    <w:rsid w:val="000A4B7E"/>
    <w:rsid w:val="000A51D9"/>
    <w:rsid w:val="000A5232"/>
    <w:rsid w:val="000A6589"/>
    <w:rsid w:val="000A7434"/>
    <w:rsid w:val="000A7C6C"/>
    <w:rsid w:val="000A7F46"/>
    <w:rsid w:val="000B0AE5"/>
    <w:rsid w:val="000B15FC"/>
    <w:rsid w:val="000B1DF1"/>
    <w:rsid w:val="000B24D9"/>
    <w:rsid w:val="000B263D"/>
    <w:rsid w:val="000B2DBD"/>
    <w:rsid w:val="000B3EE4"/>
    <w:rsid w:val="000B4441"/>
    <w:rsid w:val="000B5071"/>
    <w:rsid w:val="000B71F8"/>
    <w:rsid w:val="000B75F6"/>
    <w:rsid w:val="000B79F4"/>
    <w:rsid w:val="000C0F82"/>
    <w:rsid w:val="000C138B"/>
    <w:rsid w:val="000C2B36"/>
    <w:rsid w:val="000C3046"/>
    <w:rsid w:val="000C3119"/>
    <w:rsid w:val="000C3555"/>
    <w:rsid w:val="000C3DE6"/>
    <w:rsid w:val="000C4A27"/>
    <w:rsid w:val="000C57CB"/>
    <w:rsid w:val="000C68FA"/>
    <w:rsid w:val="000C6993"/>
    <w:rsid w:val="000D0168"/>
    <w:rsid w:val="000D0C8C"/>
    <w:rsid w:val="000D14D6"/>
    <w:rsid w:val="000D1894"/>
    <w:rsid w:val="000D2D6E"/>
    <w:rsid w:val="000D345C"/>
    <w:rsid w:val="000D5022"/>
    <w:rsid w:val="000D5349"/>
    <w:rsid w:val="000D5764"/>
    <w:rsid w:val="000D67E3"/>
    <w:rsid w:val="000D7D2A"/>
    <w:rsid w:val="000E000A"/>
    <w:rsid w:val="000E05DD"/>
    <w:rsid w:val="000E0791"/>
    <w:rsid w:val="000E4A40"/>
    <w:rsid w:val="000E4A43"/>
    <w:rsid w:val="000E5496"/>
    <w:rsid w:val="000E59E8"/>
    <w:rsid w:val="000E678E"/>
    <w:rsid w:val="000E6848"/>
    <w:rsid w:val="000E6E64"/>
    <w:rsid w:val="000E7025"/>
    <w:rsid w:val="000E73A8"/>
    <w:rsid w:val="000E78AD"/>
    <w:rsid w:val="000F0152"/>
    <w:rsid w:val="000F065D"/>
    <w:rsid w:val="000F1C2A"/>
    <w:rsid w:val="000F1C91"/>
    <w:rsid w:val="000F224B"/>
    <w:rsid w:val="000F2970"/>
    <w:rsid w:val="000F3321"/>
    <w:rsid w:val="000F36B3"/>
    <w:rsid w:val="000F3F90"/>
    <w:rsid w:val="000F45B4"/>
    <w:rsid w:val="000F480E"/>
    <w:rsid w:val="000F5A3F"/>
    <w:rsid w:val="000F5A4F"/>
    <w:rsid w:val="000F5E1F"/>
    <w:rsid w:val="000F60BD"/>
    <w:rsid w:val="000F6427"/>
    <w:rsid w:val="000F6CA3"/>
    <w:rsid w:val="000F70F2"/>
    <w:rsid w:val="000F7199"/>
    <w:rsid w:val="00100352"/>
    <w:rsid w:val="0010157D"/>
    <w:rsid w:val="0010283C"/>
    <w:rsid w:val="001028C6"/>
    <w:rsid w:val="00102E9A"/>
    <w:rsid w:val="001036DD"/>
    <w:rsid w:val="00103734"/>
    <w:rsid w:val="00104776"/>
    <w:rsid w:val="00104790"/>
    <w:rsid w:val="00104B08"/>
    <w:rsid w:val="00104C22"/>
    <w:rsid w:val="00105245"/>
    <w:rsid w:val="0010594A"/>
    <w:rsid w:val="00105FF5"/>
    <w:rsid w:val="00106008"/>
    <w:rsid w:val="00106326"/>
    <w:rsid w:val="00106787"/>
    <w:rsid w:val="001069A9"/>
    <w:rsid w:val="00107F39"/>
    <w:rsid w:val="001110DD"/>
    <w:rsid w:val="0011174E"/>
    <w:rsid w:val="001118DB"/>
    <w:rsid w:val="00111E1A"/>
    <w:rsid w:val="00112136"/>
    <w:rsid w:val="00112808"/>
    <w:rsid w:val="00112CAE"/>
    <w:rsid w:val="00112CF9"/>
    <w:rsid w:val="00112F7B"/>
    <w:rsid w:val="001133F5"/>
    <w:rsid w:val="00113452"/>
    <w:rsid w:val="00113A27"/>
    <w:rsid w:val="00114353"/>
    <w:rsid w:val="001144BD"/>
    <w:rsid w:val="0011512B"/>
    <w:rsid w:val="001156D3"/>
    <w:rsid w:val="001158CA"/>
    <w:rsid w:val="00115EFA"/>
    <w:rsid w:val="001161D3"/>
    <w:rsid w:val="0011669E"/>
    <w:rsid w:val="00116EE9"/>
    <w:rsid w:val="001175B0"/>
    <w:rsid w:val="00117650"/>
    <w:rsid w:val="0011799C"/>
    <w:rsid w:val="00117DBF"/>
    <w:rsid w:val="00117FA2"/>
    <w:rsid w:val="001201AB"/>
    <w:rsid w:val="001208A2"/>
    <w:rsid w:val="001208AA"/>
    <w:rsid w:val="00121E3D"/>
    <w:rsid w:val="001222CA"/>
    <w:rsid w:val="001227D3"/>
    <w:rsid w:val="00122DBF"/>
    <w:rsid w:val="00123CD6"/>
    <w:rsid w:val="00124062"/>
    <w:rsid w:val="00124C53"/>
    <w:rsid w:val="0012507D"/>
    <w:rsid w:val="001251D0"/>
    <w:rsid w:val="00126358"/>
    <w:rsid w:val="001268DF"/>
    <w:rsid w:val="00126A0C"/>
    <w:rsid w:val="00127723"/>
    <w:rsid w:val="001277E1"/>
    <w:rsid w:val="0013184A"/>
    <w:rsid w:val="0013457F"/>
    <w:rsid w:val="00134AD1"/>
    <w:rsid w:val="00134AF9"/>
    <w:rsid w:val="00134E01"/>
    <w:rsid w:val="001359D6"/>
    <w:rsid w:val="00136310"/>
    <w:rsid w:val="001365FC"/>
    <w:rsid w:val="0013750B"/>
    <w:rsid w:val="001376AB"/>
    <w:rsid w:val="001402BB"/>
    <w:rsid w:val="0014048C"/>
    <w:rsid w:val="001435CD"/>
    <w:rsid w:val="00143806"/>
    <w:rsid w:val="00144628"/>
    <w:rsid w:val="00144A10"/>
    <w:rsid w:val="001456B9"/>
    <w:rsid w:val="0014576D"/>
    <w:rsid w:val="00145A48"/>
    <w:rsid w:val="00146E7E"/>
    <w:rsid w:val="00147C18"/>
    <w:rsid w:val="001500F0"/>
    <w:rsid w:val="00150968"/>
    <w:rsid w:val="00150C15"/>
    <w:rsid w:val="0015182B"/>
    <w:rsid w:val="00151E94"/>
    <w:rsid w:val="00152923"/>
    <w:rsid w:val="00152B52"/>
    <w:rsid w:val="00152F50"/>
    <w:rsid w:val="001530DD"/>
    <w:rsid w:val="0015522D"/>
    <w:rsid w:val="00157C46"/>
    <w:rsid w:val="00157FC1"/>
    <w:rsid w:val="001602C3"/>
    <w:rsid w:val="00161C2F"/>
    <w:rsid w:val="00162DE4"/>
    <w:rsid w:val="00163E67"/>
    <w:rsid w:val="001646E3"/>
    <w:rsid w:val="0016598B"/>
    <w:rsid w:val="001703CD"/>
    <w:rsid w:val="00170BDF"/>
    <w:rsid w:val="001714B2"/>
    <w:rsid w:val="001716EC"/>
    <w:rsid w:val="0017262C"/>
    <w:rsid w:val="00172B28"/>
    <w:rsid w:val="0017395C"/>
    <w:rsid w:val="00173C4D"/>
    <w:rsid w:val="00173F09"/>
    <w:rsid w:val="00174362"/>
    <w:rsid w:val="0017492D"/>
    <w:rsid w:val="00174C67"/>
    <w:rsid w:val="00174EDD"/>
    <w:rsid w:val="0017642C"/>
    <w:rsid w:val="0017708A"/>
    <w:rsid w:val="0017725F"/>
    <w:rsid w:val="001772D1"/>
    <w:rsid w:val="00177608"/>
    <w:rsid w:val="001804F9"/>
    <w:rsid w:val="00180CA6"/>
    <w:rsid w:val="001811DD"/>
    <w:rsid w:val="0018165A"/>
    <w:rsid w:val="0018181B"/>
    <w:rsid w:val="00181CC8"/>
    <w:rsid w:val="00181F3A"/>
    <w:rsid w:val="00182958"/>
    <w:rsid w:val="00182A0A"/>
    <w:rsid w:val="0018379F"/>
    <w:rsid w:val="00184277"/>
    <w:rsid w:val="0018427E"/>
    <w:rsid w:val="0018436E"/>
    <w:rsid w:val="00184EF1"/>
    <w:rsid w:val="00184FA8"/>
    <w:rsid w:val="00185846"/>
    <w:rsid w:val="00185DB9"/>
    <w:rsid w:val="001860AC"/>
    <w:rsid w:val="0018621D"/>
    <w:rsid w:val="001866EF"/>
    <w:rsid w:val="0018704F"/>
    <w:rsid w:val="0018736F"/>
    <w:rsid w:val="0018770A"/>
    <w:rsid w:val="00187914"/>
    <w:rsid w:val="001901F2"/>
    <w:rsid w:val="00191D76"/>
    <w:rsid w:val="00192139"/>
    <w:rsid w:val="001927B7"/>
    <w:rsid w:val="001929B7"/>
    <w:rsid w:val="00192DD6"/>
    <w:rsid w:val="00193559"/>
    <w:rsid w:val="00193A01"/>
    <w:rsid w:val="001941A5"/>
    <w:rsid w:val="00194E26"/>
    <w:rsid w:val="001950E9"/>
    <w:rsid w:val="0019542D"/>
    <w:rsid w:val="001960FC"/>
    <w:rsid w:val="0019679F"/>
    <w:rsid w:val="00196CBC"/>
    <w:rsid w:val="001974F9"/>
    <w:rsid w:val="001A0CEB"/>
    <w:rsid w:val="001A120C"/>
    <w:rsid w:val="001A132B"/>
    <w:rsid w:val="001A20E3"/>
    <w:rsid w:val="001A241D"/>
    <w:rsid w:val="001A24CC"/>
    <w:rsid w:val="001A27E7"/>
    <w:rsid w:val="001A30BC"/>
    <w:rsid w:val="001A3898"/>
    <w:rsid w:val="001A3D03"/>
    <w:rsid w:val="001A4C1B"/>
    <w:rsid w:val="001A59B1"/>
    <w:rsid w:val="001A5E3F"/>
    <w:rsid w:val="001A60C0"/>
    <w:rsid w:val="001A74B3"/>
    <w:rsid w:val="001B0A67"/>
    <w:rsid w:val="001B0B59"/>
    <w:rsid w:val="001B11B1"/>
    <w:rsid w:val="001B11D9"/>
    <w:rsid w:val="001B16B5"/>
    <w:rsid w:val="001B1CFE"/>
    <w:rsid w:val="001B2E00"/>
    <w:rsid w:val="001B32E6"/>
    <w:rsid w:val="001B3F7D"/>
    <w:rsid w:val="001B5637"/>
    <w:rsid w:val="001B565E"/>
    <w:rsid w:val="001B67DA"/>
    <w:rsid w:val="001B6E0A"/>
    <w:rsid w:val="001C00CC"/>
    <w:rsid w:val="001C01B3"/>
    <w:rsid w:val="001C0477"/>
    <w:rsid w:val="001C04B8"/>
    <w:rsid w:val="001C0B07"/>
    <w:rsid w:val="001C0C28"/>
    <w:rsid w:val="001C164E"/>
    <w:rsid w:val="001C1D96"/>
    <w:rsid w:val="001C1E10"/>
    <w:rsid w:val="001C2A3A"/>
    <w:rsid w:val="001C3301"/>
    <w:rsid w:val="001C3B93"/>
    <w:rsid w:val="001C4D21"/>
    <w:rsid w:val="001C4D6D"/>
    <w:rsid w:val="001C4F7F"/>
    <w:rsid w:val="001C50A4"/>
    <w:rsid w:val="001C54CA"/>
    <w:rsid w:val="001C6176"/>
    <w:rsid w:val="001C7FF4"/>
    <w:rsid w:val="001D028E"/>
    <w:rsid w:val="001D0D83"/>
    <w:rsid w:val="001D12E4"/>
    <w:rsid w:val="001D1E2B"/>
    <w:rsid w:val="001D2E79"/>
    <w:rsid w:val="001D3A45"/>
    <w:rsid w:val="001D3A77"/>
    <w:rsid w:val="001D3FEB"/>
    <w:rsid w:val="001D42C1"/>
    <w:rsid w:val="001D5AA4"/>
    <w:rsid w:val="001D6055"/>
    <w:rsid w:val="001D64C9"/>
    <w:rsid w:val="001D6566"/>
    <w:rsid w:val="001E09B6"/>
    <w:rsid w:val="001E10C9"/>
    <w:rsid w:val="001E1115"/>
    <w:rsid w:val="001E1935"/>
    <w:rsid w:val="001E22DC"/>
    <w:rsid w:val="001E28D2"/>
    <w:rsid w:val="001E3097"/>
    <w:rsid w:val="001E34C0"/>
    <w:rsid w:val="001E402F"/>
    <w:rsid w:val="001E42EC"/>
    <w:rsid w:val="001E4A0A"/>
    <w:rsid w:val="001E4C72"/>
    <w:rsid w:val="001E53FF"/>
    <w:rsid w:val="001E547A"/>
    <w:rsid w:val="001E559B"/>
    <w:rsid w:val="001E5708"/>
    <w:rsid w:val="001E6221"/>
    <w:rsid w:val="001E6559"/>
    <w:rsid w:val="001E77DE"/>
    <w:rsid w:val="001E7A1D"/>
    <w:rsid w:val="001E7DE6"/>
    <w:rsid w:val="001F03F6"/>
    <w:rsid w:val="001F0AEE"/>
    <w:rsid w:val="001F18D9"/>
    <w:rsid w:val="001F1ABB"/>
    <w:rsid w:val="001F26A2"/>
    <w:rsid w:val="001F299F"/>
    <w:rsid w:val="001F3434"/>
    <w:rsid w:val="001F470D"/>
    <w:rsid w:val="001F516C"/>
    <w:rsid w:val="001F75C5"/>
    <w:rsid w:val="001F7881"/>
    <w:rsid w:val="002003E7"/>
    <w:rsid w:val="00200785"/>
    <w:rsid w:val="00200E41"/>
    <w:rsid w:val="002014A4"/>
    <w:rsid w:val="002022B0"/>
    <w:rsid w:val="00202B6E"/>
    <w:rsid w:val="0020308F"/>
    <w:rsid w:val="002038E9"/>
    <w:rsid w:val="00203B97"/>
    <w:rsid w:val="002047DF"/>
    <w:rsid w:val="002050CF"/>
    <w:rsid w:val="00205CF2"/>
    <w:rsid w:val="00206B2A"/>
    <w:rsid w:val="0020776E"/>
    <w:rsid w:val="00207789"/>
    <w:rsid w:val="00210D42"/>
    <w:rsid w:val="00211182"/>
    <w:rsid w:val="002116B5"/>
    <w:rsid w:val="00211ADD"/>
    <w:rsid w:val="0021291C"/>
    <w:rsid w:val="002136A0"/>
    <w:rsid w:val="00213846"/>
    <w:rsid w:val="00213DCF"/>
    <w:rsid w:val="00213F80"/>
    <w:rsid w:val="00213FDC"/>
    <w:rsid w:val="0021408D"/>
    <w:rsid w:val="002140B7"/>
    <w:rsid w:val="002143D1"/>
    <w:rsid w:val="002150A5"/>
    <w:rsid w:val="00215C3E"/>
    <w:rsid w:val="00216073"/>
    <w:rsid w:val="00216ED3"/>
    <w:rsid w:val="002174D1"/>
    <w:rsid w:val="002178BF"/>
    <w:rsid w:val="00217E22"/>
    <w:rsid w:val="002206C2"/>
    <w:rsid w:val="00220DA4"/>
    <w:rsid w:val="002211FA"/>
    <w:rsid w:val="00221518"/>
    <w:rsid w:val="00221643"/>
    <w:rsid w:val="0022166E"/>
    <w:rsid w:val="00221843"/>
    <w:rsid w:val="00222337"/>
    <w:rsid w:val="00223D8A"/>
    <w:rsid w:val="00224806"/>
    <w:rsid w:val="00224C07"/>
    <w:rsid w:val="00226CDB"/>
    <w:rsid w:val="002270C2"/>
    <w:rsid w:val="00227124"/>
    <w:rsid w:val="0022757E"/>
    <w:rsid w:val="00227C01"/>
    <w:rsid w:val="00227DD1"/>
    <w:rsid w:val="002302B7"/>
    <w:rsid w:val="00231788"/>
    <w:rsid w:val="002318EC"/>
    <w:rsid w:val="00231F34"/>
    <w:rsid w:val="00233380"/>
    <w:rsid w:val="00233A0D"/>
    <w:rsid w:val="00233D64"/>
    <w:rsid w:val="00234333"/>
    <w:rsid w:val="00234340"/>
    <w:rsid w:val="002350B1"/>
    <w:rsid w:val="002361B3"/>
    <w:rsid w:val="00236DF7"/>
    <w:rsid w:val="0023748F"/>
    <w:rsid w:val="00237718"/>
    <w:rsid w:val="00237A27"/>
    <w:rsid w:val="00237B7B"/>
    <w:rsid w:val="00237D01"/>
    <w:rsid w:val="0024014B"/>
    <w:rsid w:val="0024069B"/>
    <w:rsid w:val="00240ADF"/>
    <w:rsid w:val="00240DBF"/>
    <w:rsid w:val="0024231C"/>
    <w:rsid w:val="00242944"/>
    <w:rsid w:val="00243271"/>
    <w:rsid w:val="0024444D"/>
    <w:rsid w:val="0024554F"/>
    <w:rsid w:val="0024791A"/>
    <w:rsid w:val="00247AC0"/>
    <w:rsid w:val="0025006E"/>
    <w:rsid w:val="00250301"/>
    <w:rsid w:val="002504AC"/>
    <w:rsid w:val="002516BC"/>
    <w:rsid w:val="00252415"/>
    <w:rsid w:val="0025271E"/>
    <w:rsid w:val="0025315E"/>
    <w:rsid w:val="00253D09"/>
    <w:rsid w:val="00254168"/>
    <w:rsid w:val="00254BF0"/>
    <w:rsid w:val="00254DA3"/>
    <w:rsid w:val="00255299"/>
    <w:rsid w:val="00255363"/>
    <w:rsid w:val="00255D4D"/>
    <w:rsid w:val="00256128"/>
    <w:rsid w:val="0025615B"/>
    <w:rsid w:val="002569E8"/>
    <w:rsid w:val="002570F7"/>
    <w:rsid w:val="0025712A"/>
    <w:rsid w:val="00257302"/>
    <w:rsid w:val="00260FC1"/>
    <w:rsid w:val="00261692"/>
    <w:rsid w:val="00262177"/>
    <w:rsid w:val="00262185"/>
    <w:rsid w:val="00262C0C"/>
    <w:rsid w:val="00263298"/>
    <w:rsid w:val="00263F21"/>
    <w:rsid w:val="00264318"/>
    <w:rsid w:val="00265147"/>
    <w:rsid w:val="0026633B"/>
    <w:rsid w:val="002663CA"/>
    <w:rsid w:val="0026778E"/>
    <w:rsid w:val="00267BD1"/>
    <w:rsid w:val="002700C8"/>
    <w:rsid w:val="002702EE"/>
    <w:rsid w:val="002709A1"/>
    <w:rsid w:val="002725EB"/>
    <w:rsid w:val="00272774"/>
    <w:rsid w:val="002727CF"/>
    <w:rsid w:val="00272A5B"/>
    <w:rsid w:val="00272B3E"/>
    <w:rsid w:val="00273891"/>
    <w:rsid w:val="00273B3D"/>
    <w:rsid w:val="00273B86"/>
    <w:rsid w:val="00273EEF"/>
    <w:rsid w:val="0027425A"/>
    <w:rsid w:val="00274586"/>
    <w:rsid w:val="00276356"/>
    <w:rsid w:val="00276387"/>
    <w:rsid w:val="00276E87"/>
    <w:rsid w:val="0028015B"/>
    <w:rsid w:val="00280CC0"/>
    <w:rsid w:val="00280DA8"/>
    <w:rsid w:val="002810B7"/>
    <w:rsid w:val="002814B7"/>
    <w:rsid w:val="002826D6"/>
    <w:rsid w:val="002829CC"/>
    <w:rsid w:val="00283605"/>
    <w:rsid w:val="00283F94"/>
    <w:rsid w:val="00286265"/>
    <w:rsid w:val="002868AA"/>
    <w:rsid w:val="00287275"/>
    <w:rsid w:val="002873F9"/>
    <w:rsid w:val="00287C48"/>
    <w:rsid w:val="00290667"/>
    <w:rsid w:val="002907E2"/>
    <w:rsid w:val="00290A0C"/>
    <w:rsid w:val="00290B85"/>
    <w:rsid w:val="00290C89"/>
    <w:rsid w:val="0029214F"/>
    <w:rsid w:val="002922EB"/>
    <w:rsid w:val="0029244D"/>
    <w:rsid w:val="0029266A"/>
    <w:rsid w:val="0029445C"/>
    <w:rsid w:val="002947AB"/>
    <w:rsid w:val="002948A6"/>
    <w:rsid w:val="00295B7F"/>
    <w:rsid w:val="00296568"/>
    <w:rsid w:val="00297CDC"/>
    <w:rsid w:val="002A01E6"/>
    <w:rsid w:val="002A15F4"/>
    <w:rsid w:val="002A1D76"/>
    <w:rsid w:val="002A1F65"/>
    <w:rsid w:val="002A2486"/>
    <w:rsid w:val="002A258B"/>
    <w:rsid w:val="002A2F6D"/>
    <w:rsid w:val="002A3418"/>
    <w:rsid w:val="002A3729"/>
    <w:rsid w:val="002A4088"/>
    <w:rsid w:val="002A4FC2"/>
    <w:rsid w:val="002A5674"/>
    <w:rsid w:val="002A6791"/>
    <w:rsid w:val="002A714D"/>
    <w:rsid w:val="002A7D8E"/>
    <w:rsid w:val="002A7EA3"/>
    <w:rsid w:val="002B01DB"/>
    <w:rsid w:val="002B0573"/>
    <w:rsid w:val="002B10FC"/>
    <w:rsid w:val="002B2A87"/>
    <w:rsid w:val="002B3E54"/>
    <w:rsid w:val="002B58E6"/>
    <w:rsid w:val="002B649D"/>
    <w:rsid w:val="002B668A"/>
    <w:rsid w:val="002B6823"/>
    <w:rsid w:val="002B6DBF"/>
    <w:rsid w:val="002B75C9"/>
    <w:rsid w:val="002B7BC8"/>
    <w:rsid w:val="002C1871"/>
    <w:rsid w:val="002C21AD"/>
    <w:rsid w:val="002C24DF"/>
    <w:rsid w:val="002C26C5"/>
    <w:rsid w:val="002C2DBD"/>
    <w:rsid w:val="002C31AD"/>
    <w:rsid w:val="002C39F7"/>
    <w:rsid w:val="002C410E"/>
    <w:rsid w:val="002C433D"/>
    <w:rsid w:val="002C4F5A"/>
    <w:rsid w:val="002C54C0"/>
    <w:rsid w:val="002C5810"/>
    <w:rsid w:val="002C5849"/>
    <w:rsid w:val="002C6880"/>
    <w:rsid w:val="002C693A"/>
    <w:rsid w:val="002C6A15"/>
    <w:rsid w:val="002C6CE6"/>
    <w:rsid w:val="002C70A7"/>
    <w:rsid w:val="002C758E"/>
    <w:rsid w:val="002C76E6"/>
    <w:rsid w:val="002C7BF3"/>
    <w:rsid w:val="002C7D9A"/>
    <w:rsid w:val="002D0084"/>
    <w:rsid w:val="002D0608"/>
    <w:rsid w:val="002D0A6F"/>
    <w:rsid w:val="002D12CF"/>
    <w:rsid w:val="002D146B"/>
    <w:rsid w:val="002D18B2"/>
    <w:rsid w:val="002D2958"/>
    <w:rsid w:val="002D2AC5"/>
    <w:rsid w:val="002D3311"/>
    <w:rsid w:val="002D36B0"/>
    <w:rsid w:val="002D3952"/>
    <w:rsid w:val="002D5C1C"/>
    <w:rsid w:val="002D6B92"/>
    <w:rsid w:val="002D6E53"/>
    <w:rsid w:val="002D76D1"/>
    <w:rsid w:val="002D7A95"/>
    <w:rsid w:val="002E18FE"/>
    <w:rsid w:val="002E2C9C"/>
    <w:rsid w:val="002E3A6C"/>
    <w:rsid w:val="002E4539"/>
    <w:rsid w:val="002E4829"/>
    <w:rsid w:val="002E48A9"/>
    <w:rsid w:val="002E5843"/>
    <w:rsid w:val="002E6D45"/>
    <w:rsid w:val="002E6DB4"/>
    <w:rsid w:val="002E71E4"/>
    <w:rsid w:val="002E75E3"/>
    <w:rsid w:val="002E78BA"/>
    <w:rsid w:val="002E7958"/>
    <w:rsid w:val="002E7BBA"/>
    <w:rsid w:val="002F080A"/>
    <w:rsid w:val="002F0A5A"/>
    <w:rsid w:val="002F0C7A"/>
    <w:rsid w:val="002F11D2"/>
    <w:rsid w:val="002F121F"/>
    <w:rsid w:val="002F1578"/>
    <w:rsid w:val="002F1805"/>
    <w:rsid w:val="002F182B"/>
    <w:rsid w:val="002F1971"/>
    <w:rsid w:val="002F2D54"/>
    <w:rsid w:val="002F30DE"/>
    <w:rsid w:val="002F32ED"/>
    <w:rsid w:val="002F343D"/>
    <w:rsid w:val="002F3487"/>
    <w:rsid w:val="002F431E"/>
    <w:rsid w:val="002F4A18"/>
    <w:rsid w:val="002F4EBE"/>
    <w:rsid w:val="002F5935"/>
    <w:rsid w:val="002F5FF3"/>
    <w:rsid w:val="002F635C"/>
    <w:rsid w:val="002F6467"/>
    <w:rsid w:val="002F7E79"/>
    <w:rsid w:val="00300832"/>
    <w:rsid w:val="003016CE"/>
    <w:rsid w:val="00301F35"/>
    <w:rsid w:val="00301F7D"/>
    <w:rsid w:val="0030219E"/>
    <w:rsid w:val="003026EC"/>
    <w:rsid w:val="00302936"/>
    <w:rsid w:val="00302EFA"/>
    <w:rsid w:val="003030A3"/>
    <w:rsid w:val="0030480E"/>
    <w:rsid w:val="003053B9"/>
    <w:rsid w:val="00305B3D"/>
    <w:rsid w:val="00305CC3"/>
    <w:rsid w:val="003060E6"/>
    <w:rsid w:val="003063C2"/>
    <w:rsid w:val="00306F46"/>
    <w:rsid w:val="00307911"/>
    <w:rsid w:val="0031012F"/>
    <w:rsid w:val="003109B2"/>
    <w:rsid w:val="00311149"/>
    <w:rsid w:val="00311455"/>
    <w:rsid w:val="003120C4"/>
    <w:rsid w:val="00312152"/>
    <w:rsid w:val="00312D3F"/>
    <w:rsid w:val="00313A59"/>
    <w:rsid w:val="00313B0B"/>
    <w:rsid w:val="00313CBE"/>
    <w:rsid w:val="0031484F"/>
    <w:rsid w:val="00314BC9"/>
    <w:rsid w:val="003157B7"/>
    <w:rsid w:val="00315C4B"/>
    <w:rsid w:val="00316359"/>
    <w:rsid w:val="003164B5"/>
    <w:rsid w:val="0031768F"/>
    <w:rsid w:val="00320570"/>
    <w:rsid w:val="00320709"/>
    <w:rsid w:val="00320B00"/>
    <w:rsid w:val="0032100B"/>
    <w:rsid w:val="003221C5"/>
    <w:rsid w:val="00322438"/>
    <w:rsid w:val="00323FC1"/>
    <w:rsid w:val="00324D8D"/>
    <w:rsid w:val="00325BAC"/>
    <w:rsid w:val="00325FC9"/>
    <w:rsid w:val="00326057"/>
    <w:rsid w:val="003261D3"/>
    <w:rsid w:val="0032675B"/>
    <w:rsid w:val="003270E6"/>
    <w:rsid w:val="003271A4"/>
    <w:rsid w:val="00327C3D"/>
    <w:rsid w:val="00331A5D"/>
    <w:rsid w:val="00331A86"/>
    <w:rsid w:val="00332473"/>
    <w:rsid w:val="003325F8"/>
    <w:rsid w:val="003336F4"/>
    <w:rsid w:val="00333B52"/>
    <w:rsid w:val="003342E2"/>
    <w:rsid w:val="00335C42"/>
    <w:rsid w:val="00336334"/>
    <w:rsid w:val="0033639F"/>
    <w:rsid w:val="00336451"/>
    <w:rsid w:val="00336B25"/>
    <w:rsid w:val="00336EA9"/>
    <w:rsid w:val="00337849"/>
    <w:rsid w:val="003409CB"/>
    <w:rsid w:val="00340B51"/>
    <w:rsid w:val="00341BD9"/>
    <w:rsid w:val="00341BE2"/>
    <w:rsid w:val="00341CB5"/>
    <w:rsid w:val="00342395"/>
    <w:rsid w:val="003423AE"/>
    <w:rsid w:val="003431AF"/>
    <w:rsid w:val="003431C4"/>
    <w:rsid w:val="00343479"/>
    <w:rsid w:val="00343DDB"/>
    <w:rsid w:val="0034565B"/>
    <w:rsid w:val="003463AF"/>
    <w:rsid w:val="00346493"/>
    <w:rsid w:val="00346E8D"/>
    <w:rsid w:val="00346FA3"/>
    <w:rsid w:val="00347024"/>
    <w:rsid w:val="00347549"/>
    <w:rsid w:val="00347AC4"/>
    <w:rsid w:val="00347F9C"/>
    <w:rsid w:val="00350F6D"/>
    <w:rsid w:val="00351543"/>
    <w:rsid w:val="003516A8"/>
    <w:rsid w:val="003520C9"/>
    <w:rsid w:val="00352AFB"/>
    <w:rsid w:val="0035366F"/>
    <w:rsid w:val="003545CF"/>
    <w:rsid w:val="00355DB1"/>
    <w:rsid w:val="00356281"/>
    <w:rsid w:val="003564CF"/>
    <w:rsid w:val="003569EC"/>
    <w:rsid w:val="003576D5"/>
    <w:rsid w:val="0036009C"/>
    <w:rsid w:val="00360435"/>
    <w:rsid w:val="003607C1"/>
    <w:rsid w:val="00360B53"/>
    <w:rsid w:val="00360C84"/>
    <w:rsid w:val="00360DBA"/>
    <w:rsid w:val="003611F0"/>
    <w:rsid w:val="00361293"/>
    <w:rsid w:val="00361B02"/>
    <w:rsid w:val="00361ECB"/>
    <w:rsid w:val="00362EBA"/>
    <w:rsid w:val="00363019"/>
    <w:rsid w:val="00364625"/>
    <w:rsid w:val="00364956"/>
    <w:rsid w:val="0036511D"/>
    <w:rsid w:val="00365273"/>
    <w:rsid w:val="003667B1"/>
    <w:rsid w:val="003668A1"/>
    <w:rsid w:val="00366E8B"/>
    <w:rsid w:val="00370DE5"/>
    <w:rsid w:val="00370F46"/>
    <w:rsid w:val="003726B0"/>
    <w:rsid w:val="00373B93"/>
    <w:rsid w:val="00373F03"/>
    <w:rsid w:val="0037625C"/>
    <w:rsid w:val="0037676A"/>
    <w:rsid w:val="00376E23"/>
    <w:rsid w:val="0037743E"/>
    <w:rsid w:val="00377A9A"/>
    <w:rsid w:val="003819F9"/>
    <w:rsid w:val="0038257A"/>
    <w:rsid w:val="00382B53"/>
    <w:rsid w:val="003844DA"/>
    <w:rsid w:val="00384CCB"/>
    <w:rsid w:val="00385088"/>
    <w:rsid w:val="003859CC"/>
    <w:rsid w:val="00386377"/>
    <w:rsid w:val="00386701"/>
    <w:rsid w:val="0038728B"/>
    <w:rsid w:val="00390106"/>
    <w:rsid w:val="00390976"/>
    <w:rsid w:val="003911A9"/>
    <w:rsid w:val="00392A61"/>
    <w:rsid w:val="003933B3"/>
    <w:rsid w:val="003934BF"/>
    <w:rsid w:val="003937A2"/>
    <w:rsid w:val="00393CA9"/>
    <w:rsid w:val="00393D53"/>
    <w:rsid w:val="00393FC9"/>
    <w:rsid w:val="003943F6"/>
    <w:rsid w:val="003959F0"/>
    <w:rsid w:val="00396BAA"/>
    <w:rsid w:val="00396F24"/>
    <w:rsid w:val="0039717F"/>
    <w:rsid w:val="00397253"/>
    <w:rsid w:val="003A0273"/>
    <w:rsid w:val="003A1AA6"/>
    <w:rsid w:val="003A2018"/>
    <w:rsid w:val="003A27FF"/>
    <w:rsid w:val="003A2965"/>
    <w:rsid w:val="003A2AB1"/>
    <w:rsid w:val="003A2E93"/>
    <w:rsid w:val="003A6696"/>
    <w:rsid w:val="003A67B8"/>
    <w:rsid w:val="003A68A7"/>
    <w:rsid w:val="003A6C31"/>
    <w:rsid w:val="003A7509"/>
    <w:rsid w:val="003A7999"/>
    <w:rsid w:val="003A7F14"/>
    <w:rsid w:val="003B022E"/>
    <w:rsid w:val="003B042D"/>
    <w:rsid w:val="003B05BE"/>
    <w:rsid w:val="003B0708"/>
    <w:rsid w:val="003B0DD9"/>
    <w:rsid w:val="003B0FC4"/>
    <w:rsid w:val="003B1F1D"/>
    <w:rsid w:val="003B230E"/>
    <w:rsid w:val="003B32C5"/>
    <w:rsid w:val="003B449E"/>
    <w:rsid w:val="003B4710"/>
    <w:rsid w:val="003B4B09"/>
    <w:rsid w:val="003B51CF"/>
    <w:rsid w:val="003B574C"/>
    <w:rsid w:val="003B583C"/>
    <w:rsid w:val="003B6336"/>
    <w:rsid w:val="003B6A2F"/>
    <w:rsid w:val="003B75B7"/>
    <w:rsid w:val="003B7878"/>
    <w:rsid w:val="003B7919"/>
    <w:rsid w:val="003B7A59"/>
    <w:rsid w:val="003C0283"/>
    <w:rsid w:val="003C0DE4"/>
    <w:rsid w:val="003C112C"/>
    <w:rsid w:val="003C257F"/>
    <w:rsid w:val="003C456E"/>
    <w:rsid w:val="003C4821"/>
    <w:rsid w:val="003C5F50"/>
    <w:rsid w:val="003C6245"/>
    <w:rsid w:val="003C64AF"/>
    <w:rsid w:val="003C72D7"/>
    <w:rsid w:val="003C7694"/>
    <w:rsid w:val="003C7A37"/>
    <w:rsid w:val="003C7C9E"/>
    <w:rsid w:val="003D02F4"/>
    <w:rsid w:val="003D1224"/>
    <w:rsid w:val="003D19BC"/>
    <w:rsid w:val="003D3AD2"/>
    <w:rsid w:val="003D42F4"/>
    <w:rsid w:val="003D5256"/>
    <w:rsid w:val="003D5403"/>
    <w:rsid w:val="003D5DE8"/>
    <w:rsid w:val="003D5EE4"/>
    <w:rsid w:val="003D623E"/>
    <w:rsid w:val="003D6316"/>
    <w:rsid w:val="003D71F4"/>
    <w:rsid w:val="003D7978"/>
    <w:rsid w:val="003E0B59"/>
    <w:rsid w:val="003E0DFF"/>
    <w:rsid w:val="003E0EA1"/>
    <w:rsid w:val="003E13CC"/>
    <w:rsid w:val="003E1473"/>
    <w:rsid w:val="003E1FC4"/>
    <w:rsid w:val="003E290B"/>
    <w:rsid w:val="003E2CD2"/>
    <w:rsid w:val="003E2F4A"/>
    <w:rsid w:val="003E37AD"/>
    <w:rsid w:val="003E3CEE"/>
    <w:rsid w:val="003E43B4"/>
    <w:rsid w:val="003E4609"/>
    <w:rsid w:val="003E4AB5"/>
    <w:rsid w:val="003E4FDD"/>
    <w:rsid w:val="003E5067"/>
    <w:rsid w:val="003E55A1"/>
    <w:rsid w:val="003E5932"/>
    <w:rsid w:val="003E65DC"/>
    <w:rsid w:val="003E6D28"/>
    <w:rsid w:val="003E724C"/>
    <w:rsid w:val="003F1316"/>
    <w:rsid w:val="003F30A6"/>
    <w:rsid w:val="003F3DD2"/>
    <w:rsid w:val="003F43B3"/>
    <w:rsid w:val="003F43F4"/>
    <w:rsid w:val="003F45EF"/>
    <w:rsid w:val="003F4FA0"/>
    <w:rsid w:val="003F610F"/>
    <w:rsid w:val="003F6DB4"/>
    <w:rsid w:val="003F77DE"/>
    <w:rsid w:val="00401104"/>
    <w:rsid w:val="00401CAC"/>
    <w:rsid w:val="004031DF"/>
    <w:rsid w:val="00404C6A"/>
    <w:rsid w:val="00404E0B"/>
    <w:rsid w:val="00406F6A"/>
    <w:rsid w:val="004077AD"/>
    <w:rsid w:val="00407D7F"/>
    <w:rsid w:val="00410AA3"/>
    <w:rsid w:val="00410BE5"/>
    <w:rsid w:val="00411FFC"/>
    <w:rsid w:val="004124DB"/>
    <w:rsid w:val="00412734"/>
    <w:rsid w:val="00412DFF"/>
    <w:rsid w:val="0041394B"/>
    <w:rsid w:val="004141E7"/>
    <w:rsid w:val="00414A7A"/>
    <w:rsid w:val="00414D53"/>
    <w:rsid w:val="004150BE"/>
    <w:rsid w:val="00415DD8"/>
    <w:rsid w:val="004160EA"/>
    <w:rsid w:val="004174DC"/>
    <w:rsid w:val="004175F4"/>
    <w:rsid w:val="004202E2"/>
    <w:rsid w:val="00420B69"/>
    <w:rsid w:val="00420B96"/>
    <w:rsid w:val="00420DE0"/>
    <w:rsid w:val="00421EDF"/>
    <w:rsid w:val="004229A4"/>
    <w:rsid w:val="00422D5B"/>
    <w:rsid w:val="0042345F"/>
    <w:rsid w:val="00423DF2"/>
    <w:rsid w:val="00423E43"/>
    <w:rsid w:val="00423F3A"/>
    <w:rsid w:val="0042426A"/>
    <w:rsid w:val="00424877"/>
    <w:rsid w:val="00425E35"/>
    <w:rsid w:val="00426008"/>
    <w:rsid w:val="00427AA7"/>
    <w:rsid w:val="00427CDB"/>
    <w:rsid w:val="00430EDD"/>
    <w:rsid w:val="004310E5"/>
    <w:rsid w:val="00431B97"/>
    <w:rsid w:val="0043217E"/>
    <w:rsid w:val="0043222F"/>
    <w:rsid w:val="00432A1A"/>
    <w:rsid w:val="00433D79"/>
    <w:rsid w:val="004343A9"/>
    <w:rsid w:val="00434804"/>
    <w:rsid w:val="004348C0"/>
    <w:rsid w:val="00434A83"/>
    <w:rsid w:val="00434D98"/>
    <w:rsid w:val="00434E37"/>
    <w:rsid w:val="0043559B"/>
    <w:rsid w:val="00435AF1"/>
    <w:rsid w:val="00436EC8"/>
    <w:rsid w:val="00436F65"/>
    <w:rsid w:val="004372DF"/>
    <w:rsid w:val="0044034C"/>
    <w:rsid w:val="00440585"/>
    <w:rsid w:val="00440DBD"/>
    <w:rsid w:val="00441D2D"/>
    <w:rsid w:val="0044213D"/>
    <w:rsid w:val="00442FA5"/>
    <w:rsid w:val="0044306E"/>
    <w:rsid w:val="00443C9B"/>
    <w:rsid w:val="00443EA8"/>
    <w:rsid w:val="0044415B"/>
    <w:rsid w:val="004445C5"/>
    <w:rsid w:val="00445087"/>
    <w:rsid w:val="0044584D"/>
    <w:rsid w:val="00445B27"/>
    <w:rsid w:val="004461D9"/>
    <w:rsid w:val="004462D8"/>
    <w:rsid w:val="004462E4"/>
    <w:rsid w:val="004463D4"/>
    <w:rsid w:val="0044658E"/>
    <w:rsid w:val="004477B5"/>
    <w:rsid w:val="00450B6C"/>
    <w:rsid w:val="004511B1"/>
    <w:rsid w:val="00451256"/>
    <w:rsid w:val="00451798"/>
    <w:rsid w:val="00452E37"/>
    <w:rsid w:val="00452E70"/>
    <w:rsid w:val="0045379D"/>
    <w:rsid w:val="00455690"/>
    <w:rsid w:val="00455ED5"/>
    <w:rsid w:val="00455F0B"/>
    <w:rsid w:val="00455FAB"/>
    <w:rsid w:val="00455FCB"/>
    <w:rsid w:val="0045639B"/>
    <w:rsid w:val="004567E5"/>
    <w:rsid w:val="00456E6D"/>
    <w:rsid w:val="00456F6A"/>
    <w:rsid w:val="004570C3"/>
    <w:rsid w:val="0045749D"/>
    <w:rsid w:val="004600E1"/>
    <w:rsid w:val="00460761"/>
    <w:rsid w:val="004607AA"/>
    <w:rsid w:val="00460C27"/>
    <w:rsid w:val="00460DF2"/>
    <w:rsid w:val="00460F46"/>
    <w:rsid w:val="00461502"/>
    <w:rsid w:val="0046173D"/>
    <w:rsid w:val="00462936"/>
    <w:rsid w:val="00463A30"/>
    <w:rsid w:val="00463DAF"/>
    <w:rsid w:val="00464BFE"/>
    <w:rsid w:val="00464F44"/>
    <w:rsid w:val="00464FF5"/>
    <w:rsid w:val="004656EA"/>
    <w:rsid w:val="004658F8"/>
    <w:rsid w:val="00465D85"/>
    <w:rsid w:val="004664E0"/>
    <w:rsid w:val="004665AA"/>
    <w:rsid w:val="004667AE"/>
    <w:rsid w:val="00466904"/>
    <w:rsid w:val="00466E5E"/>
    <w:rsid w:val="00467491"/>
    <w:rsid w:val="00470076"/>
    <w:rsid w:val="00470192"/>
    <w:rsid w:val="00470392"/>
    <w:rsid w:val="004703F1"/>
    <w:rsid w:val="00470571"/>
    <w:rsid w:val="004709D7"/>
    <w:rsid w:val="004715A4"/>
    <w:rsid w:val="004716FE"/>
    <w:rsid w:val="00472283"/>
    <w:rsid w:val="004749FF"/>
    <w:rsid w:val="00474B5D"/>
    <w:rsid w:val="0047502A"/>
    <w:rsid w:val="004759BC"/>
    <w:rsid w:val="00476044"/>
    <w:rsid w:val="00476749"/>
    <w:rsid w:val="00480523"/>
    <w:rsid w:val="0048156D"/>
    <w:rsid w:val="00481B59"/>
    <w:rsid w:val="00481E9B"/>
    <w:rsid w:val="004820A0"/>
    <w:rsid w:val="004833FE"/>
    <w:rsid w:val="00483B28"/>
    <w:rsid w:val="00483CCA"/>
    <w:rsid w:val="004843CD"/>
    <w:rsid w:val="00484DE0"/>
    <w:rsid w:val="00484FA9"/>
    <w:rsid w:val="00485844"/>
    <w:rsid w:val="00485CEF"/>
    <w:rsid w:val="0048630B"/>
    <w:rsid w:val="00486E59"/>
    <w:rsid w:val="00487338"/>
    <w:rsid w:val="00487E34"/>
    <w:rsid w:val="00487EF3"/>
    <w:rsid w:val="00490258"/>
    <w:rsid w:val="00490C81"/>
    <w:rsid w:val="00490FAE"/>
    <w:rsid w:val="0049127F"/>
    <w:rsid w:val="004912B6"/>
    <w:rsid w:val="00491C3F"/>
    <w:rsid w:val="00492117"/>
    <w:rsid w:val="0049270B"/>
    <w:rsid w:val="004928BA"/>
    <w:rsid w:val="00493516"/>
    <w:rsid w:val="0049373C"/>
    <w:rsid w:val="004940D6"/>
    <w:rsid w:val="00494975"/>
    <w:rsid w:val="00495203"/>
    <w:rsid w:val="00495A09"/>
    <w:rsid w:val="00495FF7"/>
    <w:rsid w:val="004967AD"/>
    <w:rsid w:val="00496D72"/>
    <w:rsid w:val="00497D4D"/>
    <w:rsid w:val="004A13F1"/>
    <w:rsid w:val="004A1941"/>
    <w:rsid w:val="004A1B9E"/>
    <w:rsid w:val="004A1FEF"/>
    <w:rsid w:val="004A2973"/>
    <w:rsid w:val="004A3D37"/>
    <w:rsid w:val="004A3F7B"/>
    <w:rsid w:val="004A4063"/>
    <w:rsid w:val="004A4091"/>
    <w:rsid w:val="004A4923"/>
    <w:rsid w:val="004A4DF3"/>
    <w:rsid w:val="004A5B13"/>
    <w:rsid w:val="004A6487"/>
    <w:rsid w:val="004A6908"/>
    <w:rsid w:val="004A71A0"/>
    <w:rsid w:val="004A74DA"/>
    <w:rsid w:val="004A7841"/>
    <w:rsid w:val="004B04B0"/>
    <w:rsid w:val="004B1F4C"/>
    <w:rsid w:val="004B2474"/>
    <w:rsid w:val="004B2DF1"/>
    <w:rsid w:val="004B3FC4"/>
    <w:rsid w:val="004B5000"/>
    <w:rsid w:val="004B5291"/>
    <w:rsid w:val="004B7C86"/>
    <w:rsid w:val="004C07BE"/>
    <w:rsid w:val="004C0AF1"/>
    <w:rsid w:val="004C24DA"/>
    <w:rsid w:val="004C3350"/>
    <w:rsid w:val="004C37C5"/>
    <w:rsid w:val="004C533F"/>
    <w:rsid w:val="004C56EE"/>
    <w:rsid w:val="004C624C"/>
    <w:rsid w:val="004C6256"/>
    <w:rsid w:val="004C6604"/>
    <w:rsid w:val="004C6A09"/>
    <w:rsid w:val="004C791C"/>
    <w:rsid w:val="004D04C7"/>
    <w:rsid w:val="004D13EF"/>
    <w:rsid w:val="004D2396"/>
    <w:rsid w:val="004D2818"/>
    <w:rsid w:val="004D2DFB"/>
    <w:rsid w:val="004D4A9A"/>
    <w:rsid w:val="004D4CBC"/>
    <w:rsid w:val="004D4CF2"/>
    <w:rsid w:val="004D57AD"/>
    <w:rsid w:val="004D58AB"/>
    <w:rsid w:val="004D6FD7"/>
    <w:rsid w:val="004E0546"/>
    <w:rsid w:val="004E0AFF"/>
    <w:rsid w:val="004E0ED1"/>
    <w:rsid w:val="004E1257"/>
    <w:rsid w:val="004E16BE"/>
    <w:rsid w:val="004E1761"/>
    <w:rsid w:val="004E1D8F"/>
    <w:rsid w:val="004E2904"/>
    <w:rsid w:val="004E31D0"/>
    <w:rsid w:val="004E382F"/>
    <w:rsid w:val="004E3CA0"/>
    <w:rsid w:val="004E503F"/>
    <w:rsid w:val="004E5274"/>
    <w:rsid w:val="004E52BD"/>
    <w:rsid w:val="004E56F4"/>
    <w:rsid w:val="004E6019"/>
    <w:rsid w:val="004E7151"/>
    <w:rsid w:val="004E72A0"/>
    <w:rsid w:val="004F07EC"/>
    <w:rsid w:val="004F0CAA"/>
    <w:rsid w:val="004F25CD"/>
    <w:rsid w:val="004F2957"/>
    <w:rsid w:val="004F3BBF"/>
    <w:rsid w:val="004F3F0F"/>
    <w:rsid w:val="004F61EA"/>
    <w:rsid w:val="004F62AE"/>
    <w:rsid w:val="004F69E0"/>
    <w:rsid w:val="004F706D"/>
    <w:rsid w:val="004F7663"/>
    <w:rsid w:val="004F79BE"/>
    <w:rsid w:val="004F7A04"/>
    <w:rsid w:val="0050079E"/>
    <w:rsid w:val="00501714"/>
    <w:rsid w:val="005019F9"/>
    <w:rsid w:val="0050215A"/>
    <w:rsid w:val="00502ACA"/>
    <w:rsid w:val="00502C0B"/>
    <w:rsid w:val="005037CF"/>
    <w:rsid w:val="005039FA"/>
    <w:rsid w:val="005041B7"/>
    <w:rsid w:val="00504398"/>
    <w:rsid w:val="00505391"/>
    <w:rsid w:val="00505A10"/>
    <w:rsid w:val="0050608B"/>
    <w:rsid w:val="0050648B"/>
    <w:rsid w:val="0050656E"/>
    <w:rsid w:val="0050695D"/>
    <w:rsid w:val="00506DD4"/>
    <w:rsid w:val="005075D2"/>
    <w:rsid w:val="00507FD5"/>
    <w:rsid w:val="005101A2"/>
    <w:rsid w:val="0051050C"/>
    <w:rsid w:val="0051050D"/>
    <w:rsid w:val="0051054F"/>
    <w:rsid w:val="0051073D"/>
    <w:rsid w:val="00510F91"/>
    <w:rsid w:val="00511907"/>
    <w:rsid w:val="00512787"/>
    <w:rsid w:val="00514213"/>
    <w:rsid w:val="0051442C"/>
    <w:rsid w:val="005157AC"/>
    <w:rsid w:val="0051595C"/>
    <w:rsid w:val="00516097"/>
    <w:rsid w:val="00516E01"/>
    <w:rsid w:val="00517774"/>
    <w:rsid w:val="005202E2"/>
    <w:rsid w:val="00522D5C"/>
    <w:rsid w:val="00522F5D"/>
    <w:rsid w:val="005240B1"/>
    <w:rsid w:val="00524283"/>
    <w:rsid w:val="00525369"/>
    <w:rsid w:val="005256E2"/>
    <w:rsid w:val="0052593B"/>
    <w:rsid w:val="00525E2F"/>
    <w:rsid w:val="00525E68"/>
    <w:rsid w:val="00526C3C"/>
    <w:rsid w:val="00526FB1"/>
    <w:rsid w:val="005274A4"/>
    <w:rsid w:val="0053006F"/>
    <w:rsid w:val="005310E1"/>
    <w:rsid w:val="00531AC2"/>
    <w:rsid w:val="0053254A"/>
    <w:rsid w:val="0053255A"/>
    <w:rsid w:val="0053257D"/>
    <w:rsid w:val="00532C11"/>
    <w:rsid w:val="00532CAA"/>
    <w:rsid w:val="0053356E"/>
    <w:rsid w:val="00533B40"/>
    <w:rsid w:val="005349F6"/>
    <w:rsid w:val="00534C03"/>
    <w:rsid w:val="00534D9C"/>
    <w:rsid w:val="005352BF"/>
    <w:rsid w:val="005358C3"/>
    <w:rsid w:val="00535C3E"/>
    <w:rsid w:val="005367AA"/>
    <w:rsid w:val="00536A1D"/>
    <w:rsid w:val="00536C8C"/>
    <w:rsid w:val="00537A8C"/>
    <w:rsid w:val="00537D4D"/>
    <w:rsid w:val="00537E94"/>
    <w:rsid w:val="0054092C"/>
    <w:rsid w:val="00540A0F"/>
    <w:rsid w:val="00540B86"/>
    <w:rsid w:val="00540D3E"/>
    <w:rsid w:val="00540E70"/>
    <w:rsid w:val="00540FDF"/>
    <w:rsid w:val="00541027"/>
    <w:rsid w:val="00541EF3"/>
    <w:rsid w:val="00542120"/>
    <w:rsid w:val="00543EF9"/>
    <w:rsid w:val="00543FF3"/>
    <w:rsid w:val="005443E7"/>
    <w:rsid w:val="005450D4"/>
    <w:rsid w:val="00545A3F"/>
    <w:rsid w:val="0054610C"/>
    <w:rsid w:val="005470D3"/>
    <w:rsid w:val="00547425"/>
    <w:rsid w:val="005474FA"/>
    <w:rsid w:val="005478E9"/>
    <w:rsid w:val="005501E9"/>
    <w:rsid w:val="0055038E"/>
    <w:rsid w:val="00550F4F"/>
    <w:rsid w:val="005512C8"/>
    <w:rsid w:val="005518E9"/>
    <w:rsid w:val="0055224D"/>
    <w:rsid w:val="0055493D"/>
    <w:rsid w:val="0055505C"/>
    <w:rsid w:val="005550B1"/>
    <w:rsid w:val="0055527D"/>
    <w:rsid w:val="0055557F"/>
    <w:rsid w:val="00555D49"/>
    <w:rsid w:val="005567AF"/>
    <w:rsid w:val="00556F88"/>
    <w:rsid w:val="005600ED"/>
    <w:rsid w:val="005602BB"/>
    <w:rsid w:val="0056191C"/>
    <w:rsid w:val="00561FDE"/>
    <w:rsid w:val="00562294"/>
    <w:rsid w:val="005625CE"/>
    <w:rsid w:val="0056274B"/>
    <w:rsid w:val="00562BAF"/>
    <w:rsid w:val="00564065"/>
    <w:rsid w:val="00564C2A"/>
    <w:rsid w:val="00567BEB"/>
    <w:rsid w:val="00570331"/>
    <w:rsid w:val="00570F7A"/>
    <w:rsid w:val="00570FE3"/>
    <w:rsid w:val="00571513"/>
    <w:rsid w:val="00571D89"/>
    <w:rsid w:val="00572BB0"/>
    <w:rsid w:val="005730A3"/>
    <w:rsid w:val="00573451"/>
    <w:rsid w:val="005735E3"/>
    <w:rsid w:val="00574C9C"/>
    <w:rsid w:val="00574D66"/>
    <w:rsid w:val="00575350"/>
    <w:rsid w:val="00576618"/>
    <w:rsid w:val="0057799A"/>
    <w:rsid w:val="00580216"/>
    <w:rsid w:val="00581958"/>
    <w:rsid w:val="00581F93"/>
    <w:rsid w:val="00582537"/>
    <w:rsid w:val="00582FB0"/>
    <w:rsid w:val="0058451B"/>
    <w:rsid w:val="00584749"/>
    <w:rsid w:val="005856C8"/>
    <w:rsid w:val="00585C83"/>
    <w:rsid w:val="0058650B"/>
    <w:rsid w:val="00590C41"/>
    <w:rsid w:val="00590FC5"/>
    <w:rsid w:val="005932C6"/>
    <w:rsid w:val="00593667"/>
    <w:rsid w:val="005942F8"/>
    <w:rsid w:val="0059487F"/>
    <w:rsid w:val="00594D0E"/>
    <w:rsid w:val="00595586"/>
    <w:rsid w:val="00595947"/>
    <w:rsid w:val="00595FBB"/>
    <w:rsid w:val="00596185"/>
    <w:rsid w:val="005965C0"/>
    <w:rsid w:val="005966FE"/>
    <w:rsid w:val="00596F99"/>
    <w:rsid w:val="00597578"/>
    <w:rsid w:val="005975C6"/>
    <w:rsid w:val="005A05ED"/>
    <w:rsid w:val="005A0690"/>
    <w:rsid w:val="005A0693"/>
    <w:rsid w:val="005A0D1F"/>
    <w:rsid w:val="005A0FDA"/>
    <w:rsid w:val="005A0FFF"/>
    <w:rsid w:val="005A1276"/>
    <w:rsid w:val="005A2295"/>
    <w:rsid w:val="005A25CF"/>
    <w:rsid w:val="005A2F14"/>
    <w:rsid w:val="005A32A4"/>
    <w:rsid w:val="005A3845"/>
    <w:rsid w:val="005A425C"/>
    <w:rsid w:val="005A4538"/>
    <w:rsid w:val="005A4860"/>
    <w:rsid w:val="005A545E"/>
    <w:rsid w:val="005A5E53"/>
    <w:rsid w:val="005A6F01"/>
    <w:rsid w:val="005A7A4E"/>
    <w:rsid w:val="005B0787"/>
    <w:rsid w:val="005B0CD9"/>
    <w:rsid w:val="005B101E"/>
    <w:rsid w:val="005B11FE"/>
    <w:rsid w:val="005B1539"/>
    <w:rsid w:val="005B156A"/>
    <w:rsid w:val="005B2881"/>
    <w:rsid w:val="005B2D3C"/>
    <w:rsid w:val="005B2DF4"/>
    <w:rsid w:val="005B321B"/>
    <w:rsid w:val="005B323D"/>
    <w:rsid w:val="005B3358"/>
    <w:rsid w:val="005B3448"/>
    <w:rsid w:val="005B4BEA"/>
    <w:rsid w:val="005B6433"/>
    <w:rsid w:val="005B6E08"/>
    <w:rsid w:val="005B6E48"/>
    <w:rsid w:val="005C1001"/>
    <w:rsid w:val="005C1827"/>
    <w:rsid w:val="005C1850"/>
    <w:rsid w:val="005C19FD"/>
    <w:rsid w:val="005C1EF1"/>
    <w:rsid w:val="005C2D83"/>
    <w:rsid w:val="005C3338"/>
    <w:rsid w:val="005C37C1"/>
    <w:rsid w:val="005C3B8A"/>
    <w:rsid w:val="005C40DE"/>
    <w:rsid w:val="005C42B1"/>
    <w:rsid w:val="005C4D1C"/>
    <w:rsid w:val="005C4D6D"/>
    <w:rsid w:val="005C4F07"/>
    <w:rsid w:val="005C57A0"/>
    <w:rsid w:val="005C5FCC"/>
    <w:rsid w:val="005C6005"/>
    <w:rsid w:val="005C68D5"/>
    <w:rsid w:val="005C7616"/>
    <w:rsid w:val="005D0E4B"/>
    <w:rsid w:val="005D11C7"/>
    <w:rsid w:val="005D1A94"/>
    <w:rsid w:val="005D2024"/>
    <w:rsid w:val="005D2059"/>
    <w:rsid w:val="005D2DE5"/>
    <w:rsid w:val="005D3BAF"/>
    <w:rsid w:val="005D5510"/>
    <w:rsid w:val="005D5FCB"/>
    <w:rsid w:val="005D620D"/>
    <w:rsid w:val="005D7073"/>
    <w:rsid w:val="005D71D7"/>
    <w:rsid w:val="005E02A4"/>
    <w:rsid w:val="005E184D"/>
    <w:rsid w:val="005E29C7"/>
    <w:rsid w:val="005E2B54"/>
    <w:rsid w:val="005E3339"/>
    <w:rsid w:val="005E338C"/>
    <w:rsid w:val="005E44DF"/>
    <w:rsid w:val="005E51EE"/>
    <w:rsid w:val="005E5417"/>
    <w:rsid w:val="005E6405"/>
    <w:rsid w:val="005E76C5"/>
    <w:rsid w:val="005E7F80"/>
    <w:rsid w:val="005F10C8"/>
    <w:rsid w:val="005F2826"/>
    <w:rsid w:val="005F2AEA"/>
    <w:rsid w:val="005F3305"/>
    <w:rsid w:val="005F3E78"/>
    <w:rsid w:val="005F4F2B"/>
    <w:rsid w:val="005F52A6"/>
    <w:rsid w:val="005F5570"/>
    <w:rsid w:val="005F56E3"/>
    <w:rsid w:val="005F56FD"/>
    <w:rsid w:val="005F5EA0"/>
    <w:rsid w:val="005F6421"/>
    <w:rsid w:val="005F6655"/>
    <w:rsid w:val="005F6E29"/>
    <w:rsid w:val="005F7191"/>
    <w:rsid w:val="005F7913"/>
    <w:rsid w:val="005F7947"/>
    <w:rsid w:val="005F797C"/>
    <w:rsid w:val="005F7A88"/>
    <w:rsid w:val="005F7B3F"/>
    <w:rsid w:val="005F7E12"/>
    <w:rsid w:val="006011B6"/>
    <w:rsid w:val="006019A4"/>
    <w:rsid w:val="00601E2A"/>
    <w:rsid w:val="00603056"/>
    <w:rsid w:val="00603411"/>
    <w:rsid w:val="0060479F"/>
    <w:rsid w:val="00604A01"/>
    <w:rsid w:val="00604ABB"/>
    <w:rsid w:val="00604E52"/>
    <w:rsid w:val="00604EAE"/>
    <w:rsid w:val="006050AC"/>
    <w:rsid w:val="00605263"/>
    <w:rsid w:val="00605B3B"/>
    <w:rsid w:val="00605DE6"/>
    <w:rsid w:val="006061F1"/>
    <w:rsid w:val="00606529"/>
    <w:rsid w:val="00606DA5"/>
    <w:rsid w:val="00607083"/>
    <w:rsid w:val="00607347"/>
    <w:rsid w:val="00607B53"/>
    <w:rsid w:val="0061092B"/>
    <w:rsid w:val="006109F6"/>
    <w:rsid w:val="006126B4"/>
    <w:rsid w:val="00612F15"/>
    <w:rsid w:val="00613466"/>
    <w:rsid w:val="006136BF"/>
    <w:rsid w:val="00614500"/>
    <w:rsid w:val="006146C7"/>
    <w:rsid w:val="006152F0"/>
    <w:rsid w:val="00615AA5"/>
    <w:rsid w:val="00616018"/>
    <w:rsid w:val="00616C90"/>
    <w:rsid w:val="00616E2D"/>
    <w:rsid w:val="00617A00"/>
    <w:rsid w:val="00617DA8"/>
    <w:rsid w:val="00620097"/>
    <w:rsid w:val="00621719"/>
    <w:rsid w:val="00622132"/>
    <w:rsid w:val="00623106"/>
    <w:rsid w:val="00623419"/>
    <w:rsid w:val="0062357B"/>
    <w:rsid w:val="00623CC1"/>
    <w:rsid w:val="00624182"/>
    <w:rsid w:val="00624E6D"/>
    <w:rsid w:val="00625C85"/>
    <w:rsid w:val="00626732"/>
    <w:rsid w:val="00626B55"/>
    <w:rsid w:val="00626FD0"/>
    <w:rsid w:val="00630148"/>
    <w:rsid w:val="00632113"/>
    <w:rsid w:val="00632239"/>
    <w:rsid w:val="00632364"/>
    <w:rsid w:val="0063259E"/>
    <w:rsid w:val="006332C6"/>
    <w:rsid w:val="006341BE"/>
    <w:rsid w:val="00634A47"/>
    <w:rsid w:val="00635238"/>
    <w:rsid w:val="00635CF9"/>
    <w:rsid w:val="00636026"/>
    <w:rsid w:val="00636B42"/>
    <w:rsid w:val="006404E9"/>
    <w:rsid w:val="00641777"/>
    <w:rsid w:val="00641990"/>
    <w:rsid w:val="00642782"/>
    <w:rsid w:val="0064316C"/>
    <w:rsid w:val="006432F1"/>
    <w:rsid w:val="00643855"/>
    <w:rsid w:val="00643A6E"/>
    <w:rsid w:val="00643A91"/>
    <w:rsid w:val="00644344"/>
    <w:rsid w:val="0064487D"/>
    <w:rsid w:val="00644A65"/>
    <w:rsid w:val="00644E73"/>
    <w:rsid w:val="006454F1"/>
    <w:rsid w:val="006456DC"/>
    <w:rsid w:val="006460A2"/>
    <w:rsid w:val="0064632A"/>
    <w:rsid w:val="00646FA1"/>
    <w:rsid w:val="006475E0"/>
    <w:rsid w:val="0064760D"/>
    <w:rsid w:val="00647E6B"/>
    <w:rsid w:val="00651586"/>
    <w:rsid w:val="006516AF"/>
    <w:rsid w:val="006525ED"/>
    <w:rsid w:val="006526A4"/>
    <w:rsid w:val="0065324D"/>
    <w:rsid w:val="00654F41"/>
    <w:rsid w:val="006558F5"/>
    <w:rsid w:val="006568F7"/>
    <w:rsid w:val="006572DF"/>
    <w:rsid w:val="006576F5"/>
    <w:rsid w:val="006603E5"/>
    <w:rsid w:val="0066052F"/>
    <w:rsid w:val="00660D52"/>
    <w:rsid w:val="00660FB5"/>
    <w:rsid w:val="00661CE5"/>
    <w:rsid w:val="0066201E"/>
    <w:rsid w:val="00662A32"/>
    <w:rsid w:val="00662D18"/>
    <w:rsid w:val="00663725"/>
    <w:rsid w:val="0066402E"/>
    <w:rsid w:val="006640A1"/>
    <w:rsid w:val="00664DC8"/>
    <w:rsid w:val="0066580E"/>
    <w:rsid w:val="006660E8"/>
    <w:rsid w:val="006667C1"/>
    <w:rsid w:val="00666845"/>
    <w:rsid w:val="00666A33"/>
    <w:rsid w:val="006670B5"/>
    <w:rsid w:val="006704B0"/>
    <w:rsid w:val="006707FE"/>
    <w:rsid w:val="006709EB"/>
    <w:rsid w:val="00671F0B"/>
    <w:rsid w:val="00672079"/>
    <w:rsid w:val="006722E0"/>
    <w:rsid w:val="00673B5F"/>
    <w:rsid w:val="00673DA6"/>
    <w:rsid w:val="00674193"/>
    <w:rsid w:val="00674993"/>
    <w:rsid w:val="006755A9"/>
    <w:rsid w:val="006762FB"/>
    <w:rsid w:val="006768E7"/>
    <w:rsid w:val="00681824"/>
    <w:rsid w:val="00681CBF"/>
    <w:rsid w:val="00682004"/>
    <w:rsid w:val="006822F3"/>
    <w:rsid w:val="00682CD7"/>
    <w:rsid w:val="0068399F"/>
    <w:rsid w:val="00683C05"/>
    <w:rsid w:val="0068441E"/>
    <w:rsid w:val="00684B6A"/>
    <w:rsid w:val="00684DD4"/>
    <w:rsid w:val="006851A1"/>
    <w:rsid w:val="00685E1A"/>
    <w:rsid w:val="0068695D"/>
    <w:rsid w:val="00686FC6"/>
    <w:rsid w:val="00687923"/>
    <w:rsid w:val="00687AD3"/>
    <w:rsid w:val="00687F45"/>
    <w:rsid w:val="006904AE"/>
    <w:rsid w:val="006908AF"/>
    <w:rsid w:val="00690FDF"/>
    <w:rsid w:val="006911F0"/>
    <w:rsid w:val="00692015"/>
    <w:rsid w:val="0069390F"/>
    <w:rsid w:val="006939E1"/>
    <w:rsid w:val="00695CC4"/>
    <w:rsid w:val="0069686E"/>
    <w:rsid w:val="00696963"/>
    <w:rsid w:val="00696B22"/>
    <w:rsid w:val="00696C48"/>
    <w:rsid w:val="0069783D"/>
    <w:rsid w:val="00697A9E"/>
    <w:rsid w:val="00697C53"/>
    <w:rsid w:val="006A01B9"/>
    <w:rsid w:val="006A04DA"/>
    <w:rsid w:val="006A11A5"/>
    <w:rsid w:val="006A2713"/>
    <w:rsid w:val="006A2DE4"/>
    <w:rsid w:val="006A3524"/>
    <w:rsid w:val="006A4D96"/>
    <w:rsid w:val="006A65E5"/>
    <w:rsid w:val="006A6AF1"/>
    <w:rsid w:val="006A71AC"/>
    <w:rsid w:val="006A71DA"/>
    <w:rsid w:val="006A74E4"/>
    <w:rsid w:val="006A783A"/>
    <w:rsid w:val="006B0488"/>
    <w:rsid w:val="006B10A9"/>
    <w:rsid w:val="006B11BC"/>
    <w:rsid w:val="006B12CD"/>
    <w:rsid w:val="006B145B"/>
    <w:rsid w:val="006B3703"/>
    <w:rsid w:val="006B48D8"/>
    <w:rsid w:val="006B5647"/>
    <w:rsid w:val="006B566D"/>
    <w:rsid w:val="006B7044"/>
    <w:rsid w:val="006B7890"/>
    <w:rsid w:val="006B7C55"/>
    <w:rsid w:val="006C0684"/>
    <w:rsid w:val="006C0E70"/>
    <w:rsid w:val="006C1179"/>
    <w:rsid w:val="006C16AE"/>
    <w:rsid w:val="006C1C98"/>
    <w:rsid w:val="006C26D3"/>
    <w:rsid w:val="006C3476"/>
    <w:rsid w:val="006C3DF9"/>
    <w:rsid w:val="006C3EFF"/>
    <w:rsid w:val="006C43CD"/>
    <w:rsid w:val="006C517E"/>
    <w:rsid w:val="006C543F"/>
    <w:rsid w:val="006C57A0"/>
    <w:rsid w:val="006C5A52"/>
    <w:rsid w:val="006C6A44"/>
    <w:rsid w:val="006D0489"/>
    <w:rsid w:val="006D0D5C"/>
    <w:rsid w:val="006D0DF0"/>
    <w:rsid w:val="006D1E78"/>
    <w:rsid w:val="006D28B8"/>
    <w:rsid w:val="006D3200"/>
    <w:rsid w:val="006D3803"/>
    <w:rsid w:val="006D3853"/>
    <w:rsid w:val="006D4C84"/>
    <w:rsid w:val="006D4DBD"/>
    <w:rsid w:val="006D4E64"/>
    <w:rsid w:val="006D5121"/>
    <w:rsid w:val="006D5A37"/>
    <w:rsid w:val="006D5CBF"/>
    <w:rsid w:val="006D6C97"/>
    <w:rsid w:val="006D6E29"/>
    <w:rsid w:val="006E0871"/>
    <w:rsid w:val="006E08CC"/>
    <w:rsid w:val="006E0964"/>
    <w:rsid w:val="006E1044"/>
    <w:rsid w:val="006E239C"/>
    <w:rsid w:val="006E24EC"/>
    <w:rsid w:val="006E26BA"/>
    <w:rsid w:val="006E45A0"/>
    <w:rsid w:val="006E4D1A"/>
    <w:rsid w:val="006E61BF"/>
    <w:rsid w:val="006E7BA1"/>
    <w:rsid w:val="006F00F4"/>
    <w:rsid w:val="006F07DE"/>
    <w:rsid w:val="006F0D9C"/>
    <w:rsid w:val="006F1437"/>
    <w:rsid w:val="006F25CF"/>
    <w:rsid w:val="006F2C2B"/>
    <w:rsid w:val="006F36B5"/>
    <w:rsid w:val="006F4387"/>
    <w:rsid w:val="006F457A"/>
    <w:rsid w:val="006F496A"/>
    <w:rsid w:val="006F5516"/>
    <w:rsid w:val="006F554E"/>
    <w:rsid w:val="006F5AAE"/>
    <w:rsid w:val="006F60F2"/>
    <w:rsid w:val="00700380"/>
    <w:rsid w:val="00700813"/>
    <w:rsid w:val="00700B86"/>
    <w:rsid w:val="00701FD8"/>
    <w:rsid w:val="007025BD"/>
    <w:rsid w:val="00703127"/>
    <w:rsid w:val="007049F9"/>
    <w:rsid w:val="00704C5D"/>
    <w:rsid w:val="00705962"/>
    <w:rsid w:val="007074C0"/>
    <w:rsid w:val="00710FE7"/>
    <w:rsid w:val="0071101C"/>
    <w:rsid w:val="007119E6"/>
    <w:rsid w:val="007122A3"/>
    <w:rsid w:val="007136D1"/>
    <w:rsid w:val="00713AC9"/>
    <w:rsid w:val="00713B3C"/>
    <w:rsid w:val="00713E0A"/>
    <w:rsid w:val="00714CD2"/>
    <w:rsid w:val="00714FF2"/>
    <w:rsid w:val="00715425"/>
    <w:rsid w:val="007154EA"/>
    <w:rsid w:val="00716511"/>
    <w:rsid w:val="0071672E"/>
    <w:rsid w:val="00716D39"/>
    <w:rsid w:val="0071714B"/>
    <w:rsid w:val="007172BC"/>
    <w:rsid w:val="007175B8"/>
    <w:rsid w:val="007204BA"/>
    <w:rsid w:val="007215D1"/>
    <w:rsid w:val="00722548"/>
    <w:rsid w:val="0072263C"/>
    <w:rsid w:val="00722D81"/>
    <w:rsid w:val="00723628"/>
    <w:rsid w:val="007246C4"/>
    <w:rsid w:val="0072486F"/>
    <w:rsid w:val="00724C9E"/>
    <w:rsid w:val="00725103"/>
    <w:rsid w:val="00726F6A"/>
    <w:rsid w:val="00727521"/>
    <w:rsid w:val="00727921"/>
    <w:rsid w:val="00727C4D"/>
    <w:rsid w:val="00730B58"/>
    <w:rsid w:val="0073116F"/>
    <w:rsid w:val="00731C2C"/>
    <w:rsid w:val="00732221"/>
    <w:rsid w:val="007341A9"/>
    <w:rsid w:val="0073444D"/>
    <w:rsid w:val="007344EB"/>
    <w:rsid w:val="00734C53"/>
    <w:rsid w:val="00735359"/>
    <w:rsid w:val="007366FC"/>
    <w:rsid w:val="0073688B"/>
    <w:rsid w:val="007372F9"/>
    <w:rsid w:val="00737475"/>
    <w:rsid w:val="00737EDF"/>
    <w:rsid w:val="0074134B"/>
    <w:rsid w:val="0074150B"/>
    <w:rsid w:val="007417CC"/>
    <w:rsid w:val="0074190B"/>
    <w:rsid w:val="00742665"/>
    <w:rsid w:val="00742F76"/>
    <w:rsid w:val="00744A19"/>
    <w:rsid w:val="0074542E"/>
    <w:rsid w:val="00745BD7"/>
    <w:rsid w:val="007461BF"/>
    <w:rsid w:val="007464FD"/>
    <w:rsid w:val="00746682"/>
    <w:rsid w:val="00747685"/>
    <w:rsid w:val="0075043D"/>
    <w:rsid w:val="007507EC"/>
    <w:rsid w:val="00750830"/>
    <w:rsid w:val="00750A53"/>
    <w:rsid w:val="007512D9"/>
    <w:rsid w:val="0075167B"/>
    <w:rsid w:val="00751A76"/>
    <w:rsid w:val="00751B26"/>
    <w:rsid w:val="007520AE"/>
    <w:rsid w:val="007522D6"/>
    <w:rsid w:val="00752B02"/>
    <w:rsid w:val="007539A6"/>
    <w:rsid w:val="00753D6E"/>
    <w:rsid w:val="0075462B"/>
    <w:rsid w:val="00754B57"/>
    <w:rsid w:val="007557AC"/>
    <w:rsid w:val="007559B5"/>
    <w:rsid w:val="0075660B"/>
    <w:rsid w:val="00760323"/>
    <w:rsid w:val="007607B0"/>
    <w:rsid w:val="00760F27"/>
    <w:rsid w:val="00760FFE"/>
    <w:rsid w:val="00761FBA"/>
    <w:rsid w:val="00762B19"/>
    <w:rsid w:val="00762C72"/>
    <w:rsid w:val="00763D5A"/>
    <w:rsid w:val="0076420C"/>
    <w:rsid w:val="007653CB"/>
    <w:rsid w:val="0076566D"/>
    <w:rsid w:val="00765B3A"/>
    <w:rsid w:val="0076622E"/>
    <w:rsid w:val="00766759"/>
    <w:rsid w:val="00766E17"/>
    <w:rsid w:val="0077002F"/>
    <w:rsid w:val="007709C2"/>
    <w:rsid w:val="00770A2D"/>
    <w:rsid w:val="00771548"/>
    <w:rsid w:val="007717AF"/>
    <w:rsid w:val="00771D5D"/>
    <w:rsid w:val="00771F80"/>
    <w:rsid w:val="007722B5"/>
    <w:rsid w:val="007725E2"/>
    <w:rsid w:val="00772DD5"/>
    <w:rsid w:val="00773069"/>
    <w:rsid w:val="0077322A"/>
    <w:rsid w:val="0077376F"/>
    <w:rsid w:val="00774586"/>
    <w:rsid w:val="00774F3D"/>
    <w:rsid w:val="007753C5"/>
    <w:rsid w:val="0077689B"/>
    <w:rsid w:val="00776F89"/>
    <w:rsid w:val="00777FB1"/>
    <w:rsid w:val="00780053"/>
    <w:rsid w:val="007809C4"/>
    <w:rsid w:val="00780EDC"/>
    <w:rsid w:val="007816BF"/>
    <w:rsid w:val="007828EE"/>
    <w:rsid w:val="00782E43"/>
    <w:rsid w:val="0078454C"/>
    <w:rsid w:val="007856F4"/>
    <w:rsid w:val="00787345"/>
    <w:rsid w:val="007876A2"/>
    <w:rsid w:val="00787722"/>
    <w:rsid w:val="00787ABE"/>
    <w:rsid w:val="00790AA5"/>
    <w:rsid w:val="00790E81"/>
    <w:rsid w:val="00791893"/>
    <w:rsid w:val="00792067"/>
    <w:rsid w:val="00793226"/>
    <w:rsid w:val="00793588"/>
    <w:rsid w:val="00793980"/>
    <w:rsid w:val="007942C0"/>
    <w:rsid w:val="0079461F"/>
    <w:rsid w:val="007962E7"/>
    <w:rsid w:val="00796923"/>
    <w:rsid w:val="00796A04"/>
    <w:rsid w:val="00797872"/>
    <w:rsid w:val="007A009B"/>
    <w:rsid w:val="007A06F5"/>
    <w:rsid w:val="007A0EA8"/>
    <w:rsid w:val="007A2949"/>
    <w:rsid w:val="007A2A39"/>
    <w:rsid w:val="007A2C2F"/>
    <w:rsid w:val="007A2DEB"/>
    <w:rsid w:val="007A337A"/>
    <w:rsid w:val="007A3E52"/>
    <w:rsid w:val="007A4481"/>
    <w:rsid w:val="007A4693"/>
    <w:rsid w:val="007A5844"/>
    <w:rsid w:val="007A6052"/>
    <w:rsid w:val="007A6098"/>
    <w:rsid w:val="007A61E8"/>
    <w:rsid w:val="007A62B5"/>
    <w:rsid w:val="007B0298"/>
    <w:rsid w:val="007B03B1"/>
    <w:rsid w:val="007B1AEA"/>
    <w:rsid w:val="007B1E21"/>
    <w:rsid w:val="007B20F8"/>
    <w:rsid w:val="007B2115"/>
    <w:rsid w:val="007B2292"/>
    <w:rsid w:val="007B24D6"/>
    <w:rsid w:val="007B25B0"/>
    <w:rsid w:val="007B2F61"/>
    <w:rsid w:val="007B3B62"/>
    <w:rsid w:val="007B3BA6"/>
    <w:rsid w:val="007B41DD"/>
    <w:rsid w:val="007B4259"/>
    <w:rsid w:val="007B4D75"/>
    <w:rsid w:val="007B5835"/>
    <w:rsid w:val="007B6196"/>
    <w:rsid w:val="007B6FDE"/>
    <w:rsid w:val="007B726D"/>
    <w:rsid w:val="007B7642"/>
    <w:rsid w:val="007C0E6B"/>
    <w:rsid w:val="007C1391"/>
    <w:rsid w:val="007C1E9A"/>
    <w:rsid w:val="007C2631"/>
    <w:rsid w:val="007C2639"/>
    <w:rsid w:val="007C3622"/>
    <w:rsid w:val="007C4035"/>
    <w:rsid w:val="007C4799"/>
    <w:rsid w:val="007C48B3"/>
    <w:rsid w:val="007C4BDD"/>
    <w:rsid w:val="007C5723"/>
    <w:rsid w:val="007C63B5"/>
    <w:rsid w:val="007C6B76"/>
    <w:rsid w:val="007C7673"/>
    <w:rsid w:val="007C7AA8"/>
    <w:rsid w:val="007D0065"/>
    <w:rsid w:val="007D034D"/>
    <w:rsid w:val="007D1D83"/>
    <w:rsid w:val="007D1F8C"/>
    <w:rsid w:val="007D2AF1"/>
    <w:rsid w:val="007D2F2C"/>
    <w:rsid w:val="007D38CD"/>
    <w:rsid w:val="007D40DE"/>
    <w:rsid w:val="007D4658"/>
    <w:rsid w:val="007D4A56"/>
    <w:rsid w:val="007D4AB2"/>
    <w:rsid w:val="007D5872"/>
    <w:rsid w:val="007D6751"/>
    <w:rsid w:val="007D77CF"/>
    <w:rsid w:val="007E009F"/>
    <w:rsid w:val="007E0317"/>
    <w:rsid w:val="007E0661"/>
    <w:rsid w:val="007E1A22"/>
    <w:rsid w:val="007E1CE8"/>
    <w:rsid w:val="007E1E0B"/>
    <w:rsid w:val="007E1F9D"/>
    <w:rsid w:val="007E266C"/>
    <w:rsid w:val="007E2A98"/>
    <w:rsid w:val="007E2BDF"/>
    <w:rsid w:val="007E390F"/>
    <w:rsid w:val="007E3B2C"/>
    <w:rsid w:val="007E42FF"/>
    <w:rsid w:val="007E60E2"/>
    <w:rsid w:val="007E7975"/>
    <w:rsid w:val="007E7B26"/>
    <w:rsid w:val="007F1197"/>
    <w:rsid w:val="007F120D"/>
    <w:rsid w:val="007F1AB3"/>
    <w:rsid w:val="007F1C95"/>
    <w:rsid w:val="007F1CDC"/>
    <w:rsid w:val="007F276D"/>
    <w:rsid w:val="007F27D8"/>
    <w:rsid w:val="007F2857"/>
    <w:rsid w:val="007F2DF3"/>
    <w:rsid w:val="007F3047"/>
    <w:rsid w:val="007F3BCE"/>
    <w:rsid w:val="007F3C50"/>
    <w:rsid w:val="007F439C"/>
    <w:rsid w:val="007F58B1"/>
    <w:rsid w:val="007F7721"/>
    <w:rsid w:val="00801143"/>
    <w:rsid w:val="0080179E"/>
    <w:rsid w:val="0080246E"/>
    <w:rsid w:val="008024E5"/>
    <w:rsid w:val="00802CCE"/>
    <w:rsid w:val="00802E50"/>
    <w:rsid w:val="00803BE3"/>
    <w:rsid w:val="008042C9"/>
    <w:rsid w:val="008044D2"/>
    <w:rsid w:val="00804CEC"/>
    <w:rsid w:val="00804F64"/>
    <w:rsid w:val="008054FD"/>
    <w:rsid w:val="00806C8E"/>
    <w:rsid w:val="00807BF5"/>
    <w:rsid w:val="00810AEA"/>
    <w:rsid w:val="00810C51"/>
    <w:rsid w:val="00811CE6"/>
    <w:rsid w:val="008125DC"/>
    <w:rsid w:val="00812A8A"/>
    <w:rsid w:val="00812B29"/>
    <w:rsid w:val="00813937"/>
    <w:rsid w:val="00813AAF"/>
    <w:rsid w:val="00814252"/>
    <w:rsid w:val="008147B2"/>
    <w:rsid w:val="008147CC"/>
    <w:rsid w:val="0081536D"/>
    <w:rsid w:val="008153AC"/>
    <w:rsid w:val="00815B5A"/>
    <w:rsid w:val="00815CCE"/>
    <w:rsid w:val="008163E2"/>
    <w:rsid w:val="00817EC9"/>
    <w:rsid w:val="00817F15"/>
    <w:rsid w:val="008200CC"/>
    <w:rsid w:val="008203B3"/>
    <w:rsid w:val="008215E1"/>
    <w:rsid w:val="00821C90"/>
    <w:rsid w:val="00821E4D"/>
    <w:rsid w:val="00822502"/>
    <w:rsid w:val="00822D2C"/>
    <w:rsid w:val="00823BED"/>
    <w:rsid w:val="008240C7"/>
    <w:rsid w:val="0082432E"/>
    <w:rsid w:val="0082486D"/>
    <w:rsid w:val="00824A04"/>
    <w:rsid w:val="00824D8F"/>
    <w:rsid w:val="0082533B"/>
    <w:rsid w:val="0082537E"/>
    <w:rsid w:val="00825F3B"/>
    <w:rsid w:val="0082683E"/>
    <w:rsid w:val="00826BC9"/>
    <w:rsid w:val="0082775D"/>
    <w:rsid w:val="008300B0"/>
    <w:rsid w:val="00830D20"/>
    <w:rsid w:val="008322DD"/>
    <w:rsid w:val="008327EF"/>
    <w:rsid w:val="00833BDF"/>
    <w:rsid w:val="00834235"/>
    <w:rsid w:val="00834ED9"/>
    <w:rsid w:val="0083526D"/>
    <w:rsid w:val="00835CF2"/>
    <w:rsid w:val="00837AC8"/>
    <w:rsid w:val="00837DDE"/>
    <w:rsid w:val="00840394"/>
    <w:rsid w:val="008407E5"/>
    <w:rsid w:val="00840B71"/>
    <w:rsid w:val="00840B92"/>
    <w:rsid w:val="0084110D"/>
    <w:rsid w:val="00841384"/>
    <w:rsid w:val="00841E87"/>
    <w:rsid w:val="008429FD"/>
    <w:rsid w:val="008436C7"/>
    <w:rsid w:val="00843DB3"/>
    <w:rsid w:val="00844173"/>
    <w:rsid w:val="00844893"/>
    <w:rsid w:val="00844913"/>
    <w:rsid w:val="00844AAD"/>
    <w:rsid w:val="0084563D"/>
    <w:rsid w:val="008458CF"/>
    <w:rsid w:val="00846EBB"/>
    <w:rsid w:val="008510C2"/>
    <w:rsid w:val="008522AA"/>
    <w:rsid w:val="00854171"/>
    <w:rsid w:val="00854DA8"/>
    <w:rsid w:val="00855AAE"/>
    <w:rsid w:val="00857A03"/>
    <w:rsid w:val="008601ED"/>
    <w:rsid w:val="00861803"/>
    <w:rsid w:val="00861B7E"/>
    <w:rsid w:val="0086240A"/>
    <w:rsid w:val="00862819"/>
    <w:rsid w:val="0086295D"/>
    <w:rsid w:val="00863721"/>
    <w:rsid w:val="008643E8"/>
    <w:rsid w:val="008655A3"/>
    <w:rsid w:val="00865BED"/>
    <w:rsid w:val="00866293"/>
    <w:rsid w:val="0086659A"/>
    <w:rsid w:val="008666A5"/>
    <w:rsid w:val="0086764D"/>
    <w:rsid w:val="00867ECB"/>
    <w:rsid w:val="00870FA1"/>
    <w:rsid w:val="00871247"/>
    <w:rsid w:val="00871332"/>
    <w:rsid w:val="00871FD0"/>
    <w:rsid w:val="0087226F"/>
    <w:rsid w:val="00872696"/>
    <w:rsid w:val="008735F7"/>
    <w:rsid w:val="00873B46"/>
    <w:rsid w:val="00874F9B"/>
    <w:rsid w:val="008750B8"/>
    <w:rsid w:val="00875746"/>
    <w:rsid w:val="00876302"/>
    <w:rsid w:val="00877319"/>
    <w:rsid w:val="008801C2"/>
    <w:rsid w:val="0088042D"/>
    <w:rsid w:val="00880E5D"/>
    <w:rsid w:val="008811B0"/>
    <w:rsid w:val="00881B06"/>
    <w:rsid w:val="008826C2"/>
    <w:rsid w:val="008826CD"/>
    <w:rsid w:val="00884E26"/>
    <w:rsid w:val="00885A74"/>
    <w:rsid w:val="008862B1"/>
    <w:rsid w:val="00886E32"/>
    <w:rsid w:val="00887222"/>
    <w:rsid w:val="008876EA"/>
    <w:rsid w:val="00887952"/>
    <w:rsid w:val="008906EA"/>
    <w:rsid w:val="0089093E"/>
    <w:rsid w:val="00892148"/>
    <w:rsid w:val="00892C97"/>
    <w:rsid w:val="0089336C"/>
    <w:rsid w:val="00893975"/>
    <w:rsid w:val="00894016"/>
    <w:rsid w:val="0089410D"/>
    <w:rsid w:val="0089451F"/>
    <w:rsid w:val="00894DC7"/>
    <w:rsid w:val="00894E68"/>
    <w:rsid w:val="00895173"/>
    <w:rsid w:val="00896484"/>
    <w:rsid w:val="0089648E"/>
    <w:rsid w:val="00896639"/>
    <w:rsid w:val="00896955"/>
    <w:rsid w:val="00896B84"/>
    <w:rsid w:val="00897C0C"/>
    <w:rsid w:val="008A0E86"/>
    <w:rsid w:val="008A10C8"/>
    <w:rsid w:val="008A1B33"/>
    <w:rsid w:val="008A1DFC"/>
    <w:rsid w:val="008A2078"/>
    <w:rsid w:val="008A283C"/>
    <w:rsid w:val="008A2ADF"/>
    <w:rsid w:val="008A2B0D"/>
    <w:rsid w:val="008A3CBA"/>
    <w:rsid w:val="008A44D0"/>
    <w:rsid w:val="008A6175"/>
    <w:rsid w:val="008A66C0"/>
    <w:rsid w:val="008A6CB4"/>
    <w:rsid w:val="008A73D5"/>
    <w:rsid w:val="008A7B71"/>
    <w:rsid w:val="008A7BF1"/>
    <w:rsid w:val="008B0322"/>
    <w:rsid w:val="008B066C"/>
    <w:rsid w:val="008B0D96"/>
    <w:rsid w:val="008B173E"/>
    <w:rsid w:val="008B1D43"/>
    <w:rsid w:val="008B228B"/>
    <w:rsid w:val="008B2DE4"/>
    <w:rsid w:val="008B33DD"/>
    <w:rsid w:val="008B5622"/>
    <w:rsid w:val="008B61EF"/>
    <w:rsid w:val="008B6C67"/>
    <w:rsid w:val="008B7109"/>
    <w:rsid w:val="008B73FB"/>
    <w:rsid w:val="008B7470"/>
    <w:rsid w:val="008B77B1"/>
    <w:rsid w:val="008B79D1"/>
    <w:rsid w:val="008C0036"/>
    <w:rsid w:val="008C0863"/>
    <w:rsid w:val="008C09DC"/>
    <w:rsid w:val="008C0C01"/>
    <w:rsid w:val="008C0C50"/>
    <w:rsid w:val="008C288F"/>
    <w:rsid w:val="008C28B5"/>
    <w:rsid w:val="008C34B9"/>
    <w:rsid w:val="008C3646"/>
    <w:rsid w:val="008C40A9"/>
    <w:rsid w:val="008C4742"/>
    <w:rsid w:val="008C523A"/>
    <w:rsid w:val="008C529E"/>
    <w:rsid w:val="008C57D1"/>
    <w:rsid w:val="008C5CE8"/>
    <w:rsid w:val="008C5CF3"/>
    <w:rsid w:val="008C74CE"/>
    <w:rsid w:val="008C7B15"/>
    <w:rsid w:val="008D0135"/>
    <w:rsid w:val="008D084F"/>
    <w:rsid w:val="008D2336"/>
    <w:rsid w:val="008D303D"/>
    <w:rsid w:val="008D34ED"/>
    <w:rsid w:val="008D495B"/>
    <w:rsid w:val="008D4CCC"/>
    <w:rsid w:val="008D52EF"/>
    <w:rsid w:val="008D57F7"/>
    <w:rsid w:val="008D5DDF"/>
    <w:rsid w:val="008D5E5F"/>
    <w:rsid w:val="008D6703"/>
    <w:rsid w:val="008D6866"/>
    <w:rsid w:val="008D6A69"/>
    <w:rsid w:val="008D6AD0"/>
    <w:rsid w:val="008D6BCA"/>
    <w:rsid w:val="008D7418"/>
    <w:rsid w:val="008D7F7D"/>
    <w:rsid w:val="008D7F80"/>
    <w:rsid w:val="008E05FC"/>
    <w:rsid w:val="008E15C9"/>
    <w:rsid w:val="008E1789"/>
    <w:rsid w:val="008E35BF"/>
    <w:rsid w:val="008E3729"/>
    <w:rsid w:val="008E4859"/>
    <w:rsid w:val="008E50F8"/>
    <w:rsid w:val="008E57E2"/>
    <w:rsid w:val="008E631A"/>
    <w:rsid w:val="008E6657"/>
    <w:rsid w:val="008E6AD1"/>
    <w:rsid w:val="008E6D28"/>
    <w:rsid w:val="008F00FD"/>
    <w:rsid w:val="008F10B0"/>
    <w:rsid w:val="008F1567"/>
    <w:rsid w:val="008F211A"/>
    <w:rsid w:val="008F2B03"/>
    <w:rsid w:val="008F2EE8"/>
    <w:rsid w:val="008F31E2"/>
    <w:rsid w:val="008F3EF5"/>
    <w:rsid w:val="008F43E5"/>
    <w:rsid w:val="008F4817"/>
    <w:rsid w:val="008F5911"/>
    <w:rsid w:val="008F5CB8"/>
    <w:rsid w:val="008F74E1"/>
    <w:rsid w:val="008F7D7E"/>
    <w:rsid w:val="009006A6"/>
    <w:rsid w:val="0090111C"/>
    <w:rsid w:val="009015D9"/>
    <w:rsid w:val="0090161D"/>
    <w:rsid w:val="00901F22"/>
    <w:rsid w:val="00902150"/>
    <w:rsid w:val="00903B94"/>
    <w:rsid w:val="009056C2"/>
    <w:rsid w:val="00906A16"/>
    <w:rsid w:val="00907F1F"/>
    <w:rsid w:val="00907F67"/>
    <w:rsid w:val="00910825"/>
    <w:rsid w:val="00910DF6"/>
    <w:rsid w:val="00911818"/>
    <w:rsid w:val="00911E0C"/>
    <w:rsid w:val="00912D09"/>
    <w:rsid w:val="00913F58"/>
    <w:rsid w:val="00914364"/>
    <w:rsid w:val="00914423"/>
    <w:rsid w:val="009147DF"/>
    <w:rsid w:val="00914CFB"/>
    <w:rsid w:val="009151AB"/>
    <w:rsid w:val="009170A7"/>
    <w:rsid w:val="009170AA"/>
    <w:rsid w:val="00917DBB"/>
    <w:rsid w:val="0092040F"/>
    <w:rsid w:val="00920542"/>
    <w:rsid w:val="00920AD3"/>
    <w:rsid w:val="00920B9B"/>
    <w:rsid w:val="00920FD3"/>
    <w:rsid w:val="00921D4D"/>
    <w:rsid w:val="00921DCA"/>
    <w:rsid w:val="009229F7"/>
    <w:rsid w:val="00922A09"/>
    <w:rsid w:val="00922AA1"/>
    <w:rsid w:val="00923797"/>
    <w:rsid w:val="00924251"/>
    <w:rsid w:val="0092631A"/>
    <w:rsid w:val="009268EE"/>
    <w:rsid w:val="0092703B"/>
    <w:rsid w:val="0093011D"/>
    <w:rsid w:val="009306B2"/>
    <w:rsid w:val="009306BE"/>
    <w:rsid w:val="0093162C"/>
    <w:rsid w:val="00931A88"/>
    <w:rsid w:val="00931EB1"/>
    <w:rsid w:val="00932534"/>
    <w:rsid w:val="00932971"/>
    <w:rsid w:val="00932CD6"/>
    <w:rsid w:val="00933542"/>
    <w:rsid w:val="00933713"/>
    <w:rsid w:val="00933B2F"/>
    <w:rsid w:val="00935187"/>
    <w:rsid w:val="00935AB9"/>
    <w:rsid w:val="009367D8"/>
    <w:rsid w:val="00937BF9"/>
    <w:rsid w:val="00937D3A"/>
    <w:rsid w:val="00937D3C"/>
    <w:rsid w:val="00937FDE"/>
    <w:rsid w:val="00940C82"/>
    <w:rsid w:val="00940F2A"/>
    <w:rsid w:val="00941E30"/>
    <w:rsid w:val="009422C5"/>
    <w:rsid w:val="009424A0"/>
    <w:rsid w:val="00943222"/>
    <w:rsid w:val="0094376C"/>
    <w:rsid w:val="0094396A"/>
    <w:rsid w:val="00943FDB"/>
    <w:rsid w:val="00945048"/>
    <w:rsid w:val="0094678A"/>
    <w:rsid w:val="0094783A"/>
    <w:rsid w:val="00947861"/>
    <w:rsid w:val="00947C5E"/>
    <w:rsid w:val="00947CD7"/>
    <w:rsid w:val="00950B49"/>
    <w:rsid w:val="00951DE9"/>
    <w:rsid w:val="009521D7"/>
    <w:rsid w:val="009529CB"/>
    <w:rsid w:val="009529ED"/>
    <w:rsid w:val="00952D1E"/>
    <w:rsid w:val="00953C3B"/>
    <w:rsid w:val="00954DE0"/>
    <w:rsid w:val="00956C0A"/>
    <w:rsid w:val="00957D23"/>
    <w:rsid w:val="00960374"/>
    <w:rsid w:val="009603EF"/>
    <w:rsid w:val="00961957"/>
    <w:rsid w:val="00962AAF"/>
    <w:rsid w:val="00962D92"/>
    <w:rsid w:val="00962F61"/>
    <w:rsid w:val="0096436A"/>
    <w:rsid w:val="009643FC"/>
    <w:rsid w:val="00965326"/>
    <w:rsid w:val="00965D1A"/>
    <w:rsid w:val="00967C0B"/>
    <w:rsid w:val="00967C72"/>
    <w:rsid w:val="00967FBC"/>
    <w:rsid w:val="00970202"/>
    <w:rsid w:val="00970251"/>
    <w:rsid w:val="00970833"/>
    <w:rsid w:val="00970889"/>
    <w:rsid w:val="00970B1C"/>
    <w:rsid w:val="00970D03"/>
    <w:rsid w:val="00970EEA"/>
    <w:rsid w:val="00971320"/>
    <w:rsid w:val="00971E77"/>
    <w:rsid w:val="009724CF"/>
    <w:rsid w:val="00972DBA"/>
    <w:rsid w:val="00973966"/>
    <w:rsid w:val="00975C0E"/>
    <w:rsid w:val="00975FF3"/>
    <w:rsid w:val="009760E8"/>
    <w:rsid w:val="00976999"/>
    <w:rsid w:val="00976E84"/>
    <w:rsid w:val="009808B1"/>
    <w:rsid w:val="00980D65"/>
    <w:rsid w:val="0098150B"/>
    <w:rsid w:val="009816C4"/>
    <w:rsid w:val="00981FDD"/>
    <w:rsid w:val="009822E4"/>
    <w:rsid w:val="00983178"/>
    <w:rsid w:val="00983E93"/>
    <w:rsid w:val="00983FE3"/>
    <w:rsid w:val="0098488B"/>
    <w:rsid w:val="0098508C"/>
    <w:rsid w:val="00985ACA"/>
    <w:rsid w:val="00985D38"/>
    <w:rsid w:val="00985FF9"/>
    <w:rsid w:val="00986C0E"/>
    <w:rsid w:val="00986D98"/>
    <w:rsid w:val="00990C5B"/>
    <w:rsid w:val="00990DFF"/>
    <w:rsid w:val="00992363"/>
    <w:rsid w:val="0099254D"/>
    <w:rsid w:val="00992DF2"/>
    <w:rsid w:val="009951FC"/>
    <w:rsid w:val="0099528B"/>
    <w:rsid w:val="009969C2"/>
    <w:rsid w:val="00997182"/>
    <w:rsid w:val="00997C8A"/>
    <w:rsid w:val="00997F46"/>
    <w:rsid w:val="009A01D4"/>
    <w:rsid w:val="009A049D"/>
    <w:rsid w:val="009A0638"/>
    <w:rsid w:val="009A1C31"/>
    <w:rsid w:val="009A2CAC"/>
    <w:rsid w:val="009A38ED"/>
    <w:rsid w:val="009A5EDF"/>
    <w:rsid w:val="009A6D99"/>
    <w:rsid w:val="009A7A20"/>
    <w:rsid w:val="009A7B08"/>
    <w:rsid w:val="009A7FD2"/>
    <w:rsid w:val="009B0A31"/>
    <w:rsid w:val="009B0AE4"/>
    <w:rsid w:val="009B16D5"/>
    <w:rsid w:val="009B20C5"/>
    <w:rsid w:val="009B21C3"/>
    <w:rsid w:val="009B4B74"/>
    <w:rsid w:val="009B528A"/>
    <w:rsid w:val="009B5B93"/>
    <w:rsid w:val="009B616C"/>
    <w:rsid w:val="009B63F2"/>
    <w:rsid w:val="009B7389"/>
    <w:rsid w:val="009B781E"/>
    <w:rsid w:val="009C10C7"/>
    <w:rsid w:val="009C1B79"/>
    <w:rsid w:val="009C1F2B"/>
    <w:rsid w:val="009C2333"/>
    <w:rsid w:val="009C238B"/>
    <w:rsid w:val="009C3D34"/>
    <w:rsid w:val="009C4066"/>
    <w:rsid w:val="009C406B"/>
    <w:rsid w:val="009C4E92"/>
    <w:rsid w:val="009C4F15"/>
    <w:rsid w:val="009C5F1E"/>
    <w:rsid w:val="009C6486"/>
    <w:rsid w:val="009C66E5"/>
    <w:rsid w:val="009C6E4D"/>
    <w:rsid w:val="009C7366"/>
    <w:rsid w:val="009C749F"/>
    <w:rsid w:val="009C7FD6"/>
    <w:rsid w:val="009D0246"/>
    <w:rsid w:val="009D0E1F"/>
    <w:rsid w:val="009D19B9"/>
    <w:rsid w:val="009D1C53"/>
    <w:rsid w:val="009D2555"/>
    <w:rsid w:val="009D2715"/>
    <w:rsid w:val="009D361F"/>
    <w:rsid w:val="009D38F3"/>
    <w:rsid w:val="009D4EBA"/>
    <w:rsid w:val="009D5640"/>
    <w:rsid w:val="009D58A2"/>
    <w:rsid w:val="009D5AB2"/>
    <w:rsid w:val="009D5C87"/>
    <w:rsid w:val="009D6BDA"/>
    <w:rsid w:val="009D757E"/>
    <w:rsid w:val="009D7592"/>
    <w:rsid w:val="009D7B4B"/>
    <w:rsid w:val="009D7E5E"/>
    <w:rsid w:val="009E0826"/>
    <w:rsid w:val="009E40C6"/>
    <w:rsid w:val="009E5442"/>
    <w:rsid w:val="009E55F2"/>
    <w:rsid w:val="009E58DE"/>
    <w:rsid w:val="009E6638"/>
    <w:rsid w:val="009E66AA"/>
    <w:rsid w:val="009E6BEF"/>
    <w:rsid w:val="009E779A"/>
    <w:rsid w:val="009E7E85"/>
    <w:rsid w:val="009E7F5A"/>
    <w:rsid w:val="009F0061"/>
    <w:rsid w:val="009F0B21"/>
    <w:rsid w:val="009F0EEA"/>
    <w:rsid w:val="009F2215"/>
    <w:rsid w:val="009F3138"/>
    <w:rsid w:val="009F3812"/>
    <w:rsid w:val="009F4F3F"/>
    <w:rsid w:val="009F5DDF"/>
    <w:rsid w:val="009F5EEF"/>
    <w:rsid w:val="009F63E2"/>
    <w:rsid w:val="009F6C0C"/>
    <w:rsid w:val="009F6C34"/>
    <w:rsid w:val="009F75E0"/>
    <w:rsid w:val="009F7EB6"/>
    <w:rsid w:val="00A0052B"/>
    <w:rsid w:val="00A018A8"/>
    <w:rsid w:val="00A020E0"/>
    <w:rsid w:val="00A02B89"/>
    <w:rsid w:val="00A0304C"/>
    <w:rsid w:val="00A03193"/>
    <w:rsid w:val="00A03402"/>
    <w:rsid w:val="00A03F44"/>
    <w:rsid w:val="00A04087"/>
    <w:rsid w:val="00A04364"/>
    <w:rsid w:val="00A04A23"/>
    <w:rsid w:val="00A056E7"/>
    <w:rsid w:val="00A05EB5"/>
    <w:rsid w:val="00A0655E"/>
    <w:rsid w:val="00A06909"/>
    <w:rsid w:val="00A06FC0"/>
    <w:rsid w:val="00A10255"/>
    <w:rsid w:val="00A103B5"/>
    <w:rsid w:val="00A104A6"/>
    <w:rsid w:val="00A10807"/>
    <w:rsid w:val="00A11025"/>
    <w:rsid w:val="00A128EC"/>
    <w:rsid w:val="00A13C88"/>
    <w:rsid w:val="00A13DB1"/>
    <w:rsid w:val="00A15405"/>
    <w:rsid w:val="00A15E9C"/>
    <w:rsid w:val="00A22251"/>
    <w:rsid w:val="00A23714"/>
    <w:rsid w:val="00A2482B"/>
    <w:rsid w:val="00A25752"/>
    <w:rsid w:val="00A262FE"/>
    <w:rsid w:val="00A2651A"/>
    <w:rsid w:val="00A2694E"/>
    <w:rsid w:val="00A27332"/>
    <w:rsid w:val="00A3015D"/>
    <w:rsid w:val="00A305FB"/>
    <w:rsid w:val="00A30F87"/>
    <w:rsid w:val="00A3114C"/>
    <w:rsid w:val="00A317E0"/>
    <w:rsid w:val="00A321A6"/>
    <w:rsid w:val="00A32960"/>
    <w:rsid w:val="00A33CC5"/>
    <w:rsid w:val="00A3419A"/>
    <w:rsid w:val="00A34870"/>
    <w:rsid w:val="00A35485"/>
    <w:rsid w:val="00A35550"/>
    <w:rsid w:val="00A35C8E"/>
    <w:rsid w:val="00A36C19"/>
    <w:rsid w:val="00A40F4C"/>
    <w:rsid w:val="00A41387"/>
    <w:rsid w:val="00A419E5"/>
    <w:rsid w:val="00A43549"/>
    <w:rsid w:val="00A43FF9"/>
    <w:rsid w:val="00A452F5"/>
    <w:rsid w:val="00A45B22"/>
    <w:rsid w:val="00A45B3A"/>
    <w:rsid w:val="00A46684"/>
    <w:rsid w:val="00A470C1"/>
    <w:rsid w:val="00A47212"/>
    <w:rsid w:val="00A47371"/>
    <w:rsid w:val="00A4758F"/>
    <w:rsid w:val="00A4759D"/>
    <w:rsid w:val="00A476FF"/>
    <w:rsid w:val="00A5074B"/>
    <w:rsid w:val="00A50BAB"/>
    <w:rsid w:val="00A5169E"/>
    <w:rsid w:val="00A5371C"/>
    <w:rsid w:val="00A53936"/>
    <w:rsid w:val="00A53E44"/>
    <w:rsid w:val="00A54F53"/>
    <w:rsid w:val="00A55EE8"/>
    <w:rsid w:val="00A5611D"/>
    <w:rsid w:val="00A5641B"/>
    <w:rsid w:val="00A57017"/>
    <w:rsid w:val="00A575F0"/>
    <w:rsid w:val="00A578F9"/>
    <w:rsid w:val="00A57E01"/>
    <w:rsid w:val="00A57E38"/>
    <w:rsid w:val="00A60313"/>
    <w:rsid w:val="00A60C12"/>
    <w:rsid w:val="00A6138A"/>
    <w:rsid w:val="00A617B5"/>
    <w:rsid w:val="00A62A1C"/>
    <w:rsid w:val="00A62B9B"/>
    <w:rsid w:val="00A62BC3"/>
    <w:rsid w:val="00A63CD1"/>
    <w:rsid w:val="00A64343"/>
    <w:rsid w:val="00A645AB"/>
    <w:rsid w:val="00A64CF6"/>
    <w:rsid w:val="00A656DD"/>
    <w:rsid w:val="00A65A65"/>
    <w:rsid w:val="00A671A1"/>
    <w:rsid w:val="00A70316"/>
    <w:rsid w:val="00A703C3"/>
    <w:rsid w:val="00A705C5"/>
    <w:rsid w:val="00A7103C"/>
    <w:rsid w:val="00A713D3"/>
    <w:rsid w:val="00A716A0"/>
    <w:rsid w:val="00A72089"/>
    <w:rsid w:val="00A7460C"/>
    <w:rsid w:val="00A74B39"/>
    <w:rsid w:val="00A74D18"/>
    <w:rsid w:val="00A75446"/>
    <w:rsid w:val="00A75AD2"/>
    <w:rsid w:val="00A7689D"/>
    <w:rsid w:val="00A769A3"/>
    <w:rsid w:val="00A777D5"/>
    <w:rsid w:val="00A7786F"/>
    <w:rsid w:val="00A800D7"/>
    <w:rsid w:val="00A806C5"/>
    <w:rsid w:val="00A80C0A"/>
    <w:rsid w:val="00A8233D"/>
    <w:rsid w:val="00A825FD"/>
    <w:rsid w:val="00A8295D"/>
    <w:rsid w:val="00A853E7"/>
    <w:rsid w:val="00A8587C"/>
    <w:rsid w:val="00A868BE"/>
    <w:rsid w:val="00A8724C"/>
    <w:rsid w:val="00A87AE8"/>
    <w:rsid w:val="00A903D0"/>
    <w:rsid w:val="00A90EBB"/>
    <w:rsid w:val="00A91095"/>
    <w:rsid w:val="00A911AD"/>
    <w:rsid w:val="00A9135D"/>
    <w:rsid w:val="00A91CA0"/>
    <w:rsid w:val="00A92DB1"/>
    <w:rsid w:val="00A93764"/>
    <w:rsid w:val="00A93B94"/>
    <w:rsid w:val="00A940F3"/>
    <w:rsid w:val="00A9470B"/>
    <w:rsid w:val="00A94928"/>
    <w:rsid w:val="00A94D36"/>
    <w:rsid w:val="00A95F27"/>
    <w:rsid w:val="00A95F40"/>
    <w:rsid w:val="00A961B8"/>
    <w:rsid w:val="00A96595"/>
    <w:rsid w:val="00A9696E"/>
    <w:rsid w:val="00A9738D"/>
    <w:rsid w:val="00A976F1"/>
    <w:rsid w:val="00AA0401"/>
    <w:rsid w:val="00AA07D3"/>
    <w:rsid w:val="00AA26DB"/>
    <w:rsid w:val="00AA2AB0"/>
    <w:rsid w:val="00AA3781"/>
    <w:rsid w:val="00AA4DE3"/>
    <w:rsid w:val="00AA77D6"/>
    <w:rsid w:val="00AB019A"/>
    <w:rsid w:val="00AB02BC"/>
    <w:rsid w:val="00AB02BD"/>
    <w:rsid w:val="00AB0570"/>
    <w:rsid w:val="00AB188A"/>
    <w:rsid w:val="00AB22A0"/>
    <w:rsid w:val="00AB26B3"/>
    <w:rsid w:val="00AB2D40"/>
    <w:rsid w:val="00AB2E11"/>
    <w:rsid w:val="00AB38C5"/>
    <w:rsid w:val="00AB4252"/>
    <w:rsid w:val="00AB4791"/>
    <w:rsid w:val="00AB4E0F"/>
    <w:rsid w:val="00AB55D5"/>
    <w:rsid w:val="00AB5AAE"/>
    <w:rsid w:val="00AB5BFE"/>
    <w:rsid w:val="00AB746A"/>
    <w:rsid w:val="00AB79AE"/>
    <w:rsid w:val="00AC0163"/>
    <w:rsid w:val="00AC07C0"/>
    <w:rsid w:val="00AC08FB"/>
    <w:rsid w:val="00AC1903"/>
    <w:rsid w:val="00AC1FFB"/>
    <w:rsid w:val="00AC22D0"/>
    <w:rsid w:val="00AC256D"/>
    <w:rsid w:val="00AC2AB2"/>
    <w:rsid w:val="00AC2F8E"/>
    <w:rsid w:val="00AC4659"/>
    <w:rsid w:val="00AC5399"/>
    <w:rsid w:val="00AC5836"/>
    <w:rsid w:val="00AC5F48"/>
    <w:rsid w:val="00AC6134"/>
    <w:rsid w:val="00AC64FA"/>
    <w:rsid w:val="00AC6C38"/>
    <w:rsid w:val="00AC70DE"/>
    <w:rsid w:val="00AC7252"/>
    <w:rsid w:val="00AC7288"/>
    <w:rsid w:val="00AC759C"/>
    <w:rsid w:val="00AC7804"/>
    <w:rsid w:val="00AC78A3"/>
    <w:rsid w:val="00AC7D0A"/>
    <w:rsid w:val="00AD0137"/>
    <w:rsid w:val="00AD0938"/>
    <w:rsid w:val="00AD17CF"/>
    <w:rsid w:val="00AD1C2A"/>
    <w:rsid w:val="00AD22E7"/>
    <w:rsid w:val="00AD2DCD"/>
    <w:rsid w:val="00AD2E47"/>
    <w:rsid w:val="00AD40F0"/>
    <w:rsid w:val="00AD4781"/>
    <w:rsid w:val="00AD5084"/>
    <w:rsid w:val="00AD50BA"/>
    <w:rsid w:val="00AD5BD7"/>
    <w:rsid w:val="00AD6E7E"/>
    <w:rsid w:val="00AD7A35"/>
    <w:rsid w:val="00AE0116"/>
    <w:rsid w:val="00AE051D"/>
    <w:rsid w:val="00AE206C"/>
    <w:rsid w:val="00AE29ED"/>
    <w:rsid w:val="00AE2AE6"/>
    <w:rsid w:val="00AE3D3B"/>
    <w:rsid w:val="00AE4FF6"/>
    <w:rsid w:val="00AE5511"/>
    <w:rsid w:val="00AE72C5"/>
    <w:rsid w:val="00AE7342"/>
    <w:rsid w:val="00AF0638"/>
    <w:rsid w:val="00AF0E61"/>
    <w:rsid w:val="00AF1531"/>
    <w:rsid w:val="00AF1E4F"/>
    <w:rsid w:val="00AF2836"/>
    <w:rsid w:val="00AF2BA3"/>
    <w:rsid w:val="00AF3220"/>
    <w:rsid w:val="00AF3901"/>
    <w:rsid w:val="00AF39B4"/>
    <w:rsid w:val="00AF3E40"/>
    <w:rsid w:val="00AF442B"/>
    <w:rsid w:val="00AF4FEA"/>
    <w:rsid w:val="00AF7E68"/>
    <w:rsid w:val="00B0016A"/>
    <w:rsid w:val="00B00C9F"/>
    <w:rsid w:val="00B00E39"/>
    <w:rsid w:val="00B01210"/>
    <w:rsid w:val="00B038CE"/>
    <w:rsid w:val="00B03CC6"/>
    <w:rsid w:val="00B04A1D"/>
    <w:rsid w:val="00B04E38"/>
    <w:rsid w:val="00B04E64"/>
    <w:rsid w:val="00B058E7"/>
    <w:rsid w:val="00B05BE2"/>
    <w:rsid w:val="00B06809"/>
    <w:rsid w:val="00B06991"/>
    <w:rsid w:val="00B073A3"/>
    <w:rsid w:val="00B07D49"/>
    <w:rsid w:val="00B07EB6"/>
    <w:rsid w:val="00B10238"/>
    <w:rsid w:val="00B107E4"/>
    <w:rsid w:val="00B123DE"/>
    <w:rsid w:val="00B1297F"/>
    <w:rsid w:val="00B12CB5"/>
    <w:rsid w:val="00B13ABD"/>
    <w:rsid w:val="00B1408A"/>
    <w:rsid w:val="00B14CBE"/>
    <w:rsid w:val="00B14E7B"/>
    <w:rsid w:val="00B14F0B"/>
    <w:rsid w:val="00B1556D"/>
    <w:rsid w:val="00B15D35"/>
    <w:rsid w:val="00B1664A"/>
    <w:rsid w:val="00B200FB"/>
    <w:rsid w:val="00B20E9E"/>
    <w:rsid w:val="00B2114F"/>
    <w:rsid w:val="00B21775"/>
    <w:rsid w:val="00B21E30"/>
    <w:rsid w:val="00B237E0"/>
    <w:rsid w:val="00B23927"/>
    <w:rsid w:val="00B23B7F"/>
    <w:rsid w:val="00B23FE7"/>
    <w:rsid w:val="00B24C0D"/>
    <w:rsid w:val="00B24C79"/>
    <w:rsid w:val="00B27118"/>
    <w:rsid w:val="00B3015E"/>
    <w:rsid w:val="00B302D6"/>
    <w:rsid w:val="00B30BE8"/>
    <w:rsid w:val="00B324C3"/>
    <w:rsid w:val="00B32906"/>
    <w:rsid w:val="00B32B5F"/>
    <w:rsid w:val="00B32FAB"/>
    <w:rsid w:val="00B34DB1"/>
    <w:rsid w:val="00B3530F"/>
    <w:rsid w:val="00B35418"/>
    <w:rsid w:val="00B3577B"/>
    <w:rsid w:val="00B36835"/>
    <w:rsid w:val="00B376CB"/>
    <w:rsid w:val="00B37D4C"/>
    <w:rsid w:val="00B37E75"/>
    <w:rsid w:val="00B42566"/>
    <w:rsid w:val="00B4300A"/>
    <w:rsid w:val="00B43050"/>
    <w:rsid w:val="00B4369F"/>
    <w:rsid w:val="00B437EC"/>
    <w:rsid w:val="00B43F11"/>
    <w:rsid w:val="00B44318"/>
    <w:rsid w:val="00B44522"/>
    <w:rsid w:val="00B44560"/>
    <w:rsid w:val="00B44B47"/>
    <w:rsid w:val="00B44FC4"/>
    <w:rsid w:val="00B45D8F"/>
    <w:rsid w:val="00B477C0"/>
    <w:rsid w:val="00B479D8"/>
    <w:rsid w:val="00B50027"/>
    <w:rsid w:val="00B50CBD"/>
    <w:rsid w:val="00B51941"/>
    <w:rsid w:val="00B51AF8"/>
    <w:rsid w:val="00B5211C"/>
    <w:rsid w:val="00B533B4"/>
    <w:rsid w:val="00B544C2"/>
    <w:rsid w:val="00B5499B"/>
    <w:rsid w:val="00B554CC"/>
    <w:rsid w:val="00B555DE"/>
    <w:rsid w:val="00B55B85"/>
    <w:rsid w:val="00B5611F"/>
    <w:rsid w:val="00B5658E"/>
    <w:rsid w:val="00B578B0"/>
    <w:rsid w:val="00B57B04"/>
    <w:rsid w:val="00B60166"/>
    <w:rsid w:val="00B626B8"/>
    <w:rsid w:val="00B639D6"/>
    <w:rsid w:val="00B63DF0"/>
    <w:rsid w:val="00B648BB"/>
    <w:rsid w:val="00B6563B"/>
    <w:rsid w:val="00B65E85"/>
    <w:rsid w:val="00B66FD0"/>
    <w:rsid w:val="00B67704"/>
    <w:rsid w:val="00B67D10"/>
    <w:rsid w:val="00B67F1C"/>
    <w:rsid w:val="00B702B2"/>
    <w:rsid w:val="00B702E1"/>
    <w:rsid w:val="00B703EF"/>
    <w:rsid w:val="00B70560"/>
    <w:rsid w:val="00B705BA"/>
    <w:rsid w:val="00B73273"/>
    <w:rsid w:val="00B74614"/>
    <w:rsid w:val="00B75133"/>
    <w:rsid w:val="00B75192"/>
    <w:rsid w:val="00B75F23"/>
    <w:rsid w:val="00B75FA8"/>
    <w:rsid w:val="00B76B20"/>
    <w:rsid w:val="00B80079"/>
    <w:rsid w:val="00B81136"/>
    <w:rsid w:val="00B821AE"/>
    <w:rsid w:val="00B828C0"/>
    <w:rsid w:val="00B82C76"/>
    <w:rsid w:val="00B839F9"/>
    <w:rsid w:val="00B83ACD"/>
    <w:rsid w:val="00B8428F"/>
    <w:rsid w:val="00B84C74"/>
    <w:rsid w:val="00B85668"/>
    <w:rsid w:val="00B86AA3"/>
    <w:rsid w:val="00B86B1F"/>
    <w:rsid w:val="00B90C82"/>
    <w:rsid w:val="00B92BCC"/>
    <w:rsid w:val="00B9316B"/>
    <w:rsid w:val="00B93715"/>
    <w:rsid w:val="00B937FE"/>
    <w:rsid w:val="00B93F57"/>
    <w:rsid w:val="00B94342"/>
    <w:rsid w:val="00B943F0"/>
    <w:rsid w:val="00B94ED1"/>
    <w:rsid w:val="00B96D59"/>
    <w:rsid w:val="00B97922"/>
    <w:rsid w:val="00BA1367"/>
    <w:rsid w:val="00BA13AB"/>
    <w:rsid w:val="00BA1444"/>
    <w:rsid w:val="00BA1688"/>
    <w:rsid w:val="00BA21C8"/>
    <w:rsid w:val="00BA34C3"/>
    <w:rsid w:val="00BA4204"/>
    <w:rsid w:val="00BA4693"/>
    <w:rsid w:val="00BA476C"/>
    <w:rsid w:val="00BA5707"/>
    <w:rsid w:val="00BA5CCD"/>
    <w:rsid w:val="00BA63A0"/>
    <w:rsid w:val="00BB02D1"/>
    <w:rsid w:val="00BB19DB"/>
    <w:rsid w:val="00BB2087"/>
    <w:rsid w:val="00BB345C"/>
    <w:rsid w:val="00BB34BA"/>
    <w:rsid w:val="00BB3C68"/>
    <w:rsid w:val="00BB3E58"/>
    <w:rsid w:val="00BB43CC"/>
    <w:rsid w:val="00BB4BCC"/>
    <w:rsid w:val="00BB505F"/>
    <w:rsid w:val="00BB51AC"/>
    <w:rsid w:val="00BB51AD"/>
    <w:rsid w:val="00BB5481"/>
    <w:rsid w:val="00BB5CDD"/>
    <w:rsid w:val="00BB5D0B"/>
    <w:rsid w:val="00BB5DA9"/>
    <w:rsid w:val="00BB6D7F"/>
    <w:rsid w:val="00BB701A"/>
    <w:rsid w:val="00BB79E3"/>
    <w:rsid w:val="00BC007F"/>
    <w:rsid w:val="00BC04A8"/>
    <w:rsid w:val="00BC195A"/>
    <w:rsid w:val="00BC1E37"/>
    <w:rsid w:val="00BC22BE"/>
    <w:rsid w:val="00BC254D"/>
    <w:rsid w:val="00BC3078"/>
    <w:rsid w:val="00BC352A"/>
    <w:rsid w:val="00BC3CF7"/>
    <w:rsid w:val="00BC45F1"/>
    <w:rsid w:val="00BC4CE9"/>
    <w:rsid w:val="00BC4F0F"/>
    <w:rsid w:val="00BC59FC"/>
    <w:rsid w:val="00BC6145"/>
    <w:rsid w:val="00BC637B"/>
    <w:rsid w:val="00BC6446"/>
    <w:rsid w:val="00BC6D31"/>
    <w:rsid w:val="00BC6DA8"/>
    <w:rsid w:val="00BC799C"/>
    <w:rsid w:val="00BC7C3B"/>
    <w:rsid w:val="00BD05AE"/>
    <w:rsid w:val="00BD18C9"/>
    <w:rsid w:val="00BD1A86"/>
    <w:rsid w:val="00BD211A"/>
    <w:rsid w:val="00BD3259"/>
    <w:rsid w:val="00BD4F62"/>
    <w:rsid w:val="00BD67EE"/>
    <w:rsid w:val="00BD6A49"/>
    <w:rsid w:val="00BD6CF3"/>
    <w:rsid w:val="00BE0EC0"/>
    <w:rsid w:val="00BE11DA"/>
    <w:rsid w:val="00BE138F"/>
    <w:rsid w:val="00BE1936"/>
    <w:rsid w:val="00BE2D62"/>
    <w:rsid w:val="00BE3318"/>
    <w:rsid w:val="00BE3335"/>
    <w:rsid w:val="00BE3F72"/>
    <w:rsid w:val="00BE40A7"/>
    <w:rsid w:val="00BE537E"/>
    <w:rsid w:val="00BE5A56"/>
    <w:rsid w:val="00BF02B4"/>
    <w:rsid w:val="00BF068B"/>
    <w:rsid w:val="00BF0EE8"/>
    <w:rsid w:val="00BF2289"/>
    <w:rsid w:val="00BF2616"/>
    <w:rsid w:val="00BF2968"/>
    <w:rsid w:val="00BF34F5"/>
    <w:rsid w:val="00BF440D"/>
    <w:rsid w:val="00BF5494"/>
    <w:rsid w:val="00BF5A25"/>
    <w:rsid w:val="00BF5EBF"/>
    <w:rsid w:val="00BF63FF"/>
    <w:rsid w:val="00BF71C6"/>
    <w:rsid w:val="00BF78E9"/>
    <w:rsid w:val="00C00BB9"/>
    <w:rsid w:val="00C01BB2"/>
    <w:rsid w:val="00C01E53"/>
    <w:rsid w:val="00C0208F"/>
    <w:rsid w:val="00C0225B"/>
    <w:rsid w:val="00C02E27"/>
    <w:rsid w:val="00C035DE"/>
    <w:rsid w:val="00C03DDB"/>
    <w:rsid w:val="00C04EE8"/>
    <w:rsid w:val="00C050D9"/>
    <w:rsid w:val="00C05CF7"/>
    <w:rsid w:val="00C05F38"/>
    <w:rsid w:val="00C06D5C"/>
    <w:rsid w:val="00C07036"/>
    <w:rsid w:val="00C0707F"/>
    <w:rsid w:val="00C07651"/>
    <w:rsid w:val="00C0781A"/>
    <w:rsid w:val="00C07A22"/>
    <w:rsid w:val="00C10EEE"/>
    <w:rsid w:val="00C11136"/>
    <w:rsid w:val="00C11F18"/>
    <w:rsid w:val="00C129E4"/>
    <w:rsid w:val="00C12F6B"/>
    <w:rsid w:val="00C13977"/>
    <w:rsid w:val="00C14006"/>
    <w:rsid w:val="00C14931"/>
    <w:rsid w:val="00C16394"/>
    <w:rsid w:val="00C16833"/>
    <w:rsid w:val="00C16893"/>
    <w:rsid w:val="00C172D4"/>
    <w:rsid w:val="00C17E9C"/>
    <w:rsid w:val="00C20530"/>
    <w:rsid w:val="00C209E2"/>
    <w:rsid w:val="00C21360"/>
    <w:rsid w:val="00C23E7F"/>
    <w:rsid w:val="00C25EEF"/>
    <w:rsid w:val="00C2607A"/>
    <w:rsid w:val="00C26217"/>
    <w:rsid w:val="00C2697A"/>
    <w:rsid w:val="00C272C3"/>
    <w:rsid w:val="00C305F3"/>
    <w:rsid w:val="00C30BCC"/>
    <w:rsid w:val="00C32463"/>
    <w:rsid w:val="00C33340"/>
    <w:rsid w:val="00C34323"/>
    <w:rsid w:val="00C3474D"/>
    <w:rsid w:val="00C34A85"/>
    <w:rsid w:val="00C356FE"/>
    <w:rsid w:val="00C369FE"/>
    <w:rsid w:val="00C36C4B"/>
    <w:rsid w:val="00C37BDA"/>
    <w:rsid w:val="00C40532"/>
    <w:rsid w:val="00C418C8"/>
    <w:rsid w:val="00C41B53"/>
    <w:rsid w:val="00C41BF9"/>
    <w:rsid w:val="00C41D22"/>
    <w:rsid w:val="00C41EBA"/>
    <w:rsid w:val="00C42E1D"/>
    <w:rsid w:val="00C43BA7"/>
    <w:rsid w:val="00C43E73"/>
    <w:rsid w:val="00C4446A"/>
    <w:rsid w:val="00C44B9D"/>
    <w:rsid w:val="00C46C1B"/>
    <w:rsid w:val="00C4768F"/>
    <w:rsid w:val="00C500B3"/>
    <w:rsid w:val="00C500D3"/>
    <w:rsid w:val="00C51701"/>
    <w:rsid w:val="00C51815"/>
    <w:rsid w:val="00C51B70"/>
    <w:rsid w:val="00C51D21"/>
    <w:rsid w:val="00C526A8"/>
    <w:rsid w:val="00C52A66"/>
    <w:rsid w:val="00C53024"/>
    <w:rsid w:val="00C539A6"/>
    <w:rsid w:val="00C53D24"/>
    <w:rsid w:val="00C559B3"/>
    <w:rsid w:val="00C55AC7"/>
    <w:rsid w:val="00C564CA"/>
    <w:rsid w:val="00C56B4F"/>
    <w:rsid w:val="00C56F23"/>
    <w:rsid w:val="00C573A5"/>
    <w:rsid w:val="00C57DE2"/>
    <w:rsid w:val="00C6003D"/>
    <w:rsid w:val="00C61007"/>
    <w:rsid w:val="00C61DCA"/>
    <w:rsid w:val="00C63AAF"/>
    <w:rsid w:val="00C63DB2"/>
    <w:rsid w:val="00C64662"/>
    <w:rsid w:val="00C6497A"/>
    <w:rsid w:val="00C650B4"/>
    <w:rsid w:val="00C65205"/>
    <w:rsid w:val="00C65A53"/>
    <w:rsid w:val="00C660B4"/>
    <w:rsid w:val="00C66E01"/>
    <w:rsid w:val="00C672D8"/>
    <w:rsid w:val="00C7035C"/>
    <w:rsid w:val="00C70D69"/>
    <w:rsid w:val="00C712BD"/>
    <w:rsid w:val="00C7211F"/>
    <w:rsid w:val="00C7214C"/>
    <w:rsid w:val="00C72C2D"/>
    <w:rsid w:val="00C73908"/>
    <w:rsid w:val="00C74356"/>
    <w:rsid w:val="00C75628"/>
    <w:rsid w:val="00C75FA4"/>
    <w:rsid w:val="00C76B5C"/>
    <w:rsid w:val="00C77247"/>
    <w:rsid w:val="00C7740D"/>
    <w:rsid w:val="00C777DD"/>
    <w:rsid w:val="00C77ADB"/>
    <w:rsid w:val="00C77CF3"/>
    <w:rsid w:val="00C8093C"/>
    <w:rsid w:val="00C80986"/>
    <w:rsid w:val="00C80B4F"/>
    <w:rsid w:val="00C81257"/>
    <w:rsid w:val="00C81B5F"/>
    <w:rsid w:val="00C81CC6"/>
    <w:rsid w:val="00C81E7F"/>
    <w:rsid w:val="00C82C1B"/>
    <w:rsid w:val="00C83326"/>
    <w:rsid w:val="00C834F1"/>
    <w:rsid w:val="00C83694"/>
    <w:rsid w:val="00C84639"/>
    <w:rsid w:val="00C8489B"/>
    <w:rsid w:val="00C848E0"/>
    <w:rsid w:val="00C8499E"/>
    <w:rsid w:val="00C849DF"/>
    <w:rsid w:val="00C852B7"/>
    <w:rsid w:val="00C857D3"/>
    <w:rsid w:val="00C86429"/>
    <w:rsid w:val="00C866B4"/>
    <w:rsid w:val="00C86837"/>
    <w:rsid w:val="00C87B54"/>
    <w:rsid w:val="00C90184"/>
    <w:rsid w:val="00C90311"/>
    <w:rsid w:val="00C903F9"/>
    <w:rsid w:val="00C90B9C"/>
    <w:rsid w:val="00C90D76"/>
    <w:rsid w:val="00C91391"/>
    <w:rsid w:val="00C915C6"/>
    <w:rsid w:val="00C918D2"/>
    <w:rsid w:val="00C91B8D"/>
    <w:rsid w:val="00C91E60"/>
    <w:rsid w:val="00C92044"/>
    <w:rsid w:val="00C9338A"/>
    <w:rsid w:val="00C945C2"/>
    <w:rsid w:val="00C9624A"/>
    <w:rsid w:val="00C96EE0"/>
    <w:rsid w:val="00CA04D8"/>
    <w:rsid w:val="00CA117B"/>
    <w:rsid w:val="00CA1BA1"/>
    <w:rsid w:val="00CA27C7"/>
    <w:rsid w:val="00CA2A10"/>
    <w:rsid w:val="00CA2F3F"/>
    <w:rsid w:val="00CA4119"/>
    <w:rsid w:val="00CA451A"/>
    <w:rsid w:val="00CA4E67"/>
    <w:rsid w:val="00CA5413"/>
    <w:rsid w:val="00CA5685"/>
    <w:rsid w:val="00CA57A8"/>
    <w:rsid w:val="00CA68EA"/>
    <w:rsid w:val="00CA72D7"/>
    <w:rsid w:val="00CA794D"/>
    <w:rsid w:val="00CA7E08"/>
    <w:rsid w:val="00CB07DA"/>
    <w:rsid w:val="00CB1B57"/>
    <w:rsid w:val="00CB2B51"/>
    <w:rsid w:val="00CB329B"/>
    <w:rsid w:val="00CB4E4B"/>
    <w:rsid w:val="00CB57BF"/>
    <w:rsid w:val="00CB65C5"/>
    <w:rsid w:val="00CB70D2"/>
    <w:rsid w:val="00CC0771"/>
    <w:rsid w:val="00CC0DEF"/>
    <w:rsid w:val="00CC0E82"/>
    <w:rsid w:val="00CC1483"/>
    <w:rsid w:val="00CC18F4"/>
    <w:rsid w:val="00CC1A91"/>
    <w:rsid w:val="00CC1ECB"/>
    <w:rsid w:val="00CC20A8"/>
    <w:rsid w:val="00CC22F9"/>
    <w:rsid w:val="00CC30AF"/>
    <w:rsid w:val="00CC30EC"/>
    <w:rsid w:val="00CC3102"/>
    <w:rsid w:val="00CC355D"/>
    <w:rsid w:val="00CC421F"/>
    <w:rsid w:val="00CC495B"/>
    <w:rsid w:val="00CC49C7"/>
    <w:rsid w:val="00CC6510"/>
    <w:rsid w:val="00CC74CC"/>
    <w:rsid w:val="00CC7EF4"/>
    <w:rsid w:val="00CD029C"/>
    <w:rsid w:val="00CD02D9"/>
    <w:rsid w:val="00CD054B"/>
    <w:rsid w:val="00CD0B4C"/>
    <w:rsid w:val="00CD1EC7"/>
    <w:rsid w:val="00CD21DA"/>
    <w:rsid w:val="00CD24B6"/>
    <w:rsid w:val="00CD2B46"/>
    <w:rsid w:val="00CD2BAA"/>
    <w:rsid w:val="00CD36E7"/>
    <w:rsid w:val="00CD3721"/>
    <w:rsid w:val="00CD3732"/>
    <w:rsid w:val="00CD474C"/>
    <w:rsid w:val="00CD4E5D"/>
    <w:rsid w:val="00CD5306"/>
    <w:rsid w:val="00CD538E"/>
    <w:rsid w:val="00CD5489"/>
    <w:rsid w:val="00CD61A1"/>
    <w:rsid w:val="00CD65DF"/>
    <w:rsid w:val="00CD6B0E"/>
    <w:rsid w:val="00CD6B13"/>
    <w:rsid w:val="00CD6F24"/>
    <w:rsid w:val="00CD7375"/>
    <w:rsid w:val="00CE01AE"/>
    <w:rsid w:val="00CE0645"/>
    <w:rsid w:val="00CE073B"/>
    <w:rsid w:val="00CE0F6D"/>
    <w:rsid w:val="00CE1904"/>
    <w:rsid w:val="00CE1F56"/>
    <w:rsid w:val="00CE2693"/>
    <w:rsid w:val="00CE26D5"/>
    <w:rsid w:val="00CE6983"/>
    <w:rsid w:val="00CE6D20"/>
    <w:rsid w:val="00CE7625"/>
    <w:rsid w:val="00CF10E7"/>
    <w:rsid w:val="00CF19B3"/>
    <w:rsid w:val="00CF2217"/>
    <w:rsid w:val="00CF23FE"/>
    <w:rsid w:val="00CF27C7"/>
    <w:rsid w:val="00CF32C5"/>
    <w:rsid w:val="00CF35E0"/>
    <w:rsid w:val="00CF3AB9"/>
    <w:rsid w:val="00CF4BC3"/>
    <w:rsid w:val="00CF4D17"/>
    <w:rsid w:val="00CF51D4"/>
    <w:rsid w:val="00CF6391"/>
    <w:rsid w:val="00CF661D"/>
    <w:rsid w:val="00CF6F1A"/>
    <w:rsid w:val="00D005A0"/>
    <w:rsid w:val="00D00C8D"/>
    <w:rsid w:val="00D00D7A"/>
    <w:rsid w:val="00D012F9"/>
    <w:rsid w:val="00D0138F"/>
    <w:rsid w:val="00D014C4"/>
    <w:rsid w:val="00D02514"/>
    <w:rsid w:val="00D0465B"/>
    <w:rsid w:val="00D04A25"/>
    <w:rsid w:val="00D05360"/>
    <w:rsid w:val="00D055D4"/>
    <w:rsid w:val="00D05A5D"/>
    <w:rsid w:val="00D05A8B"/>
    <w:rsid w:val="00D06787"/>
    <w:rsid w:val="00D06E90"/>
    <w:rsid w:val="00D07682"/>
    <w:rsid w:val="00D078D2"/>
    <w:rsid w:val="00D10D04"/>
    <w:rsid w:val="00D10D6D"/>
    <w:rsid w:val="00D1160E"/>
    <w:rsid w:val="00D1191A"/>
    <w:rsid w:val="00D11CAB"/>
    <w:rsid w:val="00D12C73"/>
    <w:rsid w:val="00D132A1"/>
    <w:rsid w:val="00D1472A"/>
    <w:rsid w:val="00D14D54"/>
    <w:rsid w:val="00D16758"/>
    <w:rsid w:val="00D16E70"/>
    <w:rsid w:val="00D178F0"/>
    <w:rsid w:val="00D17B1C"/>
    <w:rsid w:val="00D17C7A"/>
    <w:rsid w:val="00D20115"/>
    <w:rsid w:val="00D21368"/>
    <w:rsid w:val="00D21439"/>
    <w:rsid w:val="00D218E9"/>
    <w:rsid w:val="00D22235"/>
    <w:rsid w:val="00D2275B"/>
    <w:rsid w:val="00D22D4E"/>
    <w:rsid w:val="00D23510"/>
    <w:rsid w:val="00D23F52"/>
    <w:rsid w:val="00D24987"/>
    <w:rsid w:val="00D25D4F"/>
    <w:rsid w:val="00D25F25"/>
    <w:rsid w:val="00D27070"/>
    <w:rsid w:val="00D30FDF"/>
    <w:rsid w:val="00D310F6"/>
    <w:rsid w:val="00D31745"/>
    <w:rsid w:val="00D33001"/>
    <w:rsid w:val="00D330CB"/>
    <w:rsid w:val="00D33B0A"/>
    <w:rsid w:val="00D348DE"/>
    <w:rsid w:val="00D34912"/>
    <w:rsid w:val="00D351B9"/>
    <w:rsid w:val="00D35490"/>
    <w:rsid w:val="00D35952"/>
    <w:rsid w:val="00D35A63"/>
    <w:rsid w:val="00D36A1D"/>
    <w:rsid w:val="00D37D0F"/>
    <w:rsid w:val="00D37F64"/>
    <w:rsid w:val="00D40B59"/>
    <w:rsid w:val="00D42444"/>
    <w:rsid w:val="00D42571"/>
    <w:rsid w:val="00D42A04"/>
    <w:rsid w:val="00D42CF7"/>
    <w:rsid w:val="00D42F04"/>
    <w:rsid w:val="00D439CB"/>
    <w:rsid w:val="00D448BC"/>
    <w:rsid w:val="00D45BA4"/>
    <w:rsid w:val="00D47329"/>
    <w:rsid w:val="00D473EE"/>
    <w:rsid w:val="00D4762C"/>
    <w:rsid w:val="00D4780A"/>
    <w:rsid w:val="00D50759"/>
    <w:rsid w:val="00D5137E"/>
    <w:rsid w:val="00D51591"/>
    <w:rsid w:val="00D516B0"/>
    <w:rsid w:val="00D51966"/>
    <w:rsid w:val="00D52D07"/>
    <w:rsid w:val="00D532F0"/>
    <w:rsid w:val="00D54A76"/>
    <w:rsid w:val="00D54F86"/>
    <w:rsid w:val="00D5592D"/>
    <w:rsid w:val="00D56187"/>
    <w:rsid w:val="00D5657B"/>
    <w:rsid w:val="00D5676E"/>
    <w:rsid w:val="00D5691C"/>
    <w:rsid w:val="00D57A95"/>
    <w:rsid w:val="00D57D44"/>
    <w:rsid w:val="00D60AF4"/>
    <w:rsid w:val="00D6139E"/>
    <w:rsid w:val="00D614C0"/>
    <w:rsid w:val="00D61F86"/>
    <w:rsid w:val="00D6202D"/>
    <w:rsid w:val="00D634D5"/>
    <w:rsid w:val="00D634F5"/>
    <w:rsid w:val="00D64EF7"/>
    <w:rsid w:val="00D65602"/>
    <w:rsid w:val="00D65EAE"/>
    <w:rsid w:val="00D66A03"/>
    <w:rsid w:val="00D66BA7"/>
    <w:rsid w:val="00D67CB7"/>
    <w:rsid w:val="00D67CD4"/>
    <w:rsid w:val="00D71A71"/>
    <w:rsid w:val="00D71B64"/>
    <w:rsid w:val="00D7242F"/>
    <w:rsid w:val="00D72CC1"/>
    <w:rsid w:val="00D7469A"/>
    <w:rsid w:val="00D7625C"/>
    <w:rsid w:val="00D76A13"/>
    <w:rsid w:val="00D76C6B"/>
    <w:rsid w:val="00D76E7C"/>
    <w:rsid w:val="00D8031A"/>
    <w:rsid w:val="00D80C8B"/>
    <w:rsid w:val="00D812EE"/>
    <w:rsid w:val="00D81DAC"/>
    <w:rsid w:val="00D81E37"/>
    <w:rsid w:val="00D81F35"/>
    <w:rsid w:val="00D8211B"/>
    <w:rsid w:val="00D82545"/>
    <w:rsid w:val="00D82644"/>
    <w:rsid w:val="00D83453"/>
    <w:rsid w:val="00D83CCB"/>
    <w:rsid w:val="00D83E1B"/>
    <w:rsid w:val="00D83E5E"/>
    <w:rsid w:val="00D853D1"/>
    <w:rsid w:val="00D855CC"/>
    <w:rsid w:val="00D85645"/>
    <w:rsid w:val="00D85733"/>
    <w:rsid w:val="00D858D5"/>
    <w:rsid w:val="00D85994"/>
    <w:rsid w:val="00D873EB"/>
    <w:rsid w:val="00D87849"/>
    <w:rsid w:val="00D87C9E"/>
    <w:rsid w:val="00D90036"/>
    <w:rsid w:val="00D904D5"/>
    <w:rsid w:val="00D9099B"/>
    <w:rsid w:val="00D90BEB"/>
    <w:rsid w:val="00D90E3D"/>
    <w:rsid w:val="00D91EA2"/>
    <w:rsid w:val="00D9204F"/>
    <w:rsid w:val="00D928AE"/>
    <w:rsid w:val="00D93229"/>
    <w:rsid w:val="00D94207"/>
    <w:rsid w:val="00D94739"/>
    <w:rsid w:val="00D956AC"/>
    <w:rsid w:val="00D957BD"/>
    <w:rsid w:val="00D965EF"/>
    <w:rsid w:val="00D96F34"/>
    <w:rsid w:val="00D97FBA"/>
    <w:rsid w:val="00DA0965"/>
    <w:rsid w:val="00DA2005"/>
    <w:rsid w:val="00DA258B"/>
    <w:rsid w:val="00DA2D28"/>
    <w:rsid w:val="00DA3194"/>
    <w:rsid w:val="00DA3474"/>
    <w:rsid w:val="00DA35D6"/>
    <w:rsid w:val="00DA366F"/>
    <w:rsid w:val="00DA38DA"/>
    <w:rsid w:val="00DA42D5"/>
    <w:rsid w:val="00DA5043"/>
    <w:rsid w:val="00DA5472"/>
    <w:rsid w:val="00DA56C9"/>
    <w:rsid w:val="00DA7680"/>
    <w:rsid w:val="00DB07C3"/>
    <w:rsid w:val="00DB1558"/>
    <w:rsid w:val="00DB169D"/>
    <w:rsid w:val="00DB22C9"/>
    <w:rsid w:val="00DB260C"/>
    <w:rsid w:val="00DB29A5"/>
    <w:rsid w:val="00DB2CFB"/>
    <w:rsid w:val="00DB324C"/>
    <w:rsid w:val="00DB4375"/>
    <w:rsid w:val="00DB539C"/>
    <w:rsid w:val="00DB6C4E"/>
    <w:rsid w:val="00DB77EE"/>
    <w:rsid w:val="00DB7D14"/>
    <w:rsid w:val="00DC02DE"/>
    <w:rsid w:val="00DC09A1"/>
    <w:rsid w:val="00DC0B2D"/>
    <w:rsid w:val="00DC1A5F"/>
    <w:rsid w:val="00DC213A"/>
    <w:rsid w:val="00DC2158"/>
    <w:rsid w:val="00DC279A"/>
    <w:rsid w:val="00DC2F18"/>
    <w:rsid w:val="00DC4134"/>
    <w:rsid w:val="00DC4253"/>
    <w:rsid w:val="00DC428C"/>
    <w:rsid w:val="00DC4530"/>
    <w:rsid w:val="00DC4B4E"/>
    <w:rsid w:val="00DC4BFA"/>
    <w:rsid w:val="00DC531E"/>
    <w:rsid w:val="00DC537F"/>
    <w:rsid w:val="00DC55EF"/>
    <w:rsid w:val="00DC575A"/>
    <w:rsid w:val="00DC59EF"/>
    <w:rsid w:val="00DC63EE"/>
    <w:rsid w:val="00DC7A99"/>
    <w:rsid w:val="00DD0122"/>
    <w:rsid w:val="00DD0B18"/>
    <w:rsid w:val="00DD1949"/>
    <w:rsid w:val="00DD1DC7"/>
    <w:rsid w:val="00DD1EAB"/>
    <w:rsid w:val="00DD21A4"/>
    <w:rsid w:val="00DD3447"/>
    <w:rsid w:val="00DD38AF"/>
    <w:rsid w:val="00DD4781"/>
    <w:rsid w:val="00DD480D"/>
    <w:rsid w:val="00DD552E"/>
    <w:rsid w:val="00DD566D"/>
    <w:rsid w:val="00DD5C24"/>
    <w:rsid w:val="00DD639F"/>
    <w:rsid w:val="00DD7C63"/>
    <w:rsid w:val="00DE0CDA"/>
    <w:rsid w:val="00DE1B39"/>
    <w:rsid w:val="00DE2085"/>
    <w:rsid w:val="00DE2107"/>
    <w:rsid w:val="00DE2457"/>
    <w:rsid w:val="00DE3336"/>
    <w:rsid w:val="00DE3398"/>
    <w:rsid w:val="00DE390B"/>
    <w:rsid w:val="00DE5777"/>
    <w:rsid w:val="00DE58E6"/>
    <w:rsid w:val="00DE5EC0"/>
    <w:rsid w:val="00DE6084"/>
    <w:rsid w:val="00DE6C30"/>
    <w:rsid w:val="00DF14F0"/>
    <w:rsid w:val="00DF19D5"/>
    <w:rsid w:val="00DF24C3"/>
    <w:rsid w:val="00DF2842"/>
    <w:rsid w:val="00DF2EDA"/>
    <w:rsid w:val="00DF30CB"/>
    <w:rsid w:val="00DF3C3C"/>
    <w:rsid w:val="00DF4131"/>
    <w:rsid w:val="00DF45E6"/>
    <w:rsid w:val="00DF47C7"/>
    <w:rsid w:val="00DF5C03"/>
    <w:rsid w:val="00DF6F16"/>
    <w:rsid w:val="00DF7AE6"/>
    <w:rsid w:val="00DF7D3E"/>
    <w:rsid w:val="00DF7F53"/>
    <w:rsid w:val="00E00509"/>
    <w:rsid w:val="00E00BAC"/>
    <w:rsid w:val="00E016CD"/>
    <w:rsid w:val="00E0246F"/>
    <w:rsid w:val="00E024A7"/>
    <w:rsid w:val="00E03A50"/>
    <w:rsid w:val="00E03C5E"/>
    <w:rsid w:val="00E03F14"/>
    <w:rsid w:val="00E04112"/>
    <w:rsid w:val="00E046B4"/>
    <w:rsid w:val="00E0566D"/>
    <w:rsid w:val="00E06A33"/>
    <w:rsid w:val="00E077DB"/>
    <w:rsid w:val="00E1089D"/>
    <w:rsid w:val="00E10974"/>
    <w:rsid w:val="00E10CA6"/>
    <w:rsid w:val="00E117A0"/>
    <w:rsid w:val="00E1273F"/>
    <w:rsid w:val="00E12B43"/>
    <w:rsid w:val="00E12E20"/>
    <w:rsid w:val="00E136BD"/>
    <w:rsid w:val="00E1399B"/>
    <w:rsid w:val="00E1500C"/>
    <w:rsid w:val="00E153B4"/>
    <w:rsid w:val="00E1540B"/>
    <w:rsid w:val="00E15A2A"/>
    <w:rsid w:val="00E15CA9"/>
    <w:rsid w:val="00E1640A"/>
    <w:rsid w:val="00E17081"/>
    <w:rsid w:val="00E1767F"/>
    <w:rsid w:val="00E2037E"/>
    <w:rsid w:val="00E20481"/>
    <w:rsid w:val="00E20B25"/>
    <w:rsid w:val="00E20C54"/>
    <w:rsid w:val="00E21E69"/>
    <w:rsid w:val="00E22CD6"/>
    <w:rsid w:val="00E22D64"/>
    <w:rsid w:val="00E237A0"/>
    <w:rsid w:val="00E259E9"/>
    <w:rsid w:val="00E267E5"/>
    <w:rsid w:val="00E26FDD"/>
    <w:rsid w:val="00E27296"/>
    <w:rsid w:val="00E274A7"/>
    <w:rsid w:val="00E27C4F"/>
    <w:rsid w:val="00E27E3E"/>
    <w:rsid w:val="00E30FD8"/>
    <w:rsid w:val="00E31507"/>
    <w:rsid w:val="00E31A74"/>
    <w:rsid w:val="00E33AC9"/>
    <w:rsid w:val="00E33C24"/>
    <w:rsid w:val="00E346DD"/>
    <w:rsid w:val="00E34DC0"/>
    <w:rsid w:val="00E3524B"/>
    <w:rsid w:val="00E352BA"/>
    <w:rsid w:val="00E357B2"/>
    <w:rsid w:val="00E35C48"/>
    <w:rsid w:val="00E35E92"/>
    <w:rsid w:val="00E36919"/>
    <w:rsid w:val="00E3706D"/>
    <w:rsid w:val="00E378B3"/>
    <w:rsid w:val="00E40E34"/>
    <w:rsid w:val="00E415DC"/>
    <w:rsid w:val="00E420F5"/>
    <w:rsid w:val="00E428B8"/>
    <w:rsid w:val="00E42B8E"/>
    <w:rsid w:val="00E42F05"/>
    <w:rsid w:val="00E4311B"/>
    <w:rsid w:val="00E43187"/>
    <w:rsid w:val="00E43C9E"/>
    <w:rsid w:val="00E43E58"/>
    <w:rsid w:val="00E44B00"/>
    <w:rsid w:val="00E459DE"/>
    <w:rsid w:val="00E45B6E"/>
    <w:rsid w:val="00E45FB3"/>
    <w:rsid w:val="00E466D7"/>
    <w:rsid w:val="00E47217"/>
    <w:rsid w:val="00E472F6"/>
    <w:rsid w:val="00E47350"/>
    <w:rsid w:val="00E47792"/>
    <w:rsid w:val="00E4783E"/>
    <w:rsid w:val="00E47D61"/>
    <w:rsid w:val="00E47E94"/>
    <w:rsid w:val="00E50051"/>
    <w:rsid w:val="00E50147"/>
    <w:rsid w:val="00E5171F"/>
    <w:rsid w:val="00E51BF3"/>
    <w:rsid w:val="00E52ACA"/>
    <w:rsid w:val="00E534A5"/>
    <w:rsid w:val="00E535EE"/>
    <w:rsid w:val="00E5458F"/>
    <w:rsid w:val="00E54750"/>
    <w:rsid w:val="00E547F9"/>
    <w:rsid w:val="00E55D10"/>
    <w:rsid w:val="00E56F3D"/>
    <w:rsid w:val="00E6127F"/>
    <w:rsid w:val="00E613CD"/>
    <w:rsid w:val="00E614A3"/>
    <w:rsid w:val="00E61C7D"/>
    <w:rsid w:val="00E61F48"/>
    <w:rsid w:val="00E62648"/>
    <w:rsid w:val="00E62753"/>
    <w:rsid w:val="00E62B86"/>
    <w:rsid w:val="00E62CEB"/>
    <w:rsid w:val="00E6369C"/>
    <w:rsid w:val="00E63DF3"/>
    <w:rsid w:val="00E64757"/>
    <w:rsid w:val="00E64852"/>
    <w:rsid w:val="00E64F70"/>
    <w:rsid w:val="00E656A6"/>
    <w:rsid w:val="00E65D8F"/>
    <w:rsid w:val="00E665C9"/>
    <w:rsid w:val="00E666E1"/>
    <w:rsid w:val="00E66EF8"/>
    <w:rsid w:val="00E67896"/>
    <w:rsid w:val="00E678FB"/>
    <w:rsid w:val="00E706D9"/>
    <w:rsid w:val="00E7196B"/>
    <w:rsid w:val="00E71D6C"/>
    <w:rsid w:val="00E71DD2"/>
    <w:rsid w:val="00E71F20"/>
    <w:rsid w:val="00E725B2"/>
    <w:rsid w:val="00E7288A"/>
    <w:rsid w:val="00E73084"/>
    <w:rsid w:val="00E7373F"/>
    <w:rsid w:val="00E73DA0"/>
    <w:rsid w:val="00E756DE"/>
    <w:rsid w:val="00E75AAD"/>
    <w:rsid w:val="00E765DB"/>
    <w:rsid w:val="00E7714A"/>
    <w:rsid w:val="00E77E3A"/>
    <w:rsid w:val="00E811DB"/>
    <w:rsid w:val="00E812A2"/>
    <w:rsid w:val="00E8130E"/>
    <w:rsid w:val="00E8211D"/>
    <w:rsid w:val="00E8224C"/>
    <w:rsid w:val="00E82E49"/>
    <w:rsid w:val="00E83410"/>
    <w:rsid w:val="00E84526"/>
    <w:rsid w:val="00E848F3"/>
    <w:rsid w:val="00E85384"/>
    <w:rsid w:val="00E90BAA"/>
    <w:rsid w:val="00E9133F"/>
    <w:rsid w:val="00E923C0"/>
    <w:rsid w:val="00E93479"/>
    <w:rsid w:val="00E94119"/>
    <w:rsid w:val="00E94963"/>
    <w:rsid w:val="00E94CB4"/>
    <w:rsid w:val="00E958A7"/>
    <w:rsid w:val="00E959AC"/>
    <w:rsid w:val="00E95C1C"/>
    <w:rsid w:val="00E96481"/>
    <w:rsid w:val="00E96889"/>
    <w:rsid w:val="00E96E7D"/>
    <w:rsid w:val="00E96E80"/>
    <w:rsid w:val="00E97478"/>
    <w:rsid w:val="00E97D14"/>
    <w:rsid w:val="00E97E42"/>
    <w:rsid w:val="00EA239F"/>
    <w:rsid w:val="00EA27A1"/>
    <w:rsid w:val="00EA2C30"/>
    <w:rsid w:val="00EA2DE6"/>
    <w:rsid w:val="00EA2F2E"/>
    <w:rsid w:val="00EA3A82"/>
    <w:rsid w:val="00EA3CFC"/>
    <w:rsid w:val="00EA405A"/>
    <w:rsid w:val="00EA43FF"/>
    <w:rsid w:val="00EA4A52"/>
    <w:rsid w:val="00EA4B7F"/>
    <w:rsid w:val="00EA4F32"/>
    <w:rsid w:val="00EA5AF3"/>
    <w:rsid w:val="00EA5B8B"/>
    <w:rsid w:val="00EA5F90"/>
    <w:rsid w:val="00EA644F"/>
    <w:rsid w:val="00EA6522"/>
    <w:rsid w:val="00EA652E"/>
    <w:rsid w:val="00EA75B9"/>
    <w:rsid w:val="00EA78E5"/>
    <w:rsid w:val="00EA7C34"/>
    <w:rsid w:val="00EB0303"/>
    <w:rsid w:val="00EB0B38"/>
    <w:rsid w:val="00EB0C20"/>
    <w:rsid w:val="00EB0C9B"/>
    <w:rsid w:val="00EB1CAC"/>
    <w:rsid w:val="00EB2536"/>
    <w:rsid w:val="00EB25E1"/>
    <w:rsid w:val="00EB3A45"/>
    <w:rsid w:val="00EB46F5"/>
    <w:rsid w:val="00EB4C98"/>
    <w:rsid w:val="00EB7285"/>
    <w:rsid w:val="00EB76BF"/>
    <w:rsid w:val="00EB7818"/>
    <w:rsid w:val="00EB7EF2"/>
    <w:rsid w:val="00EC05B3"/>
    <w:rsid w:val="00EC07BF"/>
    <w:rsid w:val="00EC0813"/>
    <w:rsid w:val="00EC1921"/>
    <w:rsid w:val="00EC289A"/>
    <w:rsid w:val="00EC2E70"/>
    <w:rsid w:val="00EC2EC4"/>
    <w:rsid w:val="00EC2F75"/>
    <w:rsid w:val="00EC3008"/>
    <w:rsid w:val="00EC3A07"/>
    <w:rsid w:val="00EC3AEA"/>
    <w:rsid w:val="00EC3D04"/>
    <w:rsid w:val="00EC4CB9"/>
    <w:rsid w:val="00EC5F7F"/>
    <w:rsid w:val="00EC656D"/>
    <w:rsid w:val="00EC667A"/>
    <w:rsid w:val="00EC66E5"/>
    <w:rsid w:val="00EC6818"/>
    <w:rsid w:val="00EC6B2D"/>
    <w:rsid w:val="00EC6BF7"/>
    <w:rsid w:val="00EC6EE9"/>
    <w:rsid w:val="00EC71CE"/>
    <w:rsid w:val="00EC722C"/>
    <w:rsid w:val="00EC732B"/>
    <w:rsid w:val="00EC75BD"/>
    <w:rsid w:val="00EC7B5C"/>
    <w:rsid w:val="00ED0879"/>
    <w:rsid w:val="00ED11CC"/>
    <w:rsid w:val="00ED1CF3"/>
    <w:rsid w:val="00ED20FA"/>
    <w:rsid w:val="00ED2497"/>
    <w:rsid w:val="00ED279B"/>
    <w:rsid w:val="00ED2D3E"/>
    <w:rsid w:val="00ED308D"/>
    <w:rsid w:val="00ED4257"/>
    <w:rsid w:val="00ED524C"/>
    <w:rsid w:val="00ED526B"/>
    <w:rsid w:val="00ED576A"/>
    <w:rsid w:val="00ED5CCA"/>
    <w:rsid w:val="00ED5E04"/>
    <w:rsid w:val="00ED5FD8"/>
    <w:rsid w:val="00ED6DFB"/>
    <w:rsid w:val="00ED7020"/>
    <w:rsid w:val="00ED7D4C"/>
    <w:rsid w:val="00EE05B3"/>
    <w:rsid w:val="00EE0AF5"/>
    <w:rsid w:val="00EE1056"/>
    <w:rsid w:val="00EE1DD6"/>
    <w:rsid w:val="00EE23D6"/>
    <w:rsid w:val="00EE29F2"/>
    <w:rsid w:val="00EE2E59"/>
    <w:rsid w:val="00EE32D7"/>
    <w:rsid w:val="00EE4CAB"/>
    <w:rsid w:val="00EE5670"/>
    <w:rsid w:val="00EE5F53"/>
    <w:rsid w:val="00EE6067"/>
    <w:rsid w:val="00EE614F"/>
    <w:rsid w:val="00EE6DCC"/>
    <w:rsid w:val="00EE7927"/>
    <w:rsid w:val="00EE7B1E"/>
    <w:rsid w:val="00EF096D"/>
    <w:rsid w:val="00EF0D33"/>
    <w:rsid w:val="00EF14DD"/>
    <w:rsid w:val="00EF2138"/>
    <w:rsid w:val="00EF3259"/>
    <w:rsid w:val="00EF459E"/>
    <w:rsid w:val="00EF4BEF"/>
    <w:rsid w:val="00EF5289"/>
    <w:rsid w:val="00EF6423"/>
    <w:rsid w:val="00EF6731"/>
    <w:rsid w:val="00EF6C28"/>
    <w:rsid w:val="00EF6FB0"/>
    <w:rsid w:val="00F013B8"/>
    <w:rsid w:val="00F0146A"/>
    <w:rsid w:val="00F01E24"/>
    <w:rsid w:val="00F027E8"/>
    <w:rsid w:val="00F03788"/>
    <w:rsid w:val="00F03931"/>
    <w:rsid w:val="00F03FE5"/>
    <w:rsid w:val="00F0443D"/>
    <w:rsid w:val="00F046BD"/>
    <w:rsid w:val="00F04868"/>
    <w:rsid w:val="00F061BE"/>
    <w:rsid w:val="00F06C9C"/>
    <w:rsid w:val="00F1054F"/>
    <w:rsid w:val="00F1081A"/>
    <w:rsid w:val="00F10D0D"/>
    <w:rsid w:val="00F113EC"/>
    <w:rsid w:val="00F131A3"/>
    <w:rsid w:val="00F1364E"/>
    <w:rsid w:val="00F16398"/>
    <w:rsid w:val="00F1706D"/>
    <w:rsid w:val="00F172A1"/>
    <w:rsid w:val="00F17365"/>
    <w:rsid w:val="00F17A1F"/>
    <w:rsid w:val="00F17BC9"/>
    <w:rsid w:val="00F20055"/>
    <w:rsid w:val="00F202A8"/>
    <w:rsid w:val="00F20D7B"/>
    <w:rsid w:val="00F211F3"/>
    <w:rsid w:val="00F21EA2"/>
    <w:rsid w:val="00F2224A"/>
    <w:rsid w:val="00F223FC"/>
    <w:rsid w:val="00F227D7"/>
    <w:rsid w:val="00F22B38"/>
    <w:rsid w:val="00F2308A"/>
    <w:rsid w:val="00F23160"/>
    <w:rsid w:val="00F23CA3"/>
    <w:rsid w:val="00F23E66"/>
    <w:rsid w:val="00F24EB6"/>
    <w:rsid w:val="00F25067"/>
    <w:rsid w:val="00F25E6D"/>
    <w:rsid w:val="00F268EF"/>
    <w:rsid w:val="00F27E08"/>
    <w:rsid w:val="00F30388"/>
    <w:rsid w:val="00F30CC8"/>
    <w:rsid w:val="00F30CFC"/>
    <w:rsid w:val="00F30FBF"/>
    <w:rsid w:val="00F315E8"/>
    <w:rsid w:val="00F31920"/>
    <w:rsid w:val="00F31EC0"/>
    <w:rsid w:val="00F33035"/>
    <w:rsid w:val="00F330C1"/>
    <w:rsid w:val="00F33D16"/>
    <w:rsid w:val="00F365C2"/>
    <w:rsid w:val="00F37C14"/>
    <w:rsid w:val="00F37E35"/>
    <w:rsid w:val="00F40178"/>
    <w:rsid w:val="00F41111"/>
    <w:rsid w:val="00F42411"/>
    <w:rsid w:val="00F4249A"/>
    <w:rsid w:val="00F42D02"/>
    <w:rsid w:val="00F42E95"/>
    <w:rsid w:val="00F437E1"/>
    <w:rsid w:val="00F442FE"/>
    <w:rsid w:val="00F4465A"/>
    <w:rsid w:val="00F44C7E"/>
    <w:rsid w:val="00F454FA"/>
    <w:rsid w:val="00F45921"/>
    <w:rsid w:val="00F459A0"/>
    <w:rsid w:val="00F45B8E"/>
    <w:rsid w:val="00F45E4B"/>
    <w:rsid w:val="00F45E66"/>
    <w:rsid w:val="00F460BB"/>
    <w:rsid w:val="00F473DE"/>
    <w:rsid w:val="00F47BCD"/>
    <w:rsid w:val="00F47D73"/>
    <w:rsid w:val="00F51630"/>
    <w:rsid w:val="00F52E8D"/>
    <w:rsid w:val="00F533F3"/>
    <w:rsid w:val="00F5492D"/>
    <w:rsid w:val="00F54A70"/>
    <w:rsid w:val="00F54E95"/>
    <w:rsid w:val="00F57055"/>
    <w:rsid w:val="00F57173"/>
    <w:rsid w:val="00F6025E"/>
    <w:rsid w:val="00F60CB0"/>
    <w:rsid w:val="00F61608"/>
    <w:rsid w:val="00F61FA9"/>
    <w:rsid w:val="00F634A8"/>
    <w:rsid w:val="00F6440B"/>
    <w:rsid w:val="00F64649"/>
    <w:rsid w:val="00F64AE3"/>
    <w:rsid w:val="00F65AE2"/>
    <w:rsid w:val="00F65C69"/>
    <w:rsid w:val="00F66939"/>
    <w:rsid w:val="00F669D7"/>
    <w:rsid w:val="00F66B44"/>
    <w:rsid w:val="00F67401"/>
    <w:rsid w:val="00F67C03"/>
    <w:rsid w:val="00F709C7"/>
    <w:rsid w:val="00F717D2"/>
    <w:rsid w:val="00F72411"/>
    <w:rsid w:val="00F7267A"/>
    <w:rsid w:val="00F72B02"/>
    <w:rsid w:val="00F72DFE"/>
    <w:rsid w:val="00F7352F"/>
    <w:rsid w:val="00F742BD"/>
    <w:rsid w:val="00F74A92"/>
    <w:rsid w:val="00F753FC"/>
    <w:rsid w:val="00F75662"/>
    <w:rsid w:val="00F75B7F"/>
    <w:rsid w:val="00F75C42"/>
    <w:rsid w:val="00F75D25"/>
    <w:rsid w:val="00F76FE6"/>
    <w:rsid w:val="00F770D3"/>
    <w:rsid w:val="00F8088B"/>
    <w:rsid w:val="00F820F6"/>
    <w:rsid w:val="00F8295C"/>
    <w:rsid w:val="00F830F3"/>
    <w:rsid w:val="00F84B1E"/>
    <w:rsid w:val="00F84B38"/>
    <w:rsid w:val="00F84EB4"/>
    <w:rsid w:val="00F85042"/>
    <w:rsid w:val="00F850EC"/>
    <w:rsid w:val="00F85473"/>
    <w:rsid w:val="00F860E0"/>
    <w:rsid w:val="00F866D6"/>
    <w:rsid w:val="00F8751B"/>
    <w:rsid w:val="00F8790C"/>
    <w:rsid w:val="00F87968"/>
    <w:rsid w:val="00F87C06"/>
    <w:rsid w:val="00F902E3"/>
    <w:rsid w:val="00F90562"/>
    <w:rsid w:val="00F906E9"/>
    <w:rsid w:val="00F912F4"/>
    <w:rsid w:val="00F91F13"/>
    <w:rsid w:val="00F93198"/>
    <w:rsid w:val="00F9319B"/>
    <w:rsid w:val="00F9367F"/>
    <w:rsid w:val="00F94730"/>
    <w:rsid w:val="00F9490C"/>
    <w:rsid w:val="00F95023"/>
    <w:rsid w:val="00F950C3"/>
    <w:rsid w:val="00F95E5B"/>
    <w:rsid w:val="00F95F66"/>
    <w:rsid w:val="00F96653"/>
    <w:rsid w:val="00F9722A"/>
    <w:rsid w:val="00F973FA"/>
    <w:rsid w:val="00F97B32"/>
    <w:rsid w:val="00F97EEC"/>
    <w:rsid w:val="00F97FC9"/>
    <w:rsid w:val="00FA02E0"/>
    <w:rsid w:val="00FA0B46"/>
    <w:rsid w:val="00FA11C5"/>
    <w:rsid w:val="00FA2071"/>
    <w:rsid w:val="00FA215C"/>
    <w:rsid w:val="00FA2592"/>
    <w:rsid w:val="00FA3244"/>
    <w:rsid w:val="00FA347F"/>
    <w:rsid w:val="00FA369C"/>
    <w:rsid w:val="00FA376C"/>
    <w:rsid w:val="00FA3E63"/>
    <w:rsid w:val="00FA4110"/>
    <w:rsid w:val="00FA4A0E"/>
    <w:rsid w:val="00FA4C30"/>
    <w:rsid w:val="00FA4E8D"/>
    <w:rsid w:val="00FA61C0"/>
    <w:rsid w:val="00FA648B"/>
    <w:rsid w:val="00FA6AEA"/>
    <w:rsid w:val="00FA6D24"/>
    <w:rsid w:val="00FA6E6E"/>
    <w:rsid w:val="00FA753F"/>
    <w:rsid w:val="00FA774A"/>
    <w:rsid w:val="00FA7D48"/>
    <w:rsid w:val="00FA7E7F"/>
    <w:rsid w:val="00FB0C17"/>
    <w:rsid w:val="00FB0FDC"/>
    <w:rsid w:val="00FB1D70"/>
    <w:rsid w:val="00FB25F1"/>
    <w:rsid w:val="00FB2B73"/>
    <w:rsid w:val="00FB2CD7"/>
    <w:rsid w:val="00FB497C"/>
    <w:rsid w:val="00FB55BE"/>
    <w:rsid w:val="00FB64BB"/>
    <w:rsid w:val="00FB6A87"/>
    <w:rsid w:val="00FB78B8"/>
    <w:rsid w:val="00FB7D2F"/>
    <w:rsid w:val="00FC04EC"/>
    <w:rsid w:val="00FC066B"/>
    <w:rsid w:val="00FC08BC"/>
    <w:rsid w:val="00FC09F7"/>
    <w:rsid w:val="00FC0D1E"/>
    <w:rsid w:val="00FC0D83"/>
    <w:rsid w:val="00FC18BE"/>
    <w:rsid w:val="00FC1A5F"/>
    <w:rsid w:val="00FC1C8D"/>
    <w:rsid w:val="00FC327B"/>
    <w:rsid w:val="00FC33C4"/>
    <w:rsid w:val="00FC559C"/>
    <w:rsid w:val="00FC5806"/>
    <w:rsid w:val="00FC5F8A"/>
    <w:rsid w:val="00FC6151"/>
    <w:rsid w:val="00FC663F"/>
    <w:rsid w:val="00FC675B"/>
    <w:rsid w:val="00FC7666"/>
    <w:rsid w:val="00FC7BE4"/>
    <w:rsid w:val="00FC7C6E"/>
    <w:rsid w:val="00FD2364"/>
    <w:rsid w:val="00FD2CB5"/>
    <w:rsid w:val="00FD3265"/>
    <w:rsid w:val="00FD3692"/>
    <w:rsid w:val="00FD3984"/>
    <w:rsid w:val="00FD3D2B"/>
    <w:rsid w:val="00FD4033"/>
    <w:rsid w:val="00FD49B7"/>
    <w:rsid w:val="00FD4ADF"/>
    <w:rsid w:val="00FD4F22"/>
    <w:rsid w:val="00FD626E"/>
    <w:rsid w:val="00FD6BF3"/>
    <w:rsid w:val="00FD6C70"/>
    <w:rsid w:val="00FD6CB9"/>
    <w:rsid w:val="00FD71C5"/>
    <w:rsid w:val="00FD72FE"/>
    <w:rsid w:val="00FD7CE5"/>
    <w:rsid w:val="00FE0202"/>
    <w:rsid w:val="00FE0253"/>
    <w:rsid w:val="00FE050C"/>
    <w:rsid w:val="00FE0BE8"/>
    <w:rsid w:val="00FE1DE9"/>
    <w:rsid w:val="00FE25F3"/>
    <w:rsid w:val="00FE2FB8"/>
    <w:rsid w:val="00FE34EA"/>
    <w:rsid w:val="00FE3E42"/>
    <w:rsid w:val="00FE3F6F"/>
    <w:rsid w:val="00FE4C12"/>
    <w:rsid w:val="00FE571E"/>
    <w:rsid w:val="00FE671A"/>
    <w:rsid w:val="00FE7EE6"/>
    <w:rsid w:val="00FF03A5"/>
    <w:rsid w:val="00FF0DCB"/>
    <w:rsid w:val="00FF0E7F"/>
    <w:rsid w:val="00FF23F4"/>
    <w:rsid w:val="00FF267A"/>
    <w:rsid w:val="00FF2B16"/>
    <w:rsid w:val="00FF3508"/>
    <w:rsid w:val="00FF3DAC"/>
    <w:rsid w:val="00FF41C8"/>
    <w:rsid w:val="00FF426F"/>
    <w:rsid w:val="00FF5173"/>
    <w:rsid w:val="00FF53E8"/>
    <w:rsid w:val="00FF5677"/>
    <w:rsid w:val="00FF58DD"/>
    <w:rsid w:val="00FF5ADC"/>
    <w:rsid w:val="00FF7E69"/>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2482B"/>
    <w:rPr>
      <w:rFonts w:ascii="Arial" w:hAnsi="Arial" w:cs="Arial"/>
      <w:b/>
      <w:bCs/>
      <w:kern w:val="32"/>
      <w:sz w:val="32"/>
      <w:szCs w:val="32"/>
    </w:rPr>
  </w:style>
  <w:style w:type="character" w:customStyle="1" w:styleId="30">
    <w:name w:val="Заголовок 3 Знак"/>
    <w:basedOn w:val="a1"/>
    <w:link w:val="3"/>
    <w:rsid w:val="00B4369F"/>
    <w:rPr>
      <w:rFonts w:ascii="Cambria" w:eastAsia="Times New Roman" w:hAnsi="Cambria" w:cs="Times New Roman"/>
      <w:b/>
      <w:bCs/>
      <w:sz w:val="26"/>
      <w:szCs w:val="26"/>
    </w:rPr>
  </w:style>
  <w:style w:type="character" w:customStyle="1" w:styleId="40">
    <w:name w:val="Заголовок 4 Знак"/>
    <w:basedOn w:val="a1"/>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basedOn w:val="a1"/>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basedOn w:val="a1"/>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basedOn w:val="a1"/>
    <w:link w:val="ab"/>
    <w:uiPriority w:val="99"/>
    <w:rsid w:val="00A2482B"/>
    <w:rPr>
      <w:rFonts w:ascii="Arial" w:hAnsi="Arial" w:cs="Arial"/>
    </w:rPr>
  </w:style>
  <w:style w:type="paragraph" w:customStyle="1" w:styleId="ArialNarrow13pt1">
    <w:name w:val="Arial Narrow 13 pt по ширине Первая строка:  1 см"/>
    <w:basedOn w:val="a7"/>
    <w:uiPriority w:val="99"/>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basedOn w:val="a1"/>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basedOn w:val="a1"/>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basedOn w:val="a1"/>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basedOn w:val="a1"/>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A2482B"/>
    <w:rPr>
      <w:rFonts w:ascii="Courier New" w:hAnsi="Courier New" w:cs="Courier New"/>
    </w:rPr>
  </w:style>
  <w:style w:type="character" w:styleId="af8">
    <w:name w:val="Strong"/>
    <w:basedOn w:val="a1"/>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8D303D"/>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basedOn w:val="a1"/>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No Spacing,с интервалом,Без интервала11,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basedOn w:val="a1"/>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basedOn w:val="a1"/>
    <w:link w:val="2"/>
    <w:uiPriority w:val="99"/>
    <w:locked/>
    <w:rsid w:val="00B5499B"/>
    <w:rPr>
      <w:sz w:val="28"/>
      <w:szCs w:val="28"/>
    </w:rPr>
  </w:style>
  <w:style w:type="character" w:customStyle="1" w:styleId="a9">
    <w:name w:val="Текст выноски Знак"/>
    <w:basedOn w:val="a1"/>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basedOn w:val="a1"/>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basedOn w:val="a1"/>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basedOn w:val="a1"/>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22">
    <w:name w:val="Заголовок (Уровень 2)"/>
    <w:basedOn w:val="a0"/>
    <w:next w:val="af3"/>
    <w:link w:val="23"/>
    <w:autoRedefine/>
    <w:qFormat/>
    <w:rsid w:val="00DC4253"/>
    <w:pPr>
      <w:widowControl/>
      <w:ind w:left="360"/>
      <w:jc w:val="left"/>
      <w:outlineLvl w:val="0"/>
    </w:pPr>
    <w:rPr>
      <w:rFonts w:ascii="Times New Roman" w:hAnsi="Times New Roman" w:cs="Times New Roman"/>
      <w:b/>
      <w:bCs/>
      <w:sz w:val="28"/>
      <w:szCs w:val="26"/>
    </w:rPr>
  </w:style>
  <w:style w:type="character" w:customStyle="1" w:styleId="23">
    <w:name w:val="Заголовок (Уровень 2) Знак"/>
    <w:basedOn w:val="a1"/>
    <w:link w:val="22"/>
    <w:rsid w:val="00DC4253"/>
    <w:rPr>
      <w:b/>
      <w:bCs/>
      <w:sz w:val="28"/>
      <w:szCs w:val="26"/>
    </w:rPr>
  </w:style>
</w:styles>
</file>

<file path=word/webSettings.xml><?xml version="1.0" encoding="utf-8"?>
<w:webSettings xmlns:r="http://schemas.openxmlformats.org/officeDocument/2006/relationships" xmlns:w="http://schemas.openxmlformats.org/wordprocessingml/2006/main">
  <w:divs>
    <w:div w:id="257451379">
      <w:bodyDiv w:val="1"/>
      <w:marLeft w:val="0"/>
      <w:marRight w:val="0"/>
      <w:marTop w:val="0"/>
      <w:marBottom w:val="0"/>
      <w:divBdr>
        <w:top w:val="none" w:sz="0" w:space="0" w:color="auto"/>
        <w:left w:val="none" w:sz="0" w:space="0" w:color="auto"/>
        <w:bottom w:val="none" w:sz="0" w:space="0" w:color="auto"/>
        <w:right w:val="none" w:sz="0" w:space="0" w:color="auto"/>
      </w:divBdr>
      <w:divsChild>
        <w:div w:id="353463874">
          <w:marLeft w:val="547"/>
          <w:marRight w:val="0"/>
          <w:marTop w:val="192"/>
          <w:marBottom w:val="0"/>
          <w:divBdr>
            <w:top w:val="none" w:sz="0" w:space="0" w:color="auto"/>
            <w:left w:val="none" w:sz="0" w:space="0" w:color="auto"/>
            <w:bottom w:val="none" w:sz="0" w:space="0" w:color="auto"/>
            <w:right w:val="none" w:sz="0" w:space="0" w:color="auto"/>
          </w:divBdr>
        </w:div>
        <w:div w:id="1430077932">
          <w:marLeft w:val="547"/>
          <w:marRight w:val="0"/>
          <w:marTop w:val="192"/>
          <w:marBottom w:val="0"/>
          <w:divBdr>
            <w:top w:val="none" w:sz="0" w:space="0" w:color="auto"/>
            <w:left w:val="none" w:sz="0" w:space="0" w:color="auto"/>
            <w:bottom w:val="none" w:sz="0" w:space="0" w:color="auto"/>
            <w:right w:val="none" w:sz="0" w:space="0" w:color="auto"/>
          </w:divBdr>
        </w:div>
        <w:div w:id="1903372214">
          <w:marLeft w:val="547"/>
          <w:marRight w:val="0"/>
          <w:marTop w:val="192"/>
          <w:marBottom w:val="0"/>
          <w:divBdr>
            <w:top w:val="none" w:sz="0" w:space="0" w:color="auto"/>
            <w:left w:val="none" w:sz="0" w:space="0" w:color="auto"/>
            <w:bottom w:val="none" w:sz="0" w:space="0" w:color="auto"/>
            <w:right w:val="none" w:sz="0" w:space="0" w:color="auto"/>
          </w:divBdr>
        </w:div>
        <w:div w:id="2017657475">
          <w:marLeft w:val="547"/>
          <w:marRight w:val="0"/>
          <w:marTop w:val="192"/>
          <w:marBottom w:val="0"/>
          <w:divBdr>
            <w:top w:val="none" w:sz="0" w:space="0" w:color="auto"/>
            <w:left w:val="none" w:sz="0" w:space="0" w:color="auto"/>
            <w:bottom w:val="none" w:sz="0" w:space="0" w:color="auto"/>
            <w:right w:val="none" w:sz="0" w:space="0" w:color="auto"/>
          </w:divBdr>
        </w:div>
      </w:divsChild>
    </w:div>
    <w:div w:id="297564836">
      <w:bodyDiv w:val="1"/>
      <w:marLeft w:val="0"/>
      <w:marRight w:val="0"/>
      <w:marTop w:val="0"/>
      <w:marBottom w:val="0"/>
      <w:divBdr>
        <w:top w:val="none" w:sz="0" w:space="0" w:color="auto"/>
        <w:left w:val="none" w:sz="0" w:space="0" w:color="auto"/>
        <w:bottom w:val="none" w:sz="0" w:space="0" w:color="auto"/>
        <w:right w:val="none" w:sz="0" w:space="0" w:color="auto"/>
      </w:divBdr>
    </w:div>
    <w:div w:id="568922504">
      <w:bodyDiv w:val="1"/>
      <w:marLeft w:val="0"/>
      <w:marRight w:val="0"/>
      <w:marTop w:val="0"/>
      <w:marBottom w:val="0"/>
      <w:divBdr>
        <w:top w:val="none" w:sz="0" w:space="0" w:color="auto"/>
        <w:left w:val="none" w:sz="0" w:space="0" w:color="auto"/>
        <w:bottom w:val="none" w:sz="0" w:space="0" w:color="auto"/>
        <w:right w:val="none" w:sz="0" w:space="0" w:color="auto"/>
      </w:divBdr>
    </w:div>
    <w:div w:id="641353690">
      <w:bodyDiv w:val="1"/>
      <w:marLeft w:val="0"/>
      <w:marRight w:val="0"/>
      <w:marTop w:val="0"/>
      <w:marBottom w:val="0"/>
      <w:divBdr>
        <w:top w:val="none" w:sz="0" w:space="0" w:color="auto"/>
        <w:left w:val="none" w:sz="0" w:space="0" w:color="auto"/>
        <w:bottom w:val="none" w:sz="0" w:space="0" w:color="auto"/>
        <w:right w:val="none" w:sz="0" w:space="0" w:color="auto"/>
      </w:divBdr>
    </w:div>
    <w:div w:id="654845607">
      <w:bodyDiv w:val="1"/>
      <w:marLeft w:val="0"/>
      <w:marRight w:val="0"/>
      <w:marTop w:val="0"/>
      <w:marBottom w:val="0"/>
      <w:divBdr>
        <w:top w:val="none" w:sz="0" w:space="0" w:color="auto"/>
        <w:left w:val="none" w:sz="0" w:space="0" w:color="auto"/>
        <w:bottom w:val="none" w:sz="0" w:space="0" w:color="auto"/>
        <w:right w:val="none" w:sz="0" w:space="0" w:color="auto"/>
      </w:divBdr>
    </w:div>
    <w:div w:id="867110746">
      <w:bodyDiv w:val="1"/>
      <w:marLeft w:val="0"/>
      <w:marRight w:val="0"/>
      <w:marTop w:val="0"/>
      <w:marBottom w:val="0"/>
      <w:divBdr>
        <w:top w:val="none" w:sz="0" w:space="0" w:color="auto"/>
        <w:left w:val="none" w:sz="0" w:space="0" w:color="auto"/>
        <w:bottom w:val="none" w:sz="0" w:space="0" w:color="auto"/>
        <w:right w:val="none" w:sz="0" w:space="0" w:color="auto"/>
      </w:divBdr>
    </w:div>
    <w:div w:id="938678511">
      <w:bodyDiv w:val="1"/>
      <w:marLeft w:val="0"/>
      <w:marRight w:val="0"/>
      <w:marTop w:val="0"/>
      <w:marBottom w:val="0"/>
      <w:divBdr>
        <w:top w:val="none" w:sz="0" w:space="0" w:color="auto"/>
        <w:left w:val="none" w:sz="0" w:space="0" w:color="auto"/>
        <w:bottom w:val="none" w:sz="0" w:space="0" w:color="auto"/>
        <w:right w:val="none" w:sz="0" w:space="0" w:color="auto"/>
      </w:divBdr>
    </w:div>
    <w:div w:id="1506674672">
      <w:bodyDiv w:val="1"/>
      <w:marLeft w:val="0"/>
      <w:marRight w:val="0"/>
      <w:marTop w:val="0"/>
      <w:marBottom w:val="0"/>
      <w:divBdr>
        <w:top w:val="none" w:sz="0" w:space="0" w:color="auto"/>
        <w:left w:val="none" w:sz="0" w:space="0" w:color="auto"/>
        <w:bottom w:val="none" w:sz="0" w:space="0" w:color="auto"/>
        <w:right w:val="none" w:sz="0" w:space="0" w:color="auto"/>
      </w:divBdr>
    </w:div>
    <w:div w:id="1776828382">
      <w:bodyDiv w:val="1"/>
      <w:marLeft w:val="0"/>
      <w:marRight w:val="0"/>
      <w:marTop w:val="0"/>
      <w:marBottom w:val="0"/>
      <w:divBdr>
        <w:top w:val="none" w:sz="0" w:space="0" w:color="auto"/>
        <w:left w:val="none" w:sz="0" w:space="0" w:color="auto"/>
        <w:bottom w:val="none" w:sz="0" w:space="0" w:color="auto"/>
        <w:right w:val="none" w:sz="0" w:space="0" w:color="auto"/>
      </w:divBdr>
    </w:div>
    <w:div w:id="18394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consultantplus://offline/ref=90FE330779C4D6DF2273DC9395602DFB6072DC5A3E4997ACA0A8B863E98E47994DF02961C487AF9653IBD" TargetMode="External"/><Relationship Id="rId26" Type="http://schemas.openxmlformats.org/officeDocument/2006/relationships/hyperlink" Target="consultantplus://offline/ref=990D1ACA0BED52783C7CACF1234DEADDE4A7A0082B5679701199A2FF6F111A77D5953AD3CBE9L7tCK" TargetMode="External"/><Relationship Id="rId39" Type="http://schemas.openxmlformats.org/officeDocument/2006/relationships/hyperlink" Target="consultantplus://offline/ref=990D1ACA0BED52783C7CB2FC3521BDD2E0A4F900270824231993F7A730485830DC9F6E908AE37B961CFDF1L8tDK" TargetMode="External"/><Relationship Id="rId3" Type="http://schemas.openxmlformats.org/officeDocument/2006/relationships/styles" Target="styles.xml"/><Relationship Id="rId21" Type="http://schemas.openxmlformats.org/officeDocument/2006/relationships/hyperlink" Target="consultantplus://offline/main?base=LAW;n=62089;fld=134;dst=100628" TargetMode="External"/><Relationship Id="rId34" Type="http://schemas.openxmlformats.org/officeDocument/2006/relationships/hyperlink" Target="consultantplus://offline/ref=990D1ACA0BED52783C7CB2FC3521BDD2E0A4F900270824231993F7A730485830DC9F6E908AE37B961CFDF0L8t5K" TargetMode="External"/><Relationship Id="rId42" Type="http://schemas.openxmlformats.org/officeDocument/2006/relationships/hyperlink" Target="consultantplus://offline/ref=990D1ACA0BED52783C7CACF1234DEADDE7ADA50A29092E7240CCACFA674152679BD037D2CEEE7B9EL1tE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90FE330779C4D6DF2273DC9395602DFB6072DC5A3E4997ACA0A8B863E98E47994DF02961C487AF9653IDD" TargetMode="External"/><Relationship Id="rId25" Type="http://schemas.openxmlformats.org/officeDocument/2006/relationships/hyperlink" Target="consultantplus://offline/ref=7579D5B6CBF19C730ADEBA2DFB6491608753EA6AE70D0C990E81F25C458AE82F6711817CB46C8A44F2F027c5W9J" TargetMode="External"/><Relationship Id="rId33" Type="http://schemas.openxmlformats.org/officeDocument/2006/relationships/hyperlink" Target="consultantplus://offline/ref=990D1ACA0BED52783C7CB2FC3521BDD2E0A4F900270824231993F7A730485830DC9F6E908AE37B961CFDF0L8t4K" TargetMode="External"/><Relationship Id="rId38" Type="http://schemas.openxmlformats.org/officeDocument/2006/relationships/hyperlink" Target="consultantplus://offline/ref=990D1ACA0BED52783C7CB2FC3521BDD2E0A4F900270824231993F7A730485830DC9F6E908AE37B961CFDF0L8t1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consultantplus://offline/main?base=LAW;n=62089;fld=134;dst=100615" TargetMode="External"/><Relationship Id="rId29" Type="http://schemas.openxmlformats.org/officeDocument/2006/relationships/hyperlink" Target="consultantplus://offline/ref=990D1ACA0BED52783C7CACF1234DEADDE7ADA50A29092E7240CCACFA674152679BD037D2CEEE7897L1tEK" TargetMode="External"/><Relationship Id="rId41" Type="http://schemas.openxmlformats.org/officeDocument/2006/relationships/hyperlink" Target="consultantplus://offline/ref=990D1ACA0BED52783C7CB2FC3521BDD2E0A4F900270824231993F7A730485830DC9F6E908AE37B961CFAF3L8t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7579D5B6CBF19C730ADEBA2DFB6491608753EA6AE70D0C990E81F25C458AE82F6711817CB46C8A44F2F025c5WCJ" TargetMode="External"/><Relationship Id="rId32" Type="http://schemas.openxmlformats.org/officeDocument/2006/relationships/hyperlink" Target="consultantplus://offline/ref=990D1ACA0BED52783C7CB2FC3521BDD2E0A4F900270824231993F7A730485830DC9F6E908AE37B961CFDF0L8t5K" TargetMode="External"/><Relationship Id="rId37" Type="http://schemas.openxmlformats.org/officeDocument/2006/relationships/hyperlink" Target="consultantplus://offline/ref=990D1ACA0BED52783C7CB2FC3521BDD2E0A4F900270824231993F7A730485830DC9F6E908AE37B961CFDF0L8t0K" TargetMode="External"/><Relationship Id="rId40" Type="http://schemas.openxmlformats.org/officeDocument/2006/relationships/hyperlink" Target="consultantplus://offline/ref=990D1ACA0BED52783C7CB2FC3521BDD2E0A4F900270824231993F7A730485830DC9F6E908AE37B961CFDF0L8t2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9973AF9809BF6FD7C6FA1DCB1E3BFC325EA02465D1D1187C48E7D1D092ZBnBJ" TargetMode="External"/><Relationship Id="rId28" Type="http://schemas.openxmlformats.org/officeDocument/2006/relationships/hyperlink" Target="consultantplus://offline/ref=990D1ACA0BED52783C7CB2FC3521BDD2E0A4F900270824231993F7A730485830DC9F6E908AE37B961CFCF0L8t2K" TargetMode="External"/><Relationship Id="rId36" Type="http://schemas.openxmlformats.org/officeDocument/2006/relationships/hyperlink" Target="consultantplus://offline/ref=990D1ACA0BED52783C7CB2FC3521BDD2E0A4F900270824231993F7A730485830DC9F6E908AE37B961CFDF0L8t7K" TargetMode="External"/><Relationship Id="rId10" Type="http://schemas.openxmlformats.org/officeDocument/2006/relationships/header" Target="header2.xml"/><Relationship Id="rId19" Type="http://schemas.openxmlformats.org/officeDocument/2006/relationships/hyperlink" Target="consultantplus://offline/main?base=LAW;n=62089;fld=134;dst=100487" TargetMode="External"/><Relationship Id="rId31" Type="http://schemas.openxmlformats.org/officeDocument/2006/relationships/hyperlink" Target="consultantplus://offline/ref=990D1ACA0BED52783C7CACF1234DEADDE1A7A104290B73784895A0F8L6t0K"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consultantplus://offline/ref=7579D5B6CBF19C730ADEBA2DFB6491608753EA6AE70D0C990E81F25C458AE82F6711817CB46C8A44F2F025c5W8J" TargetMode="External"/><Relationship Id="rId27" Type="http://schemas.openxmlformats.org/officeDocument/2006/relationships/hyperlink" Target="consultantplus://offline/ref=990D1ACA0BED52783C7CB2FC3521BDD2E0A4F900270420251D93F7A730485830DC9F6E908AE37B961CFFF3L8t3K" TargetMode="External"/><Relationship Id="rId30" Type="http://schemas.openxmlformats.org/officeDocument/2006/relationships/hyperlink" Target="consultantplus://offline/ref=990D1ACA0BED52783C7CACF1234DEADDE7ADA50B22012E7240CCACFA67L4t1K" TargetMode="External"/><Relationship Id="rId35" Type="http://schemas.openxmlformats.org/officeDocument/2006/relationships/hyperlink" Target="consultantplus://offline/ref=990D1ACA0BED52783C7CB2FC3521BDD2E0A4F900270824231993F7A730485830DC9F6E908AE37B961CFDF0L8t6K" TargetMode="External"/><Relationship Id="rId43" Type="http://schemas.openxmlformats.org/officeDocument/2006/relationships/hyperlink" Target="consultantplus://offline/ref=990D1ACA0BED52783C7CACF1234DEADDE7ADA50A29092E7240CCACFA674152679BD037D2CEEE7E9FL1t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09639-89A3-4999-8939-C291D304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81</Pages>
  <Words>25966</Words>
  <Characters>148009</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Microsoft</Company>
  <LinksUpToDate>false</LinksUpToDate>
  <CharactersWithSpaces>173628</CharactersWithSpaces>
  <SharedDoc>false</SharedDoc>
  <HLinks>
    <vt:vector size="708" baseType="variant">
      <vt:variant>
        <vt:i4>4063284</vt:i4>
      </vt:variant>
      <vt:variant>
        <vt:i4>627</vt:i4>
      </vt:variant>
      <vt:variant>
        <vt:i4>0</vt:i4>
      </vt:variant>
      <vt:variant>
        <vt:i4>5</vt:i4>
      </vt:variant>
      <vt:variant>
        <vt:lpwstr>consultantplus://offline/ref=990D1ACA0BED52783C7CACF1234DEADDE7ADA50A29092E7240CCACFA674152679BD037D2CEEE7E9FL1tCK</vt:lpwstr>
      </vt:variant>
      <vt:variant>
        <vt:lpwstr/>
      </vt:variant>
      <vt:variant>
        <vt:i4>4063286</vt:i4>
      </vt:variant>
      <vt:variant>
        <vt:i4>624</vt:i4>
      </vt:variant>
      <vt:variant>
        <vt:i4>0</vt:i4>
      </vt:variant>
      <vt:variant>
        <vt:i4>5</vt:i4>
      </vt:variant>
      <vt:variant>
        <vt:lpwstr>consultantplus://offline/ref=990D1ACA0BED52783C7CACF1234DEADDE7ADA50A29092E7240CCACFA674152679BD037D2CEEE7B9EL1tEK</vt:lpwstr>
      </vt:variant>
      <vt:variant>
        <vt:lpwstr/>
      </vt:variant>
      <vt:variant>
        <vt:i4>5373952</vt:i4>
      </vt:variant>
      <vt:variant>
        <vt:i4>621</vt:i4>
      </vt:variant>
      <vt:variant>
        <vt:i4>0</vt:i4>
      </vt:variant>
      <vt:variant>
        <vt:i4>5</vt:i4>
      </vt:variant>
      <vt:variant>
        <vt:lpwstr>consultantplus://offline/ref=990D1ACA0BED52783C7CB2FC3521BDD2E0A4F900270824231993F7A730485830DC9F6E908AE37B961CFAF3L8tCK</vt:lpwstr>
      </vt:variant>
      <vt:variant>
        <vt:lpwstr/>
      </vt:variant>
      <vt:variant>
        <vt:i4>5374039</vt:i4>
      </vt:variant>
      <vt:variant>
        <vt:i4>618</vt:i4>
      </vt:variant>
      <vt:variant>
        <vt:i4>0</vt:i4>
      </vt:variant>
      <vt:variant>
        <vt:i4>5</vt:i4>
      </vt:variant>
      <vt:variant>
        <vt:lpwstr>consultantplus://offline/ref=990D1ACA0BED52783C7CB2FC3521BDD2E0A4F900270824231993F7A730485830DC9F6E908AE37B961CFDF0L8t2K</vt:lpwstr>
      </vt:variant>
      <vt:variant>
        <vt:lpwstr/>
      </vt:variant>
      <vt:variant>
        <vt:i4>5373952</vt:i4>
      </vt:variant>
      <vt:variant>
        <vt:i4>615</vt:i4>
      </vt:variant>
      <vt:variant>
        <vt:i4>0</vt:i4>
      </vt:variant>
      <vt:variant>
        <vt:i4>5</vt:i4>
      </vt:variant>
      <vt:variant>
        <vt:lpwstr>consultantplus://offline/ref=990D1ACA0BED52783C7CB2FC3521BDD2E0A4F900270824231993F7A730485830DC9F6E908AE37B961CFDF1L8tDK</vt:lpwstr>
      </vt:variant>
      <vt:variant>
        <vt:lpwstr/>
      </vt:variant>
      <vt:variant>
        <vt:i4>5374036</vt:i4>
      </vt:variant>
      <vt:variant>
        <vt:i4>612</vt:i4>
      </vt:variant>
      <vt:variant>
        <vt:i4>0</vt:i4>
      </vt:variant>
      <vt:variant>
        <vt:i4>5</vt:i4>
      </vt:variant>
      <vt:variant>
        <vt:lpwstr>consultantplus://offline/ref=990D1ACA0BED52783C7CB2FC3521BDD2E0A4F900270824231993F7A730485830DC9F6E908AE37B961CFDF0L8t1K</vt:lpwstr>
      </vt:variant>
      <vt:variant>
        <vt:lpwstr/>
      </vt:variant>
      <vt:variant>
        <vt:i4>5374037</vt:i4>
      </vt:variant>
      <vt:variant>
        <vt:i4>609</vt:i4>
      </vt:variant>
      <vt:variant>
        <vt:i4>0</vt:i4>
      </vt:variant>
      <vt:variant>
        <vt:i4>5</vt:i4>
      </vt:variant>
      <vt:variant>
        <vt:lpwstr>consultantplus://offline/ref=990D1ACA0BED52783C7CB2FC3521BDD2E0A4F900270824231993F7A730485830DC9F6E908AE37B961CFDF0L8t0K</vt:lpwstr>
      </vt:variant>
      <vt:variant>
        <vt:lpwstr/>
      </vt:variant>
      <vt:variant>
        <vt:i4>5374034</vt:i4>
      </vt:variant>
      <vt:variant>
        <vt:i4>606</vt:i4>
      </vt:variant>
      <vt:variant>
        <vt:i4>0</vt:i4>
      </vt:variant>
      <vt:variant>
        <vt:i4>5</vt:i4>
      </vt:variant>
      <vt:variant>
        <vt:lpwstr>consultantplus://offline/ref=990D1ACA0BED52783C7CB2FC3521BDD2E0A4F900270824231993F7A730485830DC9F6E908AE37B961CFDF0L8t7K</vt:lpwstr>
      </vt:variant>
      <vt:variant>
        <vt:lpwstr/>
      </vt:variant>
      <vt:variant>
        <vt:i4>5374035</vt:i4>
      </vt:variant>
      <vt:variant>
        <vt:i4>603</vt:i4>
      </vt:variant>
      <vt:variant>
        <vt:i4>0</vt:i4>
      </vt:variant>
      <vt:variant>
        <vt:i4>5</vt:i4>
      </vt:variant>
      <vt:variant>
        <vt:lpwstr>consultantplus://offline/ref=990D1ACA0BED52783C7CB2FC3521BDD2E0A4F900270824231993F7A730485830DC9F6E908AE37B961CFDF0L8t6K</vt:lpwstr>
      </vt:variant>
      <vt:variant>
        <vt:lpwstr/>
      </vt:variant>
      <vt:variant>
        <vt:i4>5374032</vt:i4>
      </vt:variant>
      <vt:variant>
        <vt:i4>600</vt:i4>
      </vt:variant>
      <vt:variant>
        <vt:i4>0</vt:i4>
      </vt:variant>
      <vt:variant>
        <vt:i4>5</vt:i4>
      </vt:variant>
      <vt:variant>
        <vt:lpwstr>consultantplus://offline/ref=990D1ACA0BED52783C7CB2FC3521BDD2E0A4F900270824231993F7A730485830DC9F6E908AE37B961CFDF0L8t5K</vt:lpwstr>
      </vt:variant>
      <vt:variant>
        <vt:lpwstr/>
      </vt:variant>
      <vt:variant>
        <vt:i4>5374033</vt:i4>
      </vt:variant>
      <vt:variant>
        <vt:i4>597</vt:i4>
      </vt:variant>
      <vt:variant>
        <vt:i4>0</vt:i4>
      </vt:variant>
      <vt:variant>
        <vt:i4>5</vt:i4>
      </vt:variant>
      <vt:variant>
        <vt:lpwstr>consultantplus://offline/ref=990D1ACA0BED52783C7CB2FC3521BDD2E0A4F900270824231993F7A730485830DC9F6E908AE37B961CFDF0L8t4K</vt:lpwstr>
      </vt:variant>
      <vt:variant>
        <vt:lpwstr/>
      </vt:variant>
      <vt:variant>
        <vt:i4>5374032</vt:i4>
      </vt:variant>
      <vt:variant>
        <vt:i4>594</vt:i4>
      </vt:variant>
      <vt:variant>
        <vt:i4>0</vt:i4>
      </vt:variant>
      <vt:variant>
        <vt:i4>5</vt:i4>
      </vt:variant>
      <vt:variant>
        <vt:lpwstr>consultantplus://offline/ref=990D1ACA0BED52783C7CB2FC3521BDD2E0A4F900270824231993F7A730485830DC9F6E908AE37B961CFDF0L8t5K</vt:lpwstr>
      </vt:variant>
      <vt:variant>
        <vt:lpwstr/>
      </vt:variant>
      <vt:variant>
        <vt:i4>6422624</vt:i4>
      </vt:variant>
      <vt:variant>
        <vt:i4>591</vt:i4>
      </vt:variant>
      <vt:variant>
        <vt:i4>0</vt:i4>
      </vt:variant>
      <vt:variant>
        <vt:i4>5</vt:i4>
      </vt:variant>
      <vt:variant>
        <vt:lpwstr>consultantplus://offline/ref=990D1ACA0BED52783C7CACF1234DEADDE1A7A104290B73784895A0F8L6t0K</vt:lpwstr>
      </vt:variant>
      <vt:variant>
        <vt:lpwstr/>
      </vt:variant>
      <vt:variant>
        <vt:i4>720899</vt:i4>
      </vt:variant>
      <vt:variant>
        <vt:i4>588</vt:i4>
      </vt:variant>
      <vt:variant>
        <vt:i4>0</vt:i4>
      </vt:variant>
      <vt:variant>
        <vt:i4>5</vt:i4>
      </vt:variant>
      <vt:variant>
        <vt:lpwstr>consultantplus://offline/ref=990D1ACA0BED52783C7CACF1234DEADDE7ADA50B22012E7240CCACFA67L4t1K</vt:lpwstr>
      </vt:variant>
      <vt:variant>
        <vt:lpwstr/>
      </vt:variant>
      <vt:variant>
        <vt:i4>4063294</vt:i4>
      </vt:variant>
      <vt:variant>
        <vt:i4>585</vt:i4>
      </vt:variant>
      <vt:variant>
        <vt:i4>0</vt:i4>
      </vt:variant>
      <vt:variant>
        <vt:i4>5</vt:i4>
      </vt:variant>
      <vt:variant>
        <vt:lpwstr>consultantplus://offline/ref=990D1ACA0BED52783C7CACF1234DEADDE7ADA50A29092E7240CCACFA674152679BD037D2CEEE7897L1tEK</vt:lpwstr>
      </vt:variant>
      <vt:variant>
        <vt:lpwstr/>
      </vt:variant>
      <vt:variant>
        <vt:i4>5374032</vt:i4>
      </vt:variant>
      <vt:variant>
        <vt:i4>582</vt:i4>
      </vt:variant>
      <vt:variant>
        <vt:i4>0</vt:i4>
      </vt:variant>
      <vt:variant>
        <vt:i4>5</vt:i4>
      </vt:variant>
      <vt:variant>
        <vt:lpwstr>consultantplus://offline/ref=990D1ACA0BED52783C7CB2FC3521BDD2E0A4F900270824231993F7A730485830DC9F6E908AE37B961CFCF0L8t2K</vt:lpwstr>
      </vt:variant>
      <vt:variant>
        <vt:lpwstr/>
      </vt:variant>
      <vt:variant>
        <vt:i4>5373956</vt:i4>
      </vt:variant>
      <vt:variant>
        <vt:i4>579</vt:i4>
      </vt:variant>
      <vt:variant>
        <vt:i4>0</vt:i4>
      </vt:variant>
      <vt:variant>
        <vt:i4>5</vt:i4>
      </vt:variant>
      <vt:variant>
        <vt:lpwstr>consultantplus://offline/ref=990D1ACA0BED52783C7CB2FC3521BDD2E0A4F900270420251D93F7A730485830DC9F6E908AE37B961CFFF3L8t3K</vt:lpwstr>
      </vt:variant>
      <vt:variant>
        <vt:lpwstr/>
      </vt:variant>
      <vt:variant>
        <vt:i4>7274598</vt:i4>
      </vt:variant>
      <vt:variant>
        <vt:i4>576</vt:i4>
      </vt:variant>
      <vt:variant>
        <vt:i4>0</vt:i4>
      </vt:variant>
      <vt:variant>
        <vt:i4>5</vt:i4>
      </vt:variant>
      <vt:variant>
        <vt:lpwstr>consultantplus://offline/ref=990D1ACA0BED52783C7CACF1234DEADDE4A7A0082B5679701199A2FF6F111A77D5953AD3CBE9L7tCK</vt:lpwstr>
      </vt:variant>
      <vt:variant>
        <vt:lpwstr/>
      </vt:variant>
      <vt:variant>
        <vt:i4>786518</vt:i4>
      </vt:variant>
      <vt:variant>
        <vt:i4>573</vt:i4>
      </vt:variant>
      <vt:variant>
        <vt:i4>0</vt:i4>
      </vt:variant>
      <vt:variant>
        <vt:i4>5</vt:i4>
      </vt:variant>
      <vt:variant>
        <vt:lpwstr>consultantplus://offline/ref=7579D5B6CBF19C730ADEBA2DFB6491608753EA6AE70D0C990E81F25C458AE82F6711817CB46C8A44F2F027c5W9J</vt:lpwstr>
      </vt:variant>
      <vt:variant>
        <vt:lpwstr/>
      </vt:variant>
      <vt:variant>
        <vt:i4>786446</vt:i4>
      </vt:variant>
      <vt:variant>
        <vt:i4>570</vt:i4>
      </vt:variant>
      <vt:variant>
        <vt:i4>0</vt:i4>
      </vt:variant>
      <vt:variant>
        <vt:i4>5</vt:i4>
      </vt:variant>
      <vt:variant>
        <vt:lpwstr>consultantplus://offline/ref=7579D5B6CBF19C730ADEBA2DFB6491608753EA6AE70D0C990E81F25C458AE82F6711817CB46C8A44F2F025c5WCJ</vt:lpwstr>
      </vt:variant>
      <vt:variant>
        <vt:lpwstr/>
      </vt:variant>
      <vt:variant>
        <vt:i4>5373967</vt:i4>
      </vt:variant>
      <vt:variant>
        <vt:i4>567</vt:i4>
      </vt:variant>
      <vt:variant>
        <vt:i4>0</vt:i4>
      </vt:variant>
      <vt:variant>
        <vt:i4>5</vt:i4>
      </vt:variant>
      <vt:variant>
        <vt:lpwstr>consultantplus://offline/ref=9973AF9809BF6FD7C6FA1DCB1E3BFC325EA02465D1D1187C48E7D1D092ZBnBJ</vt:lpwstr>
      </vt:variant>
      <vt:variant>
        <vt:lpwstr/>
      </vt:variant>
      <vt:variant>
        <vt:i4>786517</vt:i4>
      </vt:variant>
      <vt:variant>
        <vt:i4>564</vt:i4>
      </vt:variant>
      <vt:variant>
        <vt:i4>0</vt:i4>
      </vt:variant>
      <vt:variant>
        <vt:i4>5</vt:i4>
      </vt:variant>
      <vt:variant>
        <vt:lpwstr>consultantplus://offline/ref=7579D5B6CBF19C730ADEBA2DFB6491608753EA6AE70D0C990E81F25C458AE82F6711817CB46C8A44F2F025c5W8J</vt:lpwstr>
      </vt:variant>
      <vt:variant>
        <vt:lpwstr/>
      </vt:variant>
      <vt:variant>
        <vt:i4>65629</vt:i4>
      </vt:variant>
      <vt:variant>
        <vt:i4>561</vt:i4>
      </vt:variant>
      <vt:variant>
        <vt:i4>0</vt:i4>
      </vt:variant>
      <vt:variant>
        <vt:i4>5</vt:i4>
      </vt:variant>
      <vt:variant>
        <vt:lpwstr>consultantplus://offline/main?base=LAW;n=62089;fld=134;dst=100628</vt:lpwstr>
      </vt:variant>
      <vt:variant>
        <vt:lpwstr/>
      </vt:variant>
      <vt:variant>
        <vt:i4>131165</vt:i4>
      </vt:variant>
      <vt:variant>
        <vt:i4>558</vt:i4>
      </vt:variant>
      <vt:variant>
        <vt:i4>0</vt:i4>
      </vt:variant>
      <vt:variant>
        <vt:i4>5</vt:i4>
      </vt:variant>
      <vt:variant>
        <vt:lpwstr>consultantplus://offline/main?base=LAW;n=62089;fld=134;dst=100615</vt:lpwstr>
      </vt:variant>
      <vt:variant>
        <vt:lpwstr/>
      </vt:variant>
      <vt:variant>
        <vt:i4>720991</vt:i4>
      </vt:variant>
      <vt:variant>
        <vt:i4>555</vt:i4>
      </vt:variant>
      <vt:variant>
        <vt:i4>0</vt:i4>
      </vt:variant>
      <vt:variant>
        <vt:i4>5</vt:i4>
      </vt:variant>
      <vt:variant>
        <vt:lpwstr>consultantplus://offline/main?base=LAW;n=62089;fld=134;dst=100487</vt:lpwstr>
      </vt:variant>
      <vt:variant>
        <vt:lpwstr/>
      </vt:variant>
      <vt:variant>
        <vt:i4>2687032</vt:i4>
      </vt:variant>
      <vt:variant>
        <vt:i4>552</vt:i4>
      </vt:variant>
      <vt:variant>
        <vt:i4>0</vt:i4>
      </vt:variant>
      <vt:variant>
        <vt:i4>5</vt:i4>
      </vt:variant>
      <vt:variant>
        <vt:lpwstr>consultantplus://offline/ref=90FE330779C4D6DF2273DC9395602DFB6072DC5A3E4997ACA0A8B863E98E47994DF02961C487AF9653IBD</vt:lpwstr>
      </vt:variant>
      <vt:variant>
        <vt:lpwstr/>
      </vt:variant>
      <vt:variant>
        <vt:i4>2687038</vt:i4>
      </vt:variant>
      <vt:variant>
        <vt:i4>549</vt:i4>
      </vt:variant>
      <vt:variant>
        <vt:i4>0</vt:i4>
      </vt:variant>
      <vt:variant>
        <vt:i4>5</vt:i4>
      </vt:variant>
      <vt:variant>
        <vt:lpwstr>consultantplus://offline/ref=90FE330779C4D6DF2273DC9395602DFB6072DC5A3E4997ACA0A8B863E98E47994DF02961C487AF9653IDD</vt:lpwstr>
      </vt:variant>
      <vt:variant>
        <vt:lpwstr/>
      </vt:variant>
      <vt:variant>
        <vt:i4>1114166</vt:i4>
      </vt:variant>
      <vt:variant>
        <vt:i4>542</vt:i4>
      </vt:variant>
      <vt:variant>
        <vt:i4>0</vt:i4>
      </vt:variant>
      <vt:variant>
        <vt:i4>5</vt:i4>
      </vt:variant>
      <vt:variant>
        <vt:lpwstr/>
      </vt:variant>
      <vt:variant>
        <vt:lpwstr>_Toc326743709</vt:lpwstr>
      </vt:variant>
      <vt:variant>
        <vt:i4>1114166</vt:i4>
      </vt:variant>
      <vt:variant>
        <vt:i4>536</vt:i4>
      </vt:variant>
      <vt:variant>
        <vt:i4>0</vt:i4>
      </vt:variant>
      <vt:variant>
        <vt:i4>5</vt:i4>
      </vt:variant>
      <vt:variant>
        <vt:lpwstr/>
      </vt:variant>
      <vt:variant>
        <vt:lpwstr>_Toc326743708</vt:lpwstr>
      </vt:variant>
      <vt:variant>
        <vt:i4>1114166</vt:i4>
      </vt:variant>
      <vt:variant>
        <vt:i4>530</vt:i4>
      </vt:variant>
      <vt:variant>
        <vt:i4>0</vt:i4>
      </vt:variant>
      <vt:variant>
        <vt:i4>5</vt:i4>
      </vt:variant>
      <vt:variant>
        <vt:lpwstr/>
      </vt:variant>
      <vt:variant>
        <vt:lpwstr>_Toc326743707</vt:lpwstr>
      </vt:variant>
      <vt:variant>
        <vt:i4>1114166</vt:i4>
      </vt:variant>
      <vt:variant>
        <vt:i4>524</vt:i4>
      </vt:variant>
      <vt:variant>
        <vt:i4>0</vt:i4>
      </vt:variant>
      <vt:variant>
        <vt:i4>5</vt:i4>
      </vt:variant>
      <vt:variant>
        <vt:lpwstr/>
      </vt:variant>
      <vt:variant>
        <vt:lpwstr>_Toc326743706</vt:lpwstr>
      </vt:variant>
      <vt:variant>
        <vt:i4>1114166</vt:i4>
      </vt:variant>
      <vt:variant>
        <vt:i4>518</vt:i4>
      </vt:variant>
      <vt:variant>
        <vt:i4>0</vt:i4>
      </vt:variant>
      <vt:variant>
        <vt:i4>5</vt:i4>
      </vt:variant>
      <vt:variant>
        <vt:lpwstr/>
      </vt:variant>
      <vt:variant>
        <vt:lpwstr>_Toc326743705</vt:lpwstr>
      </vt:variant>
      <vt:variant>
        <vt:i4>1114166</vt:i4>
      </vt:variant>
      <vt:variant>
        <vt:i4>512</vt:i4>
      </vt:variant>
      <vt:variant>
        <vt:i4>0</vt:i4>
      </vt:variant>
      <vt:variant>
        <vt:i4>5</vt:i4>
      </vt:variant>
      <vt:variant>
        <vt:lpwstr/>
      </vt:variant>
      <vt:variant>
        <vt:lpwstr>_Toc326743704</vt:lpwstr>
      </vt:variant>
      <vt:variant>
        <vt:i4>1114166</vt:i4>
      </vt:variant>
      <vt:variant>
        <vt:i4>506</vt:i4>
      </vt:variant>
      <vt:variant>
        <vt:i4>0</vt:i4>
      </vt:variant>
      <vt:variant>
        <vt:i4>5</vt:i4>
      </vt:variant>
      <vt:variant>
        <vt:lpwstr/>
      </vt:variant>
      <vt:variant>
        <vt:lpwstr>_Toc326743703</vt:lpwstr>
      </vt:variant>
      <vt:variant>
        <vt:i4>1114166</vt:i4>
      </vt:variant>
      <vt:variant>
        <vt:i4>500</vt:i4>
      </vt:variant>
      <vt:variant>
        <vt:i4>0</vt:i4>
      </vt:variant>
      <vt:variant>
        <vt:i4>5</vt:i4>
      </vt:variant>
      <vt:variant>
        <vt:lpwstr/>
      </vt:variant>
      <vt:variant>
        <vt:lpwstr>_Toc326743702</vt:lpwstr>
      </vt:variant>
      <vt:variant>
        <vt:i4>1114166</vt:i4>
      </vt:variant>
      <vt:variant>
        <vt:i4>494</vt:i4>
      </vt:variant>
      <vt:variant>
        <vt:i4>0</vt:i4>
      </vt:variant>
      <vt:variant>
        <vt:i4>5</vt:i4>
      </vt:variant>
      <vt:variant>
        <vt:lpwstr/>
      </vt:variant>
      <vt:variant>
        <vt:lpwstr>_Toc326743701</vt:lpwstr>
      </vt:variant>
      <vt:variant>
        <vt:i4>1114166</vt:i4>
      </vt:variant>
      <vt:variant>
        <vt:i4>488</vt:i4>
      </vt:variant>
      <vt:variant>
        <vt:i4>0</vt:i4>
      </vt:variant>
      <vt:variant>
        <vt:i4>5</vt:i4>
      </vt:variant>
      <vt:variant>
        <vt:lpwstr/>
      </vt:variant>
      <vt:variant>
        <vt:lpwstr>_Toc326743700</vt:lpwstr>
      </vt:variant>
      <vt:variant>
        <vt:i4>1572919</vt:i4>
      </vt:variant>
      <vt:variant>
        <vt:i4>482</vt:i4>
      </vt:variant>
      <vt:variant>
        <vt:i4>0</vt:i4>
      </vt:variant>
      <vt:variant>
        <vt:i4>5</vt:i4>
      </vt:variant>
      <vt:variant>
        <vt:lpwstr/>
      </vt:variant>
      <vt:variant>
        <vt:lpwstr>_Toc326743699</vt:lpwstr>
      </vt:variant>
      <vt:variant>
        <vt:i4>1572919</vt:i4>
      </vt:variant>
      <vt:variant>
        <vt:i4>476</vt:i4>
      </vt:variant>
      <vt:variant>
        <vt:i4>0</vt:i4>
      </vt:variant>
      <vt:variant>
        <vt:i4>5</vt:i4>
      </vt:variant>
      <vt:variant>
        <vt:lpwstr/>
      </vt:variant>
      <vt:variant>
        <vt:lpwstr>_Toc326743698</vt:lpwstr>
      </vt:variant>
      <vt:variant>
        <vt:i4>1572919</vt:i4>
      </vt:variant>
      <vt:variant>
        <vt:i4>470</vt:i4>
      </vt:variant>
      <vt:variant>
        <vt:i4>0</vt:i4>
      </vt:variant>
      <vt:variant>
        <vt:i4>5</vt:i4>
      </vt:variant>
      <vt:variant>
        <vt:lpwstr/>
      </vt:variant>
      <vt:variant>
        <vt:lpwstr>_Toc326743697</vt:lpwstr>
      </vt:variant>
      <vt:variant>
        <vt:i4>1572919</vt:i4>
      </vt:variant>
      <vt:variant>
        <vt:i4>464</vt:i4>
      </vt:variant>
      <vt:variant>
        <vt:i4>0</vt:i4>
      </vt:variant>
      <vt:variant>
        <vt:i4>5</vt:i4>
      </vt:variant>
      <vt:variant>
        <vt:lpwstr/>
      </vt:variant>
      <vt:variant>
        <vt:lpwstr>_Toc326743696</vt:lpwstr>
      </vt:variant>
      <vt:variant>
        <vt:i4>1572919</vt:i4>
      </vt:variant>
      <vt:variant>
        <vt:i4>458</vt:i4>
      </vt:variant>
      <vt:variant>
        <vt:i4>0</vt:i4>
      </vt:variant>
      <vt:variant>
        <vt:i4>5</vt:i4>
      </vt:variant>
      <vt:variant>
        <vt:lpwstr/>
      </vt:variant>
      <vt:variant>
        <vt:lpwstr>_Toc326743695</vt:lpwstr>
      </vt:variant>
      <vt:variant>
        <vt:i4>1572919</vt:i4>
      </vt:variant>
      <vt:variant>
        <vt:i4>452</vt:i4>
      </vt:variant>
      <vt:variant>
        <vt:i4>0</vt:i4>
      </vt:variant>
      <vt:variant>
        <vt:i4>5</vt:i4>
      </vt:variant>
      <vt:variant>
        <vt:lpwstr/>
      </vt:variant>
      <vt:variant>
        <vt:lpwstr>_Toc326743694</vt:lpwstr>
      </vt:variant>
      <vt:variant>
        <vt:i4>1572919</vt:i4>
      </vt:variant>
      <vt:variant>
        <vt:i4>446</vt:i4>
      </vt:variant>
      <vt:variant>
        <vt:i4>0</vt:i4>
      </vt:variant>
      <vt:variant>
        <vt:i4>5</vt:i4>
      </vt:variant>
      <vt:variant>
        <vt:lpwstr/>
      </vt:variant>
      <vt:variant>
        <vt:lpwstr>_Toc326743693</vt:lpwstr>
      </vt:variant>
      <vt:variant>
        <vt:i4>1572919</vt:i4>
      </vt:variant>
      <vt:variant>
        <vt:i4>440</vt:i4>
      </vt:variant>
      <vt:variant>
        <vt:i4>0</vt:i4>
      </vt:variant>
      <vt:variant>
        <vt:i4>5</vt:i4>
      </vt:variant>
      <vt:variant>
        <vt:lpwstr/>
      </vt:variant>
      <vt:variant>
        <vt:lpwstr>_Toc326743692</vt:lpwstr>
      </vt:variant>
      <vt:variant>
        <vt:i4>1572919</vt:i4>
      </vt:variant>
      <vt:variant>
        <vt:i4>434</vt:i4>
      </vt:variant>
      <vt:variant>
        <vt:i4>0</vt:i4>
      </vt:variant>
      <vt:variant>
        <vt:i4>5</vt:i4>
      </vt:variant>
      <vt:variant>
        <vt:lpwstr/>
      </vt:variant>
      <vt:variant>
        <vt:lpwstr>_Toc326743691</vt:lpwstr>
      </vt:variant>
      <vt:variant>
        <vt:i4>1572919</vt:i4>
      </vt:variant>
      <vt:variant>
        <vt:i4>428</vt:i4>
      </vt:variant>
      <vt:variant>
        <vt:i4>0</vt:i4>
      </vt:variant>
      <vt:variant>
        <vt:i4>5</vt:i4>
      </vt:variant>
      <vt:variant>
        <vt:lpwstr/>
      </vt:variant>
      <vt:variant>
        <vt:lpwstr>_Toc326743690</vt:lpwstr>
      </vt:variant>
      <vt:variant>
        <vt:i4>1638455</vt:i4>
      </vt:variant>
      <vt:variant>
        <vt:i4>422</vt:i4>
      </vt:variant>
      <vt:variant>
        <vt:i4>0</vt:i4>
      </vt:variant>
      <vt:variant>
        <vt:i4>5</vt:i4>
      </vt:variant>
      <vt:variant>
        <vt:lpwstr/>
      </vt:variant>
      <vt:variant>
        <vt:lpwstr>_Toc326743689</vt:lpwstr>
      </vt:variant>
      <vt:variant>
        <vt:i4>1638455</vt:i4>
      </vt:variant>
      <vt:variant>
        <vt:i4>416</vt:i4>
      </vt:variant>
      <vt:variant>
        <vt:i4>0</vt:i4>
      </vt:variant>
      <vt:variant>
        <vt:i4>5</vt:i4>
      </vt:variant>
      <vt:variant>
        <vt:lpwstr/>
      </vt:variant>
      <vt:variant>
        <vt:lpwstr>_Toc326743688</vt:lpwstr>
      </vt:variant>
      <vt:variant>
        <vt:i4>1638455</vt:i4>
      </vt:variant>
      <vt:variant>
        <vt:i4>410</vt:i4>
      </vt:variant>
      <vt:variant>
        <vt:i4>0</vt:i4>
      </vt:variant>
      <vt:variant>
        <vt:i4>5</vt:i4>
      </vt:variant>
      <vt:variant>
        <vt:lpwstr/>
      </vt:variant>
      <vt:variant>
        <vt:lpwstr>_Toc326743687</vt:lpwstr>
      </vt:variant>
      <vt:variant>
        <vt:i4>1638455</vt:i4>
      </vt:variant>
      <vt:variant>
        <vt:i4>404</vt:i4>
      </vt:variant>
      <vt:variant>
        <vt:i4>0</vt:i4>
      </vt:variant>
      <vt:variant>
        <vt:i4>5</vt:i4>
      </vt:variant>
      <vt:variant>
        <vt:lpwstr/>
      </vt:variant>
      <vt:variant>
        <vt:lpwstr>_Toc326743686</vt:lpwstr>
      </vt:variant>
      <vt:variant>
        <vt:i4>1638455</vt:i4>
      </vt:variant>
      <vt:variant>
        <vt:i4>398</vt:i4>
      </vt:variant>
      <vt:variant>
        <vt:i4>0</vt:i4>
      </vt:variant>
      <vt:variant>
        <vt:i4>5</vt:i4>
      </vt:variant>
      <vt:variant>
        <vt:lpwstr/>
      </vt:variant>
      <vt:variant>
        <vt:lpwstr>_Toc326743685</vt:lpwstr>
      </vt:variant>
      <vt:variant>
        <vt:i4>1638455</vt:i4>
      </vt:variant>
      <vt:variant>
        <vt:i4>392</vt:i4>
      </vt:variant>
      <vt:variant>
        <vt:i4>0</vt:i4>
      </vt:variant>
      <vt:variant>
        <vt:i4>5</vt:i4>
      </vt:variant>
      <vt:variant>
        <vt:lpwstr/>
      </vt:variant>
      <vt:variant>
        <vt:lpwstr>_Toc326743684</vt:lpwstr>
      </vt:variant>
      <vt:variant>
        <vt:i4>1638455</vt:i4>
      </vt:variant>
      <vt:variant>
        <vt:i4>386</vt:i4>
      </vt:variant>
      <vt:variant>
        <vt:i4>0</vt:i4>
      </vt:variant>
      <vt:variant>
        <vt:i4>5</vt:i4>
      </vt:variant>
      <vt:variant>
        <vt:lpwstr/>
      </vt:variant>
      <vt:variant>
        <vt:lpwstr>_Toc326743683</vt:lpwstr>
      </vt:variant>
      <vt:variant>
        <vt:i4>1638455</vt:i4>
      </vt:variant>
      <vt:variant>
        <vt:i4>380</vt:i4>
      </vt:variant>
      <vt:variant>
        <vt:i4>0</vt:i4>
      </vt:variant>
      <vt:variant>
        <vt:i4>5</vt:i4>
      </vt:variant>
      <vt:variant>
        <vt:lpwstr/>
      </vt:variant>
      <vt:variant>
        <vt:lpwstr>_Toc326743682</vt:lpwstr>
      </vt:variant>
      <vt:variant>
        <vt:i4>1638455</vt:i4>
      </vt:variant>
      <vt:variant>
        <vt:i4>374</vt:i4>
      </vt:variant>
      <vt:variant>
        <vt:i4>0</vt:i4>
      </vt:variant>
      <vt:variant>
        <vt:i4>5</vt:i4>
      </vt:variant>
      <vt:variant>
        <vt:lpwstr/>
      </vt:variant>
      <vt:variant>
        <vt:lpwstr>_Toc326743681</vt:lpwstr>
      </vt:variant>
      <vt:variant>
        <vt:i4>1638455</vt:i4>
      </vt:variant>
      <vt:variant>
        <vt:i4>368</vt:i4>
      </vt:variant>
      <vt:variant>
        <vt:i4>0</vt:i4>
      </vt:variant>
      <vt:variant>
        <vt:i4>5</vt:i4>
      </vt:variant>
      <vt:variant>
        <vt:lpwstr/>
      </vt:variant>
      <vt:variant>
        <vt:lpwstr>_Toc326743680</vt:lpwstr>
      </vt:variant>
      <vt:variant>
        <vt:i4>1441847</vt:i4>
      </vt:variant>
      <vt:variant>
        <vt:i4>362</vt:i4>
      </vt:variant>
      <vt:variant>
        <vt:i4>0</vt:i4>
      </vt:variant>
      <vt:variant>
        <vt:i4>5</vt:i4>
      </vt:variant>
      <vt:variant>
        <vt:lpwstr/>
      </vt:variant>
      <vt:variant>
        <vt:lpwstr>_Toc326743679</vt:lpwstr>
      </vt:variant>
      <vt:variant>
        <vt:i4>1441847</vt:i4>
      </vt:variant>
      <vt:variant>
        <vt:i4>356</vt:i4>
      </vt:variant>
      <vt:variant>
        <vt:i4>0</vt:i4>
      </vt:variant>
      <vt:variant>
        <vt:i4>5</vt:i4>
      </vt:variant>
      <vt:variant>
        <vt:lpwstr/>
      </vt:variant>
      <vt:variant>
        <vt:lpwstr>_Toc326743678</vt:lpwstr>
      </vt:variant>
      <vt:variant>
        <vt:i4>1441847</vt:i4>
      </vt:variant>
      <vt:variant>
        <vt:i4>350</vt:i4>
      </vt:variant>
      <vt:variant>
        <vt:i4>0</vt:i4>
      </vt:variant>
      <vt:variant>
        <vt:i4>5</vt:i4>
      </vt:variant>
      <vt:variant>
        <vt:lpwstr/>
      </vt:variant>
      <vt:variant>
        <vt:lpwstr>_Toc326743677</vt:lpwstr>
      </vt:variant>
      <vt:variant>
        <vt:i4>1441847</vt:i4>
      </vt:variant>
      <vt:variant>
        <vt:i4>344</vt:i4>
      </vt:variant>
      <vt:variant>
        <vt:i4>0</vt:i4>
      </vt:variant>
      <vt:variant>
        <vt:i4>5</vt:i4>
      </vt:variant>
      <vt:variant>
        <vt:lpwstr/>
      </vt:variant>
      <vt:variant>
        <vt:lpwstr>_Toc326743676</vt:lpwstr>
      </vt:variant>
      <vt:variant>
        <vt:i4>1441847</vt:i4>
      </vt:variant>
      <vt:variant>
        <vt:i4>338</vt:i4>
      </vt:variant>
      <vt:variant>
        <vt:i4>0</vt:i4>
      </vt:variant>
      <vt:variant>
        <vt:i4>5</vt:i4>
      </vt:variant>
      <vt:variant>
        <vt:lpwstr/>
      </vt:variant>
      <vt:variant>
        <vt:lpwstr>_Toc326743675</vt:lpwstr>
      </vt:variant>
      <vt:variant>
        <vt:i4>1441847</vt:i4>
      </vt:variant>
      <vt:variant>
        <vt:i4>332</vt:i4>
      </vt:variant>
      <vt:variant>
        <vt:i4>0</vt:i4>
      </vt:variant>
      <vt:variant>
        <vt:i4>5</vt:i4>
      </vt:variant>
      <vt:variant>
        <vt:lpwstr/>
      </vt:variant>
      <vt:variant>
        <vt:lpwstr>_Toc326743674</vt:lpwstr>
      </vt:variant>
      <vt:variant>
        <vt:i4>1441847</vt:i4>
      </vt:variant>
      <vt:variant>
        <vt:i4>326</vt:i4>
      </vt:variant>
      <vt:variant>
        <vt:i4>0</vt:i4>
      </vt:variant>
      <vt:variant>
        <vt:i4>5</vt:i4>
      </vt:variant>
      <vt:variant>
        <vt:lpwstr/>
      </vt:variant>
      <vt:variant>
        <vt:lpwstr>_Toc326743673</vt:lpwstr>
      </vt:variant>
      <vt:variant>
        <vt:i4>1441847</vt:i4>
      </vt:variant>
      <vt:variant>
        <vt:i4>320</vt:i4>
      </vt:variant>
      <vt:variant>
        <vt:i4>0</vt:i4>
      </vt:variant>
      <vt:variant>
        <vt:i4>5</vt:i4>
      </vt:variant>
      <vt:variant>
        <vt:lpwstr/>
      </vt:variant>
      <vt:variant>
        <vt:lpwstr>_Toc326743672</vt:lpwstr>
      </vt:variant>
      <vt:variant>
        <vt:i4>1441847</vt:i4>
      </vt:variant>
      <vt:variant>
        <vt:i4>314</vt:i4>
      </vt:variant>
      <vt:variant>
        <vt:i4>0</vt:i4>
      </vt:variant>
      <vt:variant>
        <vt:i4>5</vt:i4>
      </vt:variant>
      <vt:variant>
        <vt:lpwstr/>
      </vt:variant>
      <vt:variant>
        <vt:lpwstr>_Toc326743671</vt:lpwstr>
      </vt:variant>
      <vt:variant>
        <vt:i4>1441847</vt:i4>
      </vt:variant>
      <vt:variant>
        <vt:i4>308</vt:i4>
      </vt:variant>
      <vt:variant>
        <vt:i4>0</vt:i4>
      </vt:variant>
      <vt:variant>
        <vt:i4>5</vt:i4>
      </vt:variant>
      <vt:variant>
        <vt:lpwstr/>
      </vt:variant>
      <vt:variant>
        <vt:lpwstr>_Toc326743670</vt:lpwstr>
      </vt:variant>
      <vt:variant>
        <vt:i4>1507383</vt:i4>
      </vt:variant>
      <vt:variant>
        <vt:i4>302</vt:i4>
      </vt:variant>
      <vt:variant>
        <vt:i4>0</vt:i4>
      </vt:variant>
      <vt:variant>
        <vt:i4>5</vt:i4>
      </vt:variant>
      <vt:variant>
        <vt:lpwstr/>
      </vt:variant>
      <vt:variant>
        <vt:lpwstr>_Toc326743669</vt:lpwstr>
      </vt:variant>
      <vt:variant>
        <vt:i4>1507383</vt:i4>
      </vt:variant>
      <vt:variant>
        <vt:i4>296</vt:i4>
      </vt:variant>
      <vt:variant>
        <vt:i4>0</vt:i4>
      </vt:variant>
      <vt:variant>
        <vt:i4>5</vt:i4>
      </vt:variant>
      <vt:variant>
        <vt:lpwstr/>
      </vt:variant>
      <vt:variant>
        <vt:lpwstr>_Toc326743668</vt:lpwstr>
      </vt:variant>
      <vt:variant>
        <vt:i4>1507383</vt:i4>
      </vt:variant>
      <vt:variant>
        <vt:i4>290</vt:i4>
      </vt:variant>
      <vt:variant>
        <vt:i4>0</vt:i4>
      </vt:variant>
      <vt:variant>
        <vt:i4>5</vt:i4>
      </vt:variant>
      <vt:variant>
        <vt:lpwstr/>
      </vt:variant>
      <vt:variant>
        <vt:lpwstr>_Toc326743667</vt:lpwstr>
      </vt:variant>
      <vt:variant>
        <vt:i4>1507383</vt:i4>
      </vt:variant>
      <vt:variant>
        <vt:i4>284</vt:i4>
      </vt:variant>
      <vt:variant>
        <vt:i4>0</vt:i4>
      </vt:variant>
      <vt:variant>
        <vt:i4>5</vt:i4>
      </vt:variant>
      <vt:variant>
        <vt:lpwstr/>
      </vt:variant>
      <vt:variant>
        <vt:lpwstr>_Toc326743666</vt:lpwstr>
      </vt:variant>
      <vt:variant>
        <vt:i4>1507383</vt:i4>
      </vt:variant>
      <vt:variant>
        <vt:i4>278</vt:i4>
      </vt:variant>
      <vt:variant>
        <vt:i4>0</vt:i4>
      </vt:variant>
      <vt:variant>
        <vt:i4>5</vt:i4>
      </vt:variant>
      <vt:variant>
        <vt:lpwstr/>
      </vt:variant>
      <vt:variant>
        <vt:lpwstr>_Toc326743665</vt:lpwstr>
      </vt:variant>
      <vt:variant>
        <vt:i4>1507383</vt:i4>
      </vt:variant>
      <vt:variant>
        <vt:i4>272</vt:i4>
      </vt:variant>
      <vt:variant>
        <vt:i4>0</vt:i4>
      </vt:variant>
      <vt:variant>
        <vt:i4>5</vt:i4>
      </vt:variant>
      <vt:variant>
        <vt:lpwstr/>
      </vt:variant>
      <vt:variant>
        <vt:lpwstr>_Toc326743664</vt:lpwstr>
      </vt:variant>
      <vt:variant>
        <vt:i4>1507383</vt:i4>
      </vt:variant>
      <vt:variant>
        <vt:i4>266</vt:i4>
      </vt:variant>
      <vt:variant>
        <vt:i4>0</vt:i4>
      </vt:variant>
      <vt:variant>
        <vt:i4>5</vt:i4>
      </vt:variant>
      <vt:variant>
        <vt:lpwstr/>
      </vt:variant>
      <vt:variant>
        <vt:lpwstr>_Toc326743663</vt:lpwstr>
      </vt:variant>
      <vt:variant>
        <vt:i4>1507383</vt:i4>
      </vt:variant>
      <vt:variant>
        <vt:i4>260</vt:i4>
      </vt:variant>
      <vt:variant>
        <vt:i4>0</vt:i4>
      </vt:variant>
      <vt:variant>
        <vt:i4>5</vt:i4>
      </vt:variant>
      <vt:variant>
        <vt:lpwstr/>
      </vt:variant>
      <vt:variant>
        <vt:lpwstr>_Toc326743662</vt:lpwstr>
      </vt:variant>
      <vt:variant>
        <vt:i4>1507383</vt:i4>
      </vt:variant>
      <vt:variant>
        <vt:i4>254</vt:i4>
      </vt:variant>
      <vt:variant>
        <vt:i4>0</vt:i4>
      </vt:variant>
      <vt:variant>
        <vt:i4>5</vt:i4>
      </vt:variant>
      <vt:variant>
        <vt:lpwstr/>
      </vt:variant>
      <vt:variant>
        <vt:lpwstr>_Toc326743661</vt:lpwstr>
      </vt:variant>
      <vt:variant>
        <vt:i4>1507383</vt:i4>
      </vt:variant>
      <vt:variant>
        <vt:i4>248</vt:i4>
      </vt:variant>
      <vt:variant>
        <vt:i4>0</vt:i4>
      </vt:variant>
      <vt:variant>
        <vt:i4>5</vt:i4>
      </vt:variant>
      <vt:variant>
        <vt:lpwstr/>
      </vt:variant>
      <vt:variant>
        <vt:lpwstr>_Toc326743660</vt:lpwstr>
      </vt:variant>
      <vt:variant>
        <vt:i4>1310775</vt:i4>
      </vt:variant>
      <vt:variant>
        <vt:i4>242</vt:i4>
      </vt:variant>
      <vt:variant>
        <vt:i4>0</vt:i4>
      </vt:variant>
      <vt:variant>
        <vt:i4>5</vt:i4>
      </vt:variant>
      <vt:variant>
        <vt:lpwstr/>
      </vt:variant>
      <vt:variant>
        <vt:lpwstr>_Toc326743659</vt:lpwstr>
      </vt:variant>
      <vt:variant>
        <vt:i4>1310775</vt:i4>
      </vt:variant>
      <vt:variant>
        <vt:i4>236</vt:i4>
      </vt:variant>
      <vt:variant>
        <vt:i4>0</vt:i4>
      </vt:variant>
      <vt:variant>
        <vt:i4>5</vt:i4>
      </vt:variant>
      <vt:variant>
        <vt:lpwstr/>
      </vt:variant>
      <vt:variant>
        <vt:lpwstr>_Toc326743658</vt:lpwstr>
      </vt:variant>
      <vt:variant>
        <vt:i4>1310775</vt:i4>
      </vt:variant>
      <vt:variant>
        <vt:i4>230</vt:i4>
      </vt:variant>
      <vt:variant>
        <vt:i4>0</vt:i4>
      </vt:variant>
      <vt:variant>
        <vt:i4>5</vt:i4>
      </vt:variant>
      <vt:variant>
        <vt:lpwstr/>
      </vt:variant>
      <vt:variant>
        <vt:lpwstr>_Toc326743657</vt:lpwstr>
      </vt:variant>
      <vt:variant>
        <vt:i4>1310775</vt:i4>
      </vt:variant>
      <vt:variant>
        <vt:i4>224</vt:i4>
      </vt:variant>
      <vt:variant>
        <vt:i4>0</vt:i4>
      </vt:variant>
      <vt:variant>
        <vt:i4>5</vt:i4>
      </vt:variant>
      <vt:variant>
        <vt:lpwstr/>
      </vt:variant>
      <vt:variant>
        <vt:lpwstr>_Toc326743656</vt:lpwstr>
      </vt:variant>
      <vt:variant>
        <vt:i4>1310775</vt:i4>
      </vt:variant>
      <vt:variant>
        <vt:i4>218</vt:i4>
      </vt:variant>
      <vt:variant>
        <vt:i4>0</vt:i4>
      </vt:variant>
      <vt:variant>
        <vt:i4>5</vt:i4>
      </vt:variant>
      <vt:variant>
        <vt:lpwstr/>
      </vt:variant>
      <vt:variant>
        <vt:lpwstr>_Toc326743655</vt:lpwstr>
      </vt:variant>
      <vt:variant>
        <vt:i4>1310775</vt:i4>
      </vt:variant>
      <vt:variant>
        <vt:i4>212</vt:i4>
      </vt:variant>
      <vt:variant>
        <vt:i4>0</vt:i4>
      </vt:variant>
      <vt:variant>
        <vt:i4>5</vt:i4>
      </vt:variant>
      <vt:variant>
        <vt:lpwstr/>
      </vt:variant>
      <vt:variant>
        <vt:lpwstr>_Toc326743654</vt:lpwstr>
      </vt:variant>
      <vt:variant>
        <vt:i4>1310775</vt:i4>
      </vt:variant>
      <vt:variant>
        <vt:i4>206</vt:i4>
      </vt:variant>
      <vt:variant>
        <vt:i4>0</vt:i4>
      </vt:variant>
      <vt:variant>
        <vt:i4>5</vt:i4>
      </vt:variant>
      <vt:variant>
        <vt:lpwstr/>
      </vt:variant>
      <vt:variant>
        <vt:lpwstr>_Toc326743653</vt:lpwstr>
      </vt:variant>
      <vt:variant>
        <vt:i4>1310775</vt:i4>
      </vt:variant>
      <vt:variant>
        <vt:i4>200</vt:i4>
      </vt:variant>
      <vt:variant>
        <vt:i4>0</vt:i4>
      </vt:variant>
      <vt:variant>
        <vt:i4>5</vt:i4>
      </vt:variant>
      <vt:variant>
        <vt:lpwstr/>
      </vt:variant>
      <vt:variant>
        <vt:lpwstr>_Toc326743652</vt:lpwstr>
      </vt:variant>
      <vt:variant>
        <vt:i4>1310775</vt:i4>
      </vt:variant>
      <vt:variant>
        <vt:i4>194</vt:i4>
      </vt:variant>
      <vt:variant>
        <vt:i4>0</vt:i4>
      </vt:variant>
      <vt:variant>
        <vt:i4>5</vt:i4>
      </vt:variant>
      <vt:variant>
        <vt:lpwstr/>
      </vt:variant>
      <vt:variant>
        <vt:lpwstr>_Toc326743651</vt:lpwstr>
      </vt:variant>
      <vt:variant>
        <vt:i4>1310775</vt:i4>
      </vt:variant>
      <vt:variant>
        <vt:i4>188</vt:i4>
      </vt:variant>
      <vt:variant>
        <vt:i4>0</vt:i4>
      </vt:variant>
      <vt:variant>
        <vt:i4>5</vt:i4>
      </vt:variant>
      <vt:variant>
        <vt:lpwstr/>
      </vt:variant>
      <vt:variant>
        <vt:lpwstr>_Toc326743650</vt:lpwstr>
      </vt:variant>
      <vt:variant>
        <vt:i4>1376311</vt:i4>
      </vt:variant>
      <vt:variant>
        <vt:i4>182</vt:i4>
      </vt:variant>
      <vt:variant>
        <vt:i4>0</vt:i4>
      </vt:variant>
      <vt:variant>
        <vt:i4>5</vt:i4>
      </vt:variant>
      <vt:variant>
        <vt:lpwstr/>
      </vt:variant>
      <vt:variant>
        <vt:lpwstr>_Toc326743649</vt:lpwstr>
      </vt:variant>
      <vt:variant>
        <vt:i4>1376311</vt:i4>
      </vt:variant>
      <vt:variant>
        <vt:i4>176</vt:i4>
      </vt:variant>
      <vt:variant>
        <vt:i4>0</vt:i4>
      </vt:variant>
      <vt:variant>
        <vt:i4>5</vt:i4>
      </vt:variant>
      <vt:variant>
        <vt:lpwstr/>
      </vt:variant>
      <vt:variant>
        <vt:lpwstr>_Toc326743648</vt:lpwstr>
      </vt:variant>
      <vt:variant>
        <vt:i4>1376311</vt:i4>
      </vt:variant>
      <vt:variant>
        <vt:i4>170</vt:i4>
      </vt:variant>
      <vt:variant>
        <vt:i4>0</vt:i4>
      </vt:variant>
      <vt:variant>
        <vt:i4>5</vt:i4>
      </vt:variant>
      <vt:variant>
        <vt:lpwstr/>
      </vt:variant>
      <vt:variant>
        <vt:lpwstr>_Toc326743647</vt:lpwstr>
      </vt:variant>
      <vt:variant>
        <vt:i4>1376311</vt:i4>
      </vt:variant>
      <vt:variant>
        <vt:i4>164</vt:i4>
      </vt:variant>
      <vt:variant>
        <vt:i4>0</vt:i4>
      </vt:variant>
      <vt:variant>
        <vt:i4>5</vt:i4>
      </vt:variant>
      <vt:variant>
        <vt:lpwstr/>
      </vt:variant>
      <vt:variant>
        <vt:lpwstr>_Toc326743646</vt:lpwstr>
      </vt:variant>
      <vt:variant>
        <vt:i4>1376311</vt:i4>
      </vt:variant>
      <vt:variant>
        <vt:i4>158</vt:i4>
      </vt:variant>
      <vt:variant>
        <vt:i4>0</vt:i4>
      </vt:variant>
      <vt:variant>
        <vt:i4>5</vt:i4>
      </vt:variant>
      <vt:variant>
        <vt:lpwstr/>
      </vt:variant>
      <vt:variant>
        <vt:lpwstr>_Toc326743645</vt:lpwstr>
      </vt:variant>
      <vt:variant>
        <vt:i4>1376311</vt:i4>
      </vt:variant>
      <vt:variant>
        <vt:i4>152</vt:i4>
      </vt:variant>
      <vt:variant>
        <vt:i4>0</vt:i4>
      </vt:variant>
      <vt:variant>
        <vt:i4>5</vt:i4>
      </vt:variant>
      <vt:variant>
        <vt:lpwstr/>
      </vt:variant>
      <vt:variant>
        <vt:lpwstr>_Toc326743644</vt:lpwstr>
      </vt:variant>
      <vt:variant>
        <vt:i4>1376311</vt:i4>
      </vt:variant>
      <vt:variant>
        <vt:i4>146</vt:i4>
      </vt:variant>
      <vt:variant>
        <vt:i4>0</vt:i4>
      </vt:variant>
      <vt:variant>
        <vt:i4>5</vt:i4>
      </vt:variant>
      <vt:variant>
        <vt:lpwstr/>
      </vt:variant>
      <vt:variant>
        <vt:lpwstr>_Toc326743643</vt:lpwstr>
      </vt:variant>
      <vt:variant>
        <vt:i4>1376311</vt:i4>
      </vt:variant>
      <vt:variant>
        <vt:i4>140</vt:i4>
      </vt:variant>
      <vt:variant>
        <vt:i4>0</vt:i4>
      </vt:variant>
      <vt:variant>
        <vt:i4>5</vt:i4>
      </vt:variant>
      <vt:variant>
        <vt:lpwstr/>
      </vt:variant>
      <vt:variant>
        <vt:lpwstr>_Toc326743642</vt:lpwstr>
      </vt:variant>
      <vt:variant>
        <vt:i4>1376311</vt:i4>
      </vt:variant>
      <vt:variant>
        <vt:i4>134</vt:i4>
      </vt:variant>
      <vt:variant>
        <vt:i4>0</vt:i4>
      </vt:variant>
      <vt:variant>
        <vt:i4>5</vt:i4>
      </vt:variant>
      <vt:variant>
        <vt:lpwstr/>
      </vt:variant>
      <vt:variant>
        <vt:lpwstr>_Toc326743641</vt:lpwstr>
      </vt:variant>
      <vt:variant>
        <vt:i4>1376311</vt:i4>
      </vt:variant>
      <vt:variant>
        <vt:i4>128</vt:i4>
      </vt:variant>
      <vt:variant>
        <vt:i4>0</vt:i4>
      </vt:variant>
      <vt:variant>
        <vt:i4>5</vt:i4>
      </vt:variant>
      <vt:variant>
        <vt:lpwstr/>
      </vt:variant>
      <vt:variant>
        <vt:lpwstr>_Toc326743640</vt:lpwstr>
      </vt:variant>
      <vt:variant>
        <vt:i4>1179703</vt:i4>
      </vt:variant>
      <vt:variant>
        <vt:i4>122</vt:i4>
      </vt:variant>
      <vt:variant>
        <vt:i4>0</vt:i4>
      </vt:variant>
      <vt:variant>
        <vt:i4>5</vt:i4>
      </vt:variant>
      <vt:variant>
        <vt:lpwstr/>
      </vt:variant>
      <vt:variant>
        <vt:lpwstr>_Toc326743639</vt:lpwstr>
      </vt:variant>
      <vt:variant>
        <vt:i4>1179703</vt:i4>
      </vt:variant>
      <vt:variant>
        <vt:i4>116</vt:i4>
      </vt:variant>
      <vt:variant>
        <vt:i4>0</vt:i4>
      </vt:variant>
      <vt:variant>
        <vt:i4>5</vt:i4>
      </vt:variant>
      <vt:variant>
        <vt:lpwstr/>
      </vt:variant>
      <vt:variant>
        <vt:lpwstr>_Toc326743638</vt:lpwstr>
      </vt:variant>
      <vt:variant>
        <vt:i4>1179703</vt:i4>
      </vt:variant>
      <vt:variant>
        <vt:i4>110</vt:i4>
      </vt:variant>
      <vt:variant>
        <vt:i4>0</vt:i4>
      </vt:variant>
      <vt:variant>
        <vt:i4>5</vt:i4>
      </vt:variant>
      <vt:variant>
        <vt:lpwstr/>
      </vt:variant>
      <vt:variant>
        <vt:lpwstr>_Toc326743637</vt:lpwstr>
      </vt:variant>
      <vt:variant>
        <vt:i4>1179703</vt:i4>
      </vt:variant>
      <vt:variant>
        <vt:i4>104</vt:i4>
      </vt:variant>
      <vt:variant>
        <vt:i4>0</vt:i4>
      </vt:variant>
      <vt:variant>
        <vt:i4>5</vt:i4>
      </vt:variant>
      <vt:variant>
        <vt:lpwstr/>
      </vt:variant>
      <vt:variant>
        <vt:lpwstr>_Toc326743636</vt:lpwstr>
      </vt:variant>
      <vt:variant>
        <vt:i4>1179703</vt:i4>
      </vt:variant>
      <vt:variant>
        <vt:i4>98</vt:i4>
      </vt:variant>
      <vt:variant>
        <vt:i4>0</vt:i4>
      </vt:variant>
      <vt:variant>
        <vt:i4>5</vt:i4>
      </vt:variant>
      <vt:variant>
        <vt:lpwstr/>
      </vt:variant>
      <vt:variant>
        <vt:lpwstr>_Toc326743635</vt:lpwstr>
      </vt:variant>
      <vt:variant>
        <vt:i4>1179703</vt:i4>
      </vt:variant>
      <vt:variant>
        <vt:i4>92</vt:i4>
      </vt:variant>
      <vt:variant>
        <vt:i4>0</vt:i4>
      </vt:variant>
      <vt:variant>
        <vt:i4>5</vt:i4>
      </vt:variant>
      <vt:variant>
        <vt:lpwstr/>
      </vt:variant>
      <vt:variant>
        <vt:lpwstr>_Toc326743634</vt:lpwstr>
      </vt:variant>
      <vt:variant>
        <vt:i4>1179703</vt:i4>
      </vt:variant>
      <vt:variant>
        <vt:i4>86</vt:i4>
      </vt:variant>
      <vt:variant>
        <vt:i4>0</vt:i4>
      </vt:variant>
      <vt:variant>
        <vt:i4>5</vt:i4>
      </vt:variant>
      <vt:variant>
        <vt:lpwstr/>
      </vt:variant>
      <vt:variant>
        <vt:lpwstr>_Toc326743633</vt:lpwstr>
      </vt:variant>
      <vt:variant>
        <vt:i4>1179703</vt:i4>
      </vt:variant>
      <vt:variant>
        <vt:i4>80</vt:i4>
      </vt:variant>
      <vt:variant>
        <vt:i4>0</vt:i4>
      </vt:variant>
      <vt:variant>
        <vt:i4>5</vt:i4>
      </vt:variant>
      <vt:variant>
        <vt:lpwstr/>
      </vt:variant>
      <vt:variant>
        <vt:lpwstr>_Toc326743632</vt:lpwstr>
      </vt:variant>
      <vt:variant>
        <vt:i4>1179703</vt:i4>
      </vt:variant>
      <vt:variant>
        <vt:i4>74</vt:i4>
      </vt:variant>
      <vt:variant>
        <vt:i4>0</vt:i4>
      </vt:variant>
      <vt:variant>
        <vt:i4>5</vt:i4>
      </vt:variant>
      <vt:variant>
        <vt:lpwstr/>
      </vt:variant>
      <vt:variant>
        <vt:lpwstr>_Toc326743631</vt:lpwstr>
      </vt:variant>
      <vt:variant>
        <vt:i4>1179703</vt:i4>
      </vt:variant>
      <vt:variant>
        <vt:i4>68</vt:i4>
      </vt:variant>
      <vt:variant>
        <vt:i4>0</vt:i4>
      </vt:variant>
      <vt:variant>
        <vt:i4>5</vt:i4>
      </vt:variant>
      <vt:variant>
        <vt:lpwstr/>
      </vt:variant>
      <vt:variant>
        <vt:lpwstr>_Toc326743630</vt:lpwstr>
      </vt:variant>
      <vt:variant>
        <vt:i4>1245239</vt:i4>
      </vt:variant>
      <vt:variant>
        <vt:i4>62</vt:i4>
      </vt:variant>
      <vt:variant>
        <vt:i4>0</vt:i4>
      </vt:variant>
      <vt:variant>
        <vt:i4>5</vt:i4>
      </vt:variant>
      <vt:variant>
        <vt:lpwstr/>
      </vt:variant>
      <vt:variant>
        <vt:lpwstr>_Toc326743629</vt:lpwstr>
      </vt:variant>
      <vt:variant>
        <vt:i4>1245239</vt:i4>
      </vt:variant>
      <vt:variant>
        <vt:i4>56</vt:i4>
      </vt:variant>
      <vt:variant>
        <vt:i4>0</vt:i4>
      </vt:variant>
      <vt:variant>
        <vt:i4>5</vt:i4>
      </vt:variant>
      <vt:variant>
        <vt:lpwstr/>
      </vt:variant>
      <vt:variant>
        <vt:lpwstr>_Toc326743628</vt:lpwstr>
      </vt:variant>
      <vt:variant>
        <vt:i4>1245239</vt:i4>
      </vt:variant>
      <vt:variant>
        <vt:i4>50</vt:i4>
      </vt:variant>
      <vt:variant>
        <vt:i4>0</vt:i4>
      </vt:variant>
      <vt:variant>
        <vt:i4>5</vt:i4>
      </vt:variant>
      <vt:variant>
        <vt:lpwstr/>
      </vt:variant>
      <vt:variant>
        <vt:lpwstr>_Toc326743627</vt:lpwstr>
      </vt:variant>
      <vt:variant>
        <vt:i4>1245239</vt:i4>
      </vt:variant>
      <vt:variant>
        <vt:i4>44</vt:i4>
      </vt:variant>
      <vt:variant>
        <vt:i4>0</vt:i4>
      </vt:variant>
      <vt:variant>
        <vt:i4>5</vt:i4>
      </vt:variant>
      <vt:variant>
        <vt:lpwstr/>
      </vt:variant>
      <vt:variant>
        <vt:lpwstr>_Toc326743626</vt:lpwstr>
      </vt:variant>
      <vt:variant>
        <vt:i4>1245239</vt:i4>
      </vt:variant>
      <vt:variant>
        <vt:i4>38</vt:i4>
      </vt:variant>
      <vt:variant>
        <vt:i4>0</vt:i4>
      </vt:variant>
      <vt:variant>
        <vt:i4>5</vt:i4>
      </vt:variant>
      <vt:variant>
        <vt:lpwstr/>
      </vt:variant>
      <vt:variant>
        <vt:lpwstr>_Toc326743625</vt:lpwstr>
      </vt:variant>
      <vt:variant>
        <vt:i4>1245239</vt:i4>
      </vt:variant>
      <vt:variant>
        <vt:i4>32</vt:i4>
      </vt:variant>
      <vt:variant>
        <vt:i4>0</vt:i4>
      </vt:variant>
      <vt:variant>
        <vt:i4>5</vt:i4>
      </vt:variant>
      <vt:variant>
        <vt:lpwstr/>
      </vt:variant>
      <vt:variant>
        <vt:lpwstr>_Toc326743624</vt:lpwstr>
      </vt:variant>
      <vt:variant>
        <vt:i4>1245239</vt:i4>
      </vt:variant>
      <vt:variant>
        <vt:i4>26</vt:i4>
      </vt:variant>
      <vt:variant>
        <vt:i4>0</vt:i4>
      </vt:variant>
      <vt:variant>
        <vt:i4>5</vt:i4>
      </vt:variant>
      <vt:variant>
        <vt:lpwstr/>
      </vt:variant>
      <vt:variant>
        <vt:lpwstr>_Toc326743623</vt:lpwstr>
      </vt:variant>
      <vt:variant>
        <vt:i4>1245239</vt:i4>
      </vt:variant>
      <vt:variant>
        <vt:i4>20</vt:i4>
      </vt:variant>
      <vt:variant>
        <vt:i4>0</vt:i4>
      </vt:variant>
      <vt:variant>
        <vt:i4>5</vt:i4>
      </vt:variant>
      <vt:variant>
        <vt:lpwstr/>
      </vt:variant>
      <vt:variant>
        <vt:lpwstr>_Toc326743622</vt:lpwstr>
      </vt:variant>
      <vt:variant>
        <vt:i4>1245239</vt:i4>
      </vt:variant>
      <vt:variant>
        <vt:i4>14</vt:i4>
      </vt:variant>
      <vt:variant>
        <vt:i4>0</vt:i4>
      </vt:variant>
      <vt:variant>
        <vt:i4>5</vt:i4>
      </vt:variant>
      <vt:variant>
        <vt:lpwstr/>
      </vt:variant>
      <vt:variant>
        <vt:lpwstr>_Toc326743621</vt:lpwstr>
      </vt:variant>
      <vt:variant>
        <vt:i4>1245239</vt:i4>
      </vt:variant>
      <vt:variant>
        <vt:i4>8</vt:i4>
      </vt:variant>
      <vt:variant>
        <vt:i4>0</vt:i4>
      </vt:variant>
      <vt:variant>
        <vt:i4>5</vt:i4>
      </vt:variant>
      <vt:variant>
        <vt:lpwstr/>
      </vt:variant>
      <vt:variant>
        <vt:lpwstr>_Toc326743620</vt:lpwstr>
      </vt:variant>
      <vt:variant>
        <vt:i4>1048631</vt:i4>
      </vt:variant>
      <vt:variant>
        <vt:i4>2</vt:i4>
      </vt:variant>
      <vt:variant>
        <vt:i4>0</vt:i4>
      </vt:variant>
      <vt:variant>
        <vt:i4>5</vt:i4>
      </vt:variant>
      <vt:variant>
        <vt:lpwstr/>
      </vt:variant>
      <vt:variant>
        <vt:lpwstr>_Toc326743619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Чужина Елена Петровна</dc:creator>
  <cp:lastModifiedBy>Grednikova</cp:lastModifiedBy>
  <cp:revision>73</cp:revision>
  <cp:lastPrinted>2012-11-15T06:54:00Z</cp:lastPrinted>
  <dcterms:created xsi:type="dcterms:W3CDTF">2012-10-17T02:58:00Z</dcterms:created>
  <dcterms:modified xsi:type="dcterms:W3CDTF">2012-11-15T06:55:00Z</dcterms:modified>
</cp:coreProperties>
</file>