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159">
        <w:rPr>
          <w:rFonts w:ascii="Times New Roman" w:hAnsi="Times New Roman" w:cs="Times New Roman"/>
          <w:sz w:val="28"/>
          <w:szCs w:val="28"/>
        </w:rPr>
        <w:t>01.12</w:t>
      </w:r>
      <w:r w:rsidR="00F01DC4">
        <w:rPr>
          <w:rFonts w:ascii="Times New Roman" w:hAnsi="Times New Roman" w:cs="Times New Roman"/>
          <w:sz w:val="28"/>
          <w:szCs w:val="28"/>
        </w:rPr>
        <w:t>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225E">
        <w:rPr>
          <w:rFonts w:ascii="Times New Roman" w:hAnsi="Times New Roman" w:cs="Times New Roman"/>
          <w:sz w:val="28"/>
          <w:szCs w:val="28"/>
        </w:rPr>
        <w:t xml:space="preserve">                         № 14</w:t>
      </w:r>
      <w:r w:rsidR="00FE4A2F">
        <w:rPr>
          <w:rFonts w:ascii="Times New Roman" w:hAnsi="Times New Roman" w:cs="Times New Roman"/>
          <w:sz w:val="28"/>
          <w:szCs w:val="28"/>
        </w:rPr>
        <w:t>1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FE4A2F" w:rsidRDefault="00FE4A2F" w:rsidP="00FE4A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4A2F" w:rsidRPr="00AE0BCD" w:rsidRDefault="00FE4A2F" w:rsidP="00FE4A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 </w:t>
      </w:r>
    </w:p>
    <w:p w:rsidR="00ED2C7F" w:rsidRPr="00DB6D7B" w:rsidRDefault="0093225E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3225E">
        <w:rPr>
          <w:rFonts w:ascii="Times New Roman" w:hAnsi="Times New Roman"/>
          <w:b/>
          <w:sz w:val="28"/>
          <w:szCs w:val="28"/>
        </w:rPr>
        <w:t xml:space="preserve">в границах поселений </w:t>
      </w:r>
      <w:r w:rsidR="00ED2C7F" w:rsidRPr="00DB6D7B">
        <w:rPr>
          <w:rFonts w:ascii="Times New Roman" w:hAnsi="Times New Roman"/>
          <w:b/>
          <w:sz w:val="28"/>
          <w:szCs w:val="28"/>
        </w:rPr>
        <w:t xml:space="preserve">Сарапульского сельсовета </w:t>
      </w:r>
    </w:p>
    <w:p w:rsidR="00C074C8" w:rsidRPr="00DB6D7B" w:rsidRDefault="00ED2C7F" w:rsidP="00C074C8">
      <w:pPr>
        <w:pStyle w:val="a6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proofErr w:type="spellStart"/>
      <w:r w:rsidRPr="00DB6D7B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DB6D7B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D2C7F" w:rsidRDefault="0093225E" w:rsidP="001D4576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4A2F">
        <w:rPr>
          <w:rFonts w:ascii="Times New Roman" w:hAnsi="Times New Roman"/>
          <w:sz w:val="28"/>
          <w:szCs w:val="28"/>
        </w:rPr>
        <w:t>В</w:t>
      </w:r>
      <w:r w:rsidR="00FE4A2F" w:rsidRPr="00BD2343">
        <w:rPr>
          <w:rFonts w:ascii="Times New Roman" w:hAnsi="Times New Roman"/>
          <w:sz w:val="28"/>
          <w:szCs w:val="28"/>
        </w:rPr>
        <w:t xml:space="preserve"> соответствии с </w:t>
      </w:r>
      <w:r w:rsidR="00FE4A2F">
        <w:rPr>
          <w:rFonts w:ascii="Times New Roman" w:hAnsi="Times New Roman"/>
          <w:sz w:val="28"/>
          <w:szCs w:val="28"/>
        </w:rPr>
        <w:t>ф</w:t>
      </w:r>
      <w:r w:rsidR="00FE4A2F" w:rsidRPr="00BD2343">
        <w:rPr>
          <w:rFonts w:ascii="Times New Roman" w:hAnsi="Times New Roman"/>
          <w:sz w:val="28"/>
          <w:szCs w:val="28"/>
        </w:rPr>
        <w:t>едеральными законами от</w:t>
      </w:r>
      <w:r w:rsidR="00FE4A2F">
        <w:rPr>
          <w:rFonts w:ascii="Times New Roman" w:hAnsi="Times New Roman"/>
          <w:sz w:val="28"/>
          <w:szCs w:val="28"/>
        </w:rPr>
        <w:t> </w:t>
      </w:r>
      <w:r w:rsidR="00FE4A2F" w:rsidRPr="00BD2343">
        <w:rPr>
          <w:rFonts w:ascii="Times New Roman" w:hAnsi="Times New Roman"/>
          <w:sz w:val="28"/>
          <w:szCs w:val="28"/>
        </w:rPr>
        <w:t xml:space="preserve">21.12.1994 </w:t>
      </w:r>
      <w:hyperlink r:id="rId8" w:history="1">
        <w:r w:rsidR="00FE4A2F">
          <w:rPr>
            <w:rFonts w:ascii="Times New Roman" w:hAnsi="Times New Roman"/>
            <w:sz w:val="28"/>
            <w:szCs w:val="28"/>
          </w:rPr>
          <w:t>№ </w:t>
        </w:r>
        <w:r w:rsidR="00FE4A2F" w:rsidRPr="00BD2343">
          <w:rPr>
            <w:rFonts w:ascii="Times New Roman" w:hAnsi="Times New Roman"/>
            <w:sz w:val="28"/>
            <w:szCs w:val="28"/>
          </w:rPr>
          <w:t>69-ФЗ</w:t>
        </w:r>
      </w:hyperlink>
      <w:r w:rsidR="00FE4A2F" w:rsidRPr="00BD2343">
        <w:rPr>
          <w:rFonts w:ascii="Times New Roman" w:hAnsi="Times New Roman"/>
          <w:sz w:val="28"/>
          <w:szCs w:val="28"/>
        </w:rPr>
        <w:t xml:space="preserve"> </w:t>
      </w:r>
      <w:r w:rsidR="00FE4A2F">
        <w:rPr>
          <w:rFonts w:ascii="Times New Roman" w:hAnsi="Times New Roman"/>
          <w:sz w:val="28"/>
          <w:szCs w:val="28"/>
        </w:rPr>
        <w:t>«</w:t>
      </w:r>
      <w:r w:rsidR="00FE4A2F" w:rsidRPr="00BD2343">
        <w:rPr>
          <w:rFonts w:ascii="Times New Roman" w:hAnsi="Times New Roman"/>
          <w:sz w:val="28"/>
          <w:szCs w:val="28"/>
        </w:rPr>
        <w:t>О пожарной безопасности</w:t>
      </w:r>
      <w:r w:rsidR="00FE4A2F">
        <w:rPr>
          <w:rFonts w:ascii="Times New Roman" w:hAnsi="Times New Roman"/>
          <w:sz w:val="28"/>
          <w:szCs w:val="28"/>
        </w:rPr>
        <w:t>»</w:t>
      </w:r>
      <w:r w:rsidR="00FE4A2F" w:rsidRPr="00BD2343">
        <w:rPr>
          <w:rFonts w:ascii="Times New Roman" w:hAnsi="Times New Roman"/>
          <w:sz w:val="28"/>
          <w:szCs w:val="28"/>
        </w:rPr>
        <w:t>, от</w:t>
      </w:r>
      <w:r w:rsidR="00FE4A2F">
        <w:rPr>
          <w:rFonts w:ascii="Times New Roman" w:hAnsi="Times New Roman"/>
          <w:sz w:val="28"/>
          <w:szCs w:val="28"/>
        </w:rPr>
        <w:t> </w:t>
      </w:r>
      <w:r w:rsidR="00FE4A2F" w:rsidRPr="00BD2343">
        <w:rPr>
          <w:rFonts w:ascii="Times New Roman" w:hAnsi="Times New Roman"/>
          <w:sz w:val="28"/>
          <w:szCs w:val="28"/>
        </w:rPr>
        <w:t xml:space="preserve">06.10.2003 </w:t>
      </w:r>
      <w:hyperlink r:id="rId9" w:history="1">
        <w:r w:rsidR="00FE4A2F">
          <w:rPr>
            <w:rFonts w:ascii="Times New Roman" w:hAnsi="Times New Roman"/>
            <w:sz w:val="28"/>
            <w:szCs w:val="28"/>
          </w:rPr>
          <w:t>№ </w:t>
        </w:r>
        <w:r w:rsidR="00FE4A2F" w:rsidRPr="00BD2343">
          <w:rPr>
            <w:rFonts w:ascii="Times New Roman" w:hAnsi="Times New Roman"/>
            <w:sz w:val="28"/>
            <w:szCs w:val="28"/>
          </w:rPr>
          <w:t>131-ФЗ</w:t>
        </w:r>
      </w:hyperlink>
      <w:r w:rsidR="00FE4A2F" w:rsidRPr="00BD2343">
        <w:rPr>
          <w:rFonts w:ascii="Times New Roman" w:hAnsi="Times New Roman"/>
          <w:sz w:val="28"/>
          <w:szCs w:val="28"/>
        </w:rPr>
        <w:t xml:space="preserve"> </w:t>
      </w:r>
      <w:r w:rsidR="00FE4A2F">
        <w:rPr>
          <w:rFonts w:ascii="Times New Roman" w:hAnsi="Times New Roman"/>
          <w:sz w:val="28"/>
          <w:szCs w:val="28"/>
        </w:rPr>
        <w:t>«</w:t>
      </w:r>
      <w:r w:rsidR="00FE4A2F" w:rsidRPr="00BD23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4A2F">
        <w:rPr>
          <w:rFonts w:ascii="Times New Roman" w:hAnsi="Times New Roman"/>
          <w:sz w:val="28"/>
          <w:szCs w:val="28"/>
        </w:rPr>
        <w:t>»</w:t>
      </w:r>
      <w:r w:rsidR="00FE4A2F" w:rsidRPr="00BD2343">
        <w:rPr>
          <w:rFonts w:ascii="Times New Roman" w:hAnsi="Times New Roman"/>
          <w:sz w:val="28"/>
          <w:szCs w:val="28"/>
        </w:rPr>
        <w:t>, от</w:t>
      </w:r>
      <w:r w:rsidR="00FE4A2F">
        <w:rPr>
          <w:rFonts w:ascii="Times New Roman" w:hAnsi="Times New Roman"/>
          <w:sz w:val="28"/>
          <w:szCs w:val="28"/>
        </w:rPr>
        <w:t> </w:t>
      </w:r>
      <w:r w:rsidR="00FE4A2F" w:rsidRPr="00BD2343">
        <w:rPr>
          <w:rFonts w:ascii="Times New Roman" w:hAnsi="Times New Roman"/>
          <w:sz w:val="28"/>
          <w:szCs w:val="28"/>
        </w:rPr>
        <w:t xml:space="preserve">22.07.2008 </w:t>
      </w:r>
      <w:hyperlink r:id="rId10" w:history="1">
        <w:r w:rsidR="00FE4A2F">
          <w:rPr>
            <w:rFonts w:ascii="Times New Roman" w:hAnsi="Times New Roman"/>
            <w:sz w:val="28"/>
            <w:szCs w:val="28"/>
          </w:rPr>
          <w:t>№ </w:t>
        </w:r>
        <w:r w:rsidR="00FE4A2F" w:rsidRPr="00BD2343">
          <w:rPr>
            <w:rFonts w:ascii="Times New Roman" w:hAnsi="Times New Roman"/>
            <w:sz w:val="28"/>
            <w:szCs w:val="28"/>
          </w:rPr>
          <w:t>123-ФЗ</w:t>
        </w:r>
      </w:hyperlink>
      <w:r w:rsidR="00FE4A2F" w:rsidRPr="00BD2343">
        <w:rPr>
          <w:rFonts w:ascii="Times New Roman" w:hAnsi="Times New Roman"/>
          <w:sz w:val="28"/>
          <w:szCs w:val="28"/>
        </w:rPr>
        <w:t xml:space="preserve"> </w:t>
      </w:r>
      <w:r w:rsidR="00FE4A2F">
        <w:rPr>
          <w:rFonts w:ascii="Times New Roman" w:hAnsi="Times New Roman"/>
          <w:sz w:val="28"/>
          <w:szCs w:val="28"/>
        </w:rPr>
        <w:t>«</w:t>
      </w:r>
      <w:r w:rsidR="00FE4A2F" w:rsidRPr="00BD2343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</w:t>
      </w:r>
      <w:r w:rsidR="00FE4A2F">
        <w:rPr>
          <w:rFonts w:ascii="Times New Roman" w:hAnsi="Times New Roman"/>
          <w:sz w:val="28"/>
          <w:szCs w:val="28"/>
        </w:rPr>
        <w:t>»</w:t>
      </w:r>
      <w:r w:rsidR="00FE4A2F" w:rsidRPr="00BD2343">
        <w:rPr>
          <w:rFonts w:ascii="Times New Roman" w:hAnsi="Times New Roman"/>
          <w:sz w:val="28"/>
          <w:szCs w:val="28"/>
        </w:rPr>
        <w:t xml:space="preserve">, </w:t>
      </w:r>
      <w:r w:rsidR="00FE4A2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DB6D7B" w:rsidRPr="00DB6D7B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B6D7B">
        <w:rPr>
          <w:rFonts w:ascii="Times New Roman" w:hAnsi="Times New Roman"/>
          <w:sz w:val="28"/>
          <w:szCs w:val="28"/>
        </w:rPr>
        <w:t>Сарапульского сельсовет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DB6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D7B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DB6D7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B6D7B" w:rsidRPr="00DB6D7B" w:rsidRDefault="00DB6D7B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E4A2F" w:rsidRDefault="00FE4A2F" w:rsidP="00FE4A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FE4A2F" w:rsidRPr="00AE0BCD" w:rsidRDefault="00FE4A2F" w:rsidP="00FE4A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Сарапульского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Pr="00AE0BCD">
        <w:rPr>
          <w:rFonts w:ascii="Times New Roman" w:hAnsi="Times New Roman"/>
          <w:sz w:val="28"/>
          <w:szCs w:val="28"/>
        </w:rPr>
        <w:t>1)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EF2AD6" w:rsidRPr="00FE4A2F" w:rsidRDefault="00FE4A2F" w:rsidP="00FE4A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</w:rPr>
        <w:t xml:space="preserve">Сарапульского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№ 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ED2C7F" w:rsidRPr="004524D9" w:rsidRDefault="0093225E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D7B">
        <w:rPr>
          <w:rFonts w:ascii="Times New Roman" w:hAnsi="Times New Roman"/>
          <w:sz w:val="28"/>
          <w:szCs w:val="28"/>
        </w:rPr>
        <w:t>.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D2C7F">
        <w:rPr>
          <w:rFonts w:ascii="Times New Roman" w:hAnsi="Times New Roman"/>
          <w:sz w:val="28"/>
          <w:szCs w:val="28"/>
        </w:rPr>
        <w:t>на официальном сайте администрации Сарапульского сельсовета и в газете «Вестник Сарапульского сельсовета</w:t>
      </w:r>
      <w:r w:rsidR="00ED2C7F" w:rsidRPr="004524D9">
        <w:rPr>
          <w:rFonts w:ascii="Times New Roman" w:hAnsi="Times New Roman"/>
          <w:i/>
          <w:sz w:val="28"/>
          <w:szCs w:val="28"/>
        </w:rPr>
        <w:t>.</w:t>
      </w:r>
    </w:p>
    <w:p w:rsidR="00ED2C7F" w:rsidRPr="00BD2343" w:rsidRDefault="0093225E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D7B">
        <w:rPr>
          <w:rFonts w:ascii="Times New Roman" w:hAnsi="Times New Roman" w:cs="Times New Roman"/>
          <w:sz w:val="28"/>
          <w:szCs w:val="28"/>
        </w:rPr>
        <w:t>.</w:t>
      </w:r>
      <w:r w:rsidR="00ED2C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D2C7F"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2C7F"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ED2C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2C7F" w:rsidRPr="00BD2343">
        <w:rPr>
          <w:rFonts w:ascii="Times New Roman" w:hAnsi="Times New Roman" w:cs="Times New Roman"/>
          <w:sz w:val="28"/>
          <w:szCs w:val="28"/>
        </w:rPr>
        <w:t>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1A0E1B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 </w:t>
      </w:r>
      <w:r w:rsidR="00EF2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proofErr w:type="spellStart"/>
      <w:r w:rsidRPr="007A095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A09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</w:t>
      </w:r>
      <w:proofErr w:type="spellStart"/>
      <w:r w:rsidR="001A0E1B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proofErr w:type="spellEnd"/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1A0E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«01»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141</w:t>
      </w:r>
    </w:p>
    <w:p w:rsidR="00FE4A2F" w:rsidRPr="00AE0BCD" w:rsidRDefault="00FE4A2F" w:rsidP="00FE4A2F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Pr="00AE0BCD" w:rsidRDefault="00FE4A2F" w:rsidP="00FE4A2F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Pr="00AE0BCD" w:rsidRDefault="00FE4A2F" w:rsidP="00FE4A2F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Pr="00AE0BCD" w:rsidRDefault="00FE4A2F" w:rsidP="00FE4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FE4A2F" w:rsidRPr="00AE0BCD" w:rsidRDefault="00FE4A2F" w:rsidP="00FE4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Сарапульского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E4A2F" w:rsidRPr="00AE0BCD" w:rsidRDefault="00FE4A2F" w:rsidP="00FE4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665"/>
        <w:gridCol w:w="1395"/>
      </w:tblGrid>
      <w:tr w:rsidR="00FE4A2F" w:rsidRPr="00134915" w:rsidTr="00FE4A2F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FE4A2F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ascii="Times New Roman" w:hAnsi="Times New Roman"/>
                <w:sz w:val="24"/>
                <w:szCs w:val="24"/>
              </w:rPr>
              <w:t>Сарапульского сельсовета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4525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20 февраля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FE4A2F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>Сарапульского сельсовета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01 февраля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FE4A2F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58F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E4A2F" w:rsidRPr="0045258F" w:rsidRDefault="0045258F" w:rsidP="004525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размещением информации на официальном сайте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FE4A2F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сходах</w:t>
            </w:r>
            <w:proofErr w:type="gramEnd"/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при проведении собраний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A2F" w:rsidRPr="00134915" w:rsidRDefault="00FE4A2F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 части не допущения свалок горючих отходов, а также складирования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Ежеквартально</w:t>
            </w:r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период установления весенне-летнего пожароопасног</w:t>
            </w:r>
            <w:r w:rsidR="004525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 периода 2 раза в месяц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Default="002A491A" w:rsidP="00B552B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  <w:r w:rsidR="0045258F">
              <w:rPr>
                <w:rFonts w:ascii="Times New Roman" w:hAnsi="Times New Roman"/>
                <w:bCs/>
                <w:sz w:val="24"/>
                <w:szCs w:val="24"/>
              </w:rPr>
              <w:t xml:space="preserve"> в зимний </w:t>
            </w:r>
            <w:proofErr w:type="gramStart"/>
            <w:r w:rsidR="0045258F"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proofErr w:type="gramEnd"/>
            <w:r w:rsidR="0045258F">
              <w:rPr>
                <w:rFonts w:ascii="Times New Roman" w:hAnsi="Times New Roman"/>
                <w:bCs/>
                <w:sz w:val="24"/>
                <w:szCs w:val="24"/>
              </w:rPr>
              <w:t xml:space="preserve"> по мере необходимости исходя из погодных условий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>Сарапульского сельсовета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45258F">
              <w:rPr>
                <w:rFonts w:ascii="Times New Roman" w:hAnsi="Times New Roman"/>
                <w:sz w:val="24"/>
                <w:szCs w:val="24"/>
              </w:rPr>
              <w:t xml:space="preserve"> не реже 1 раза в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наступления периода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наступления периода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FE4A2F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</w:tbl>
    <w:p w:rsidR="00FE4A2F" w:rsidRDefault="00FE4A2F" w:rsidP="00FE4A2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Default="00FE4A2F" w:rsidP="00FE4A2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Default="00FE4A2F" w:rsidP="00FE4A2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Default="00FE4A2F" w:rsidP="00FE4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FE4A2F" w:rsidRDefault="00FE4A2F" w:rsidP="00FE4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Default="00FE4A2F" w:rsidP="00FE4A2F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FE4A2F" w:rsidRDefault="00FE4A2F" w:rsidP="00FE4A2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FE4A2F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FE4A2F" w:rsidRPr="00BD2343" w:rsidRDefault="00FE4A2F" w:rsidP="002A4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491A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FE4A2F" w:rsidRPr="00BD2343" w:rsidRDefault="00FE4A2F" w:rsidP="00FE4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491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491A">
        <w:rPr>
          <w:rFonts w:ascii="Times New Roman" w:hAnsi="Times New Roman" w:cs="Times New Roman"/>
          <w:sz w:val="28"/>
          <w:szCs w:val="28"/>
        </w:rPr>
        <w:t xml:space="preserve"> декабря 2017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491A">
        <w:rPr>
          <w:rFonts w:ascii="Times New Roman" w:hAnsi="Times New Roman" w:cs="Times New Roman"/>
          <w:sz w:val="28"/>
          <w:szCs w:val="28"/>
        </w:rPr>
        <w:t xml:space="preserve"> 141</w:t>
      </w:r>
    </w:p>
    <w:p w:rsidR="00FE4A2F" w:rsidRDefault="00FE4A2F" w:rsidP="00FE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A2F" w:rsidRDefault="00FE4A2F" w:rsidP="00FE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A2F" w:rsidRPr="00AE0BCD" w:rsidRDefault="00FE4A2F" w:rsidP="00FE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A2F" w:rsidRPr="00892822" w:rsidRDefault="00FE4A2F" w:rsidP="00FE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FE4A2F" w:rsidRDefault="00FE4A2F" w:rsidP="00FE4A2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реагирования при ухудшении пожарной обстановки на территории</w:t>
      </w:r>
      <w:r w:rsidR="002A491A">
        <w:rPr>
          <w:rFonts w:ascii="Times New Roman" w:hAnsi="Times New Roman"/>
          <w:b/>
          <w:sz w:val="28"/>
          <w:szCs w:val="28"/>
        </w:rPr>
        <w:t xml:space="preserve"> Сарапульского сельсовета </w:t>
      </w:r>
      <w:proofErr w:type="spellStart"/>
      <w:r w:rsidR="002A491A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2A491A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FE4A2F" w:rsidRPr="00134915" w:rsidRDefault="00FE4A2F" w:rsidP="00FE4A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FE4A2F" w:rsidRPr="00134915" w:rsidTr="00B552B4">
        <w:tc>
          <w:tcPr>
            <w:tcW w:w="720" w:type="dxa"/>
          </w:tcPr>
          <w:p w:rsidR="00FE4A2F" w:rsidRPr="00134915" w:rsidRDefault="00FE4A2F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FE4A2F" w:rsidRPr="00134915" w:rsidRDefault="00FE4A2F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FE4A2F" w:rsidRPr="00134915" w:rsidRDefault="00FE4A2F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2A491A" w:rsidRPr="00134915" w:rsidTr="00B552B4">
        <w:trPr>
          <w:trHeight w:val="814"/>
        </w:trPr>
        <w:tc>
          <w:tcPr>
            <w:tcW w:w="720" w:type="dxa"/>
          </w:tcPr>
          <w:p w:rsidR="002A491A" w:rsidRPr="00134915" w:rsidRDefault="002A491A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B552B4">
        <w:trPr>
          <w:trHeight w:val="1094"/>
        </w:trPr>
        <w:tc>
          <w:tcPr>
            <w:tcW w:w="720" w:type="dxa"/>
          </w:tcPr>
          <w:p w:rsidR="002A491A" w:rsidRPr="00134915" w:rsidRDefault="002A491A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2A491A" w:rsidRPr="00134915" w:rsidRDefault="002A491A" w:rsidP="00B5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B552B4">
        <w:trPr>
          <w:trHeight w:val="777"/>
        </w:trPr>
        <w:tc>
          <w:tcPr>
            <w:tcW w:w="720" w:type="dxa"/>
          </w:tcPr>
          <w:p w:rsidR="002A491A" w:rsidRPr="00134915" w:rsidRDefault="002A491A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2A491A" w:rsidRPr="00C2348C" w:rsidRDefault="002A491A" w:rsidP="00B552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B552B4">
        <w:trPr>
          <w:trHeight w:val="701"/>
        </w:trPr>
        <w:tc>
          <w:tcPr>
            <w:tcW w:w="720" w:type="dxa"/>
          </w:tcPr>
          <w:p w:rsidR="002A491A" w:rsidRPr="00134915" w:rsidRDefault="002A491A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2A491A" w:rsidRPr="00134915" w:rsidRDefault="002A491A" w:rsidP="00B5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  <w:tr w:rsidR="002A491A" w:rsidRPr="00134915" w:rsidTr="00B552B4">
        <w:trPr>
          <w:trHeight w:val="789"/>
        </w:trPr>
        <w:tc>
          <w:tcPr>
            <w:tcW w:w="720" w:type="dxa"/>
          </w:tcPr>
          <w:p w:rsidR="002A491A" w:rsidRPr="00134915" w:rsidRDefault="002A491A" w:rsidP="00B55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2A491A" w:rsidRPr="00824FA3" w:rsidRDefault="002A491A" w:rsidP="00B5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администрации Сарапульского сельсовета</w:t>
            </w:r>
          </w:p>
        </w:tc>
        <w:tc>
          <w:tcPr>
            <w:tcW w:w="1800" w:type="dxa"/>
          </w:tcPr>
          <w:p w:rsidR="002A491A" w:rsidRPr="00134915" w:rsidRDefault="002A491A" w:rsidP="00B552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Холомьева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Ю.Л.</w:t>
            </w:r>
          </w:p>
        </w:tc>
      </w:tr>
    </w:tbl>
    <w:p w:rsidR="00FE4A2F" w:rsidRDefault="00FE4A2F" w:rsidP="00FE4A2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E4A2F" w:rsidRDefault="00FE4A2F" w:rsidP="00FE4A2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E4A2F" w:rsidRDefault="00FE4A2F" w:rsidP="00FE4A2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E4A2F" w:rsidRPr="00AE0BCD" w:rsidRDefault="00FE4A2F" w:rsidP="00FE4A2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5D0716" w:rsidRPr="00DB6D7B" w:rsidRDefault="005D0716" w:rsidP="00FE4A2F">
      <w:pPr>
        <w:pStyle w:val="ConsPlusNormal"/>
        <w:ind w:firstLine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5D0716" w:rsidRPr="00DB6D7B" w:rsidSect="00AE0B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B0" w:rsidRDefault="00694EB0" w:rsidP="004E3F55">
      <w:pPr>
        <w:spacing w:after="0" w:line="240" w:lineRule="auto"/>
      </w:pPr>
      <w:r>
        <w:separator/>
      </w:r>
    </w:p>
  </w:endnote>
  <w:endnote w:type="continuationSeparator" w:id="1">
    <w:p w:rsidR="00694EB0" w:rsidRDefault="00694EB0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B0" w:rsidRDefault="00694EB0" w:rsidP="004E3F55">
      <w:pPr>
        <w:spacing w:after="0" w:line="240" w:lineRule="auto"/>
      </w:pPr>
      <w:r>
        <w:separator/>
      </w:r>
    </w:p>
  </w:footnote>
  <w:footnote w:type="continuationSeparator" w:id="1">
    <w:p w:rsidR="00694EB0" w:rsidRDefault="00694EB0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29C"/>
    <w:rsid w:val="00190340"/>
    <w:rsid w:val="001A0E1B"/>
    <w:rsid w:val="001D3DCA"/>
    <w:rsid w:val="001D4576"/>
    <w:rsid w:val="00205BAD"/>
    <w:rsid w:val="00211955"/>
    <w:rsid w:val="00264DC7"/>
    <w:rsid w:val="002A491A"/>
    <w:rsid w:val="002C4B8D"/>
    <w:rsid w:val="003250D8"/>
    <w:rsid w:val="00333408"/>
    <w:rsid w:val="0037612C"/>
    <w:rsid w:val="00444B97"/>
    <w:rsid w:val="0045258F"/>
    <w:rsid w:val="00482383"/>
    <w:rsid w:val="004E3F55"/>
    <w:rsid w:val="00516E2A"/>
    <w:rsid w:val="00534E83"/>
    <w:rsid w:val="0058345E"/>
    <w:rsid w:val="005D0716"/>
    <w:rsid w:val="005F7C76"/>
    <w:rsid w:val="00666D38"/>
    <w:rsid w:val="00694EB0"/>
    <w:rsid w:val="00731C55"/>
    <w:rsid w:val="007676E3"/>
    <w:rsid w:val="007A095E"/>
    <w:rsid w:val="007E4EE0"/>
    <w:rsid w:val="00815C90"/>
    <w:rsid w:val="00820DA7"/>
    <w:rsid w:val="0086021B"/>
    <w:rsid w:val="00862AA5"/>
    <w:rsid w:val="00891A44"/>
    <w:rsid w:val="00927A30"/>
    <w:rsid w:val="0093225E"/>
    <w:rsid w:val="00932DAE"/>
    <w:rsid w:val="009375CB"/>
    <w:rsid w:val="00975732"/>
    <w:rsid w:val="00984159"/>
    <w:rsid w:val="009A7905"/>
    <w:rsid w:val="009F598E"/>
    <w:rsid w:val="00A66D0B"/>
    <w:rsid w:val="00AC096F"/>
    <w:rsid w:val="00AF47F7"/>
    <w:rsid w:val="00B00791"/>
    <w:rsid w:val="00BC3D4E"/>
    <w:rsid w:val="00C074C8"/>
    <w:rsid w:val="00C66623"/>
    <w:rsid w:val="00C90DB5"/>
    <w:rsid w:val="00C93FE5"/>
    <w:rsid w:val="00C969E8"/>
    <w:rsid w:val="00CB6C0F"/>
    <w:rsid w:val="00CF3FB5"/>
    <w:rsid w:val="00D05947"/>
    <w:rsid w:val="00D90D62"/>
    <w:rsid w:val="00D93A9E"/>
    <w:rsid w:val="00DB6D7B"/>
    <w:rsid w:val="00E033AC"/>
    <w:rsid w:val="00E961C5"/>
    <w:rsid w:val="00EA6A2D"/>
    <w:rsid w:val="00ED2C7F"/>
    <w:rsid w:val="00EE30E2"/>
    <w:rsid w:val="00EF2AD6"/>
    <w:rsid w:val="00F01DC4"/>
    <w:rsid w:val="00F35CB6"/>
    <w:rsid w:val="00FE38FD"/>
    <w:rsid w:val="00FE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2017-12-11T08:40:00Z</cp:lastPrinted>
  <dcterms:created xsi:type="dcterms:W3CDTF">2015-09-24T03:28:00Z</dcterms:created>
  <dcterms:modified xsi:type="dcterms:W3CDTF">2017-12-12T09:53:00Z</dcterms:modified>
</cp:coreProperties>
</file>