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F1" w:rsidRPr="00407617" w:rsidRDefault="000310F1" w:rsidP="00A47587">
      <w:pPr>
        <w:suppressAutoHyphens/>
        <w:ind w:firstLine="0"/>
        <w:rPr>
          <w:b/>
          <w:caps/>
          <w:szCs w:val="28"/>
          <w:lang w:eastAsia="ar-SA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 w:rsidR="000310F1" w:rsidRPr="00407617" w:rsidRDefault="000310F1" w:rsidP="00407617">
      <w:pPr>
        <w:suppressAutoHyphens/>
        <w:ind w:firstLine="0"/>
        <w:jc w:val="center"/>
        <w:rPr>
          <w:b/>
          <w:sz w:val="20"/>
          <w:lang w:eastAsia="ar-SA"/>
        </w:rPr>
      </w:pPr>
    </w:p>
    <w:p w:rsidR="000310F1" w:rsidRPr="00407617" w:rsidRDefault="000310F1" w:rsidP="00BC2973">
      <w:pPr>
        <w:suppressAutoHyphens/>
        <w:ind w:firstLine="0"/>
        <w:rPr>
          <w:b/>
          <w:szCs w:val="28"/>
          <w:lang w:eastAsia="ar-SA"/>
        </w:rPr>
      </w:pPr>
      <w:r>
        <w:rPr>
          <w:b/>
          <w:lang w:eastAsia="ar-SA"/>
        </w:rPr>
        <w:t xml:space="preserve">               </w:t>
      </w:r>
      <w:r w:rsidRPr="00407617">
        <w:rPr>
          <w:b/>
          <w:lang w:eastAsia="ar-SA"/>
        </w:rPr>
        <w:t>С</w:t>
      </w:r>
      <w:r w:rsidRPr="00407617">
        <w:rPr>
          <w:b/>
          <w:szCs w:val="28"/>
          <w:lang w:eastAsia="ar-SA"/>
        </w:rPr>
        <w:t>ОВЕТ ДЕПУТАТОВ</w:t>
      </w:r>
      <w:r>
        <w:rPr>
          <w:b/>
          <w:szCs w:val="28"/>
          <w:lang w:eastAsia="ar-SA"/>
        </w:rPr>
        <w:t xml:space="preserve"> САРАПУЛЬСКОГО СЕЛЬСОВЕТА</w:t>
      </w:r>
    </w:p>
    <w:p w:rsidR="000310F1" w:rsidRPr="00407617" w:rsidRDefault="000310F1" w:rsidP="006264E2">
      <w:pPr>
        <w:suppressAutoHyphens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МОШКОВСКОГО  РАЙОНА  </w:t>
      </w:r>
      <w:r w:rsidRPr="00407617">
        <w:rPr>
          <w:b/>
          <w:szCs w:val="28"/>
          <w:lang w:eastAsia="ar-SA"/>
        </w:rPr>
        <w:t>НОВОСИБИРСКОЙ ОБЛАСТИ</w:t>
      </w:r>
    </w:p>
    <w:p w:rsidR="000310F1" w:rsidRPr="00407617" w:rsidRDefault="000310F1" w:rsidP="006264E2">
      <w:pPr>
        <w:suppressAutoHyphens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                                        четвертого </w:t>
      </w:r>
      <w:r w:rsidRPr="00407617">
        <w:rPr>
          <w:b/>
          <w:szCs w:val="28"/>
          <w:lang w:eastAsia="ar-SA"/>
        </w:rPr>
        <w:t xml:space="preserve"> созыва</w:t>
      </w:r>
    </w:p>
    <w:p w:rsidR="000310F1" w:rsidRPr="00407617" w:rsidRDefault="000310F1" w:rsidP="00407617">
      <w:pPr>
        <w:suppressAutoHyphens/>
        <w:ind w:firstLine="0"/>
        <w:jc w:val="center"/>
        <w:rPr>
          <w:b/>
          <w:szCs w:val="28"/>
          <w:lang w:eastAsia="ar-SA"/>
        </w:rPr>
      </w:pPr>
    </w:p>
    <w:p w:rsidR="000310F1" w:rsidRPr="00407617" w:rsidRDefault="000310F1" w:rsidP="00407617">
      <w:pPr>
        <w:suppressAutoHyphens/>
        <w:ind w:firstLine="0"/>
        <w:jc w:val="center"/>
        <w:rPr>
          <w:b/>
          <w:szCs w:val="28"/>
          <w:lang w:eastAsia="ar-SA"/>
        </w:rPr>
      </w:pPr>
      <w:r w:rsidRPr="00407617">
        <w:rPr>
          <w:b/>
          <w:szCs w:val="28"/>
          <w:lang w:eastAsia="ar-SA"/>
        </w:rPr>
        <w:t>РЕШЕНИЕ</w:t>
      </w:r>
    </w:p>
    <w:p w:rsidR="000310F1" w:rsidRPr="00407617" w:rsidRDefault="000310F1" w:rsidP="00407617">
      <w:pPr>
        <w:suppressAutoHyphens/>
        <w:ind w:firstLine="0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двадцать девятой</w:t>
      </w:r>
      <w:r w:rsidRPr="00407617">
        <w:rPr>
          <w:b/>
          <w:szCs w:val="28"/>
          <w:lang w:eastAsia="ar-SA"/>
        </w:rPr>
        <w:t xml:space="preserve"> сессии</w:t>
      </w:r>
    </w:p>
    <w:p w:rsidR="000310F1" w:rsidRPr="00407617" w:rsidRDefault="000310F1" w:rsidP="00407617">
      <w:pPr>
        <w:suppressAutoHyphens/>
        <w:ind w:firstLine="0"/>
        <w:jc w:val="center"/>
        <w:rPr>
          <w:b/>
          <w:sz w:val="20"/>
          <w:lang w:eastAsia="ar-SA"/>
        </w:rPr>
      </w:pPr>
    </w:p>
    <w:p w:rsidR="000310F1" w:rsidRPr="00407617" w:rsidRDefault="000310F1" w:rsidP="00407617">
      <w:pPr>
        <w:suppressAutoHyphens/>
        <w:ind w:firstLine="0"/>
        <w:jc w:val="center"/>
        <w:rPr>
          <w:b/>
          <w:sz w:val="20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842"/>
        <w:gridCol w:w="5436"/>
      </w:tblGrid>
      <w:tr w:rsidR="000310F1" w:rsidRPr="00407617" w:rsidTr="00AD48EF">
        <w:tc>
          <w:tcPr>
            <w:tcW w:w="4842" w:type="dxa"/>
          </w:tcPr>
          <w:p w:rsidR="000310F1" w:rsidRPr="00407617" w:rsidRDefault="000310F1" w:rsidP="00407617">
            <w:pPr>
              <w:suppressAutoHyphens/>
              <w:snapToGrid w:val="0"/>
              <w:ind w:firstLine="0"/>
              <w:jc w:val="left"/>
              <w:rPr>
                <w:szCs w:val="28"/>
                <w:lang w:eastAsia="ar-SA"/>
              </w:rPr>
            </w:pPr>
            <w:r w:rsidRPr="00407617">
              <w:rPr>
                <w:szCs w:val="28"/>
                <w:lang w:eastAsia="ar-SA"/>
              </w:rPr>
              <w:t xml:space="preserve">от </w:t>
            </w:r>
            <w:r>
              <w:rPr>
                <w:szCs w:val="28"/>
                <w:lang w:eastAsia="ar-SA"/>
              </w:rPr>
              <w:t>20.11.2014</w:t>
            </w:r>
          </w:p>
        </w:tc>
        <w:tc>
          <w:tcPr>
            <w:tcW w:w="5436" w:type="dxa"/>
          </w:tcPr>
          <w:p w:rsidR="000310F1" w:rsidRPr="00407617" w:rsidRDefault="000310F1" w:rsidP="00407617">
            <w:pPr>
              <w:suppressAutoHyphens/>
              <w:snapToGrid w:val="0"/>
              <w:ind w:firstLine="0"/>
              <w:jc w:val="right"/>
              <w:rPr>
                <w:szCs w:val="28"/>
                <w:lang w:eastAsia="ar-SA"/>
              </w:rPr>
            </w:pPr>
            <w:r w:rsidRPr="00407617">
              <w:rPr>
                <w:szCs w:val="28"/>
                <w:lang w:eastAsia="ar-SA"/>
              </w:rPr>
              <w:t>№ _</w:t>
            </w:r>
            <w:r>
              <w:rPr>
                <w:szCs w:val="28"/>
                <w:lang w:eastAsia="ar-SA"/>
              </w:rPr>
              <w:t>6</w:t>
            </w:r>
            <w:r w:rsidRPr="00407617">
              <w:rPr>
                <w:szCs w:val="28"/>
                <w:lang w:eastAsia="ar-SA"/>
              </w:rPr>
              <w:t>_</w:t>
            </w:r>
          </w:p>
        </w:tc>
      </w:tr>
    </w:tbl>
    <w:p w:rsidR="000310F1" w:rsidRPr="00407617" w:rsidRDefault="000310F1" w:rsidP="006264E2">
      <w:pPr>
        <w:suppressAutoHyphens/>
        <w:ind w:firstLine="0"/>
        <w:rPr>
          <w:b/>
          <w:sz w:val="20"/>
          <w:lang w:eastAsia="ar-SA"/>
        </w:rPr>
      </w:pPr>
    </w:p>
    <w:p w:rsidR="000310F1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 xml:space="preserve">О Порядке представления лицами, 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 xml:space="preserve">замещающими муниципальные должности </w:t>
      </w:r>
      <w:r>
        <w:rPr>
          <w:bCs/>
          <w:szCs w:val="28"/>
          <w:lang w:eastAsia="en-US"/>
        </w:rPr>
        <w:t xml:space="preserve">Сарапульского сельсовета </w:t>
      </w:r>
      <w:r w:rsidRPr="00407617">
        <w:rPr>
          <w:bCs/>
          <w:szCs w:val="28"/>
          <w:lang w:eastAsia="en-US"/>
        </w:rPr>
        <w:t>Мошковского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0310F1" w:rsidRDefault="000310F1" w:rsidP="00407617">
      <w:pPr>
        <w:ind w:firstLine="0"/>
        <w:rPr>
          <w:b/>
          <w:sz w:val="20"/>
          <w:lang w:eastAsia="ar-SA"/>
        </w:rPr>
      </w:pPr>
    </w:p>
    <w:p w:rsidR="000310F1" w:rsidRPr="00407617" w:rsidRDefault="000310F1" w:rsidP="00407617">
      <w:pPr>
        <w:ind w:firstLine="0"/>
        <w:rPr>
          <w:b/>
          <w:sz w:val="20"/>
          <w:lang w:eastAsia="ar-SA"/>
        </w:rPr>
      </w:pPr>
    </w:p>
    <w:p w:rsidR="000310F1" w:rsidRPr="00407617" w:rsidRDefault="000310F1" w:rsidP="00407617">
      <w:pPr>
        <w:ind w:firstLine="0"/>
        <w:rPr>
          <w:b/>
          <w:sz w:val="20"/>
          <w:lang w:eastAsia="ar-SA"/>
        </w:rPr>
      </w:pPr>
    </w:p>
    <w:p w:rsidR="000310F1" w:rsidRDefault="000310F1" w:rsidP="006264E2">
      <w:pPr>
        <w:ind w:firstLine="690"/>
        <w:rPr>
          <w:szCs w:val="28"/>
          <w:lang w:eastAsia="ar-SA"/>
        </w:rPr>
      </w:pPr>
      <w:r w:rsidRPr="00407617">
        <w:rPr>
          <w:szCs w:val="28"/>
          <w:lang w:eastAsia="en-US"/>
        </w:rPr>
        <w:t xml:space="preserve">В соответствии с </w:t>
      </w:r>
      <w:r w:rsidRPr="00407617">
        <w:rPr>
          <w:szCs w:val="28"/>
          <w:lang w:eastAsia="ar-SA"/>
        </w:rPr>
        <w:t xml:space="preserve">Федеральным законом от 3 октября 2012 года № 230-ФЗ «О контроле за соответствием расходов лиц, замещающих государственные должности, и иных лиц их доходам», законом Новосибирской области от 25 апреля 2013 года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 руководствуясь Уставом </w:t>
      </w:r>
      <w:r>
        <w:rPr>
          <w:szCs w:val="28"/>
          <w:lang w:eastAsia="ar-SA"/>
        </w:rPr>
        <w:t xml:space="preserve">Сарапульского сельсовета </w:t>
      </w:r>
      <w:r w:rsidRPr="00407617">
        <w:rPr>
          <w:szCs w:val="28"/>
          <w:lang w:eastAsia="ar-SA"/>
        </w:rPr>
        <w:t>Мошковского района Новосибирской области, Регламентом Совета депутатов</w:t>
      </w:r>
      <w:r>
        <w:rPr>
          <w:szCs w:val="28"/>
          <w:lang w:eastAsia="ar-SA"/>
        </w:rPr>
        <w:t xml:space="preserve"> Сарапульского сельсовета</w:t>
      </w:r>
      <w:r w:rsidRPr="00407617">
        <w:rPr>
          <w:szCs w:val="28"/>
          <w:lang w:eastAsia="ar-SA"/>
        </w:rPr>
        <w:t xml:space="preserve"> Мошковского района, </w:t>
      </w:r>
    </w:p>
    <w:p w:rsidR="000310F1" w:rsidRDefault="000310F1" w:rsidP="006264E2">
      <w:pPr>
        <w:ind w:firstLine="690"/>
        <w:rPr>
          <w:szCs w:val="28"/>
          <w:lang w:eastAsia="ar-SA"/>
        </w:rPr>
      </w:pPr>
    </w:p>
    <w:p w:rsidR="000310F1" w:rsidRDefault="000310F1" w:rsidP="00407617">
      <w:pPr>
        <w:ind w:firstLine="0"/>
        <w:rPr>
          <w:b/>
          <w:szCs w:val="28"/>
          <w:lang w:eastAsia="ar-SA"/>
        </w:rPr>
      </w:pPr>
      <w:r w:rsidRPr="00407617">
        <w:rPr>
          <w:szCs w:val="28"/>
          <w:lang w:eastAsia="ar-SA"/>
        </w:rPr>
        <w:t>Совет депутатов</w:t>
      </w:r>
      <w:r>
        <w:rPr>
          <w:szCs w:val="28"/>
          <w:lang w:eastAsia="ar-SA"/>
        </w:rPr>
        <w:t xml:space="preserve"> Сарапульского сельсовета  </w:t>
      </w:r>
      <w:r w:rsidRPr="00407617">
        <w:rPr>
          <w:b/>
          <w:szCs w:val="28"/>
          <w:lang w:eastAsia="ar-SA"/>
        </w:rPr>
        <w:t xml:space="preserve">РЕШИЛ: </w:t>
      </w:r>
    </w:p>
    <w:p w:rsidR="000310F1" w:rsidRPr="006264E2" w:rsidRDefault="000310F1" w:rsidP="00407617">
      <w:pPr>
        <w:ind w:firstLine="0"/>
        <w:rPr>
          <w:szCs w:val="28"/>
          <w:lang w:eastAsia="ar-SA"/>
        </w:rPr>
      </w:pPr>
    </w:p>
    <w:p w:rsidR="000310F1" w:rsidRDefault="000310F1" w:rsidP="006264E2">
      <w:pPr>
        <w:ind w:firstLine="0"/>
        <w:rPr>
          <w:bCs/>
          <w:szCs w:val="28"/>
          <w:lang w:eastAsia="en-US"/>
        </w:rPr>
      </w:pPr>
      <w:r>
        <w:rPr>
          <w:szCs w:val="28"/>
          <w:lang w:eastAsia="ar-SA"/>
        </w:rPr>
        <w:t xml:space="preserve">        </w:t>
      </w:r>
      <w:r w:rsidRPr="00407617">
        <w:rPr>
          <w:szCs w:val="28"/>
          <w:lang w:eastAsia="ar-SA"/>
        </w:rPr>
        <w:t>1.</w:t>
      </w:r>
      <w:r w:rsidRPr="00407617">
        <w:rPr>
          <w:szCs w:val="28"/>
          <w:lang w:eastAsia="en-US"/>
        </w:rPr>
        <w:t>Утвердить прилагаемый Порядок пре</w:t>
      </w:r>
      <w:r w:rsidRPr="00407617">
        <w:rPr>
          <w:bCs/>
          <w:szCs w:val="28"/>
          <w:lang w:eastAsia="en-US"/>
        </w:rPr>
        <w:t xml:space="preserve">дставления лицами, замещающими </w:t>
      </w:r>
      <w:r>
        <w:rPr>
          <w:bCs/>
          <w:szCs w:val="28"/>
          <w:lang w:eastAsia="en-US"/>
        </w:rPr>
        <w:t>м</w:t>
      </w:r>
      <w:r w:rsidRPr="00407617">
        <w:rPr>
          <w:bCs/>
          <w:szCs w:val="28"/>
          <w:lang w:eastAsia="en-US"/>
        </w:rPr>
        <w:t>униципальные должности</w:t>
      </w:r>
      <w:r>
        <w:rPr>
          <w:bCs/>
          <w:szCs w:val="28"/>
          <w:lang w:eastAsia="en-US"/>
        </w:rPr>
        <w:t xml:space="preserve"> Сарапульского сельсовета</w:t>
      </w:r>
      <w:r w:rsidRPr="00407617">
        <w:rPr>
          <w:bCs/>
          <w:szCs w:val="28"/>
          <w:lang w:eastAsia="en-US"/>
        </w:rPr>
        <w:t xml:space="preserve"> Мошковского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 </w:t>
      </w:r>
    </w:p>
    <w:p w:rsidR="000310F1" w:rsidRPr="00407617" w:rsidRDefault="000310F1" w:rsidP="006264E2">
      <w:pPr>
        <w:ind w:firstLine="0"/>
        <w:rPr>
          <w:bCs/>
          <w:szCs w:val="28"/>
          <w:lang w:eastAsia="en-US"/>
        </w:rPr>
      </w:pPr>
    </w:p>
    <w:p w:rsidR="000310F1" w:rsidRDefault="000310F1" w:rsidP="006264E2">
      <w:pPr>
        <w:ind w:firstLine="708"/>
        <w:rPr>
          <w:szCs w:val="28"/>
          <w:lang w:eastAsia="ar-SA"/>
        </w:rPr>
      </w:pPr>
      <w:r w:rsidRPr="00407617">
        <w:rPr>
          <w:bCs/>
          <w:szCs w:val="28"/>
          <w:lang w:eastAsia="en-US"/>
        </w:rPr>
        <w:t>2.</w:t>
      </w:r>
      <w:r w:rsidRPr="00407617">
        <w:rPr>
          <w:szCs w:val="28"/>
          <w:lang w:eastAsia="ar-SA"/>
        </w:rPr>
        <w:t>Опубликовать настоящее р</w:t>
      </w:r>
      <w:r>
        <w:rPr>
          <w:szCs w:val="28"/>
          <w:lang w:eastAsia="ar-SA"/>
        </w:rPr>
        <w:t>ешение в газете «Вестник Сарапульского сельсовета» и на официальном сайте администрации Сарапульского сельсовета.</w:t>
      </w:r>
    </w:p>
    <w:p w:rsidR="000310F1" w:rsidRDefault="000310F1" w:rsidP="006264E2">
      <w:pPr>
        <w:ind w:firstLine="708"/>
        <w:rPr>
          <w:szCs w:val="28"/>
          <w:lang w:eastAsia="ar-SA"/>
        </w:rPr>
      </w:pPr>
    </w:p>
    <w:p w:rsidR="000310F1" w:rsidRPr="006264E2" w:rsidRDefault="000310F1" w:rsidP="006264E2">
      <w:pPr>
        <w:ind w:firstLine="708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Глава Сарапульского сельсовета</w:t>
      </w: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Мошковского района Новосибирской области                               В.А.Ишутин</w:t>
      </w:r>
    </w:p>
    <w:p w:rsidR="000310F1" w:rsidRPr="00407617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Pr="00407617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407617">
        <w:rPr>
          <w:szCs w:val="28"/>
          <w:lang w:eastAsia="ar-SA"/>
        </w:rPr>
        <w:t xml:space="preserve">Председатель Совета </w:t>
      </w: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депутатов Сарапульского сельсовета</w:t>
      </w: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Мошковского района</w:t>
      </w: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Новосибирской области                                                                     Г.М.Коробатов</w:t>
      </w: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  <w:r w:rsidRPr="00407617">
        <w:rPr>
          <w:szCs w:val="28"/>
          <w:lang w:eastAsia="ar-SA"/>
        </w:rPr>
        <w:t xml:space="preserve">                                     </w:t>
      </w:r>
      <w:r>
        <w:rPr>
          <w:szCs w:val="28"/>
          <w:lang w:eastAsia="ar-SA"/>
        </w:rPr>
        <w:t xml:space="preserve">            </w:t>
      </w:r>
    </w:p>
    <w:tbl>
      <w:tblPr>
        <w:tblW w:w="4850" w:type="dxa"/>
        <w:tblInd w:w="4858" w:type="dxa"/>
        <w:tblLook w:val="0000"/>
      </w:tblPr>
      <w:tblGrid>
        <w:gridCol w:w="4850"/>
      </w:tblGrid>
      <w:tr w:rsidR="000310F1" w:rsidRPr="00407617" w:rsidTr="00AD48EF">
        <w:trPr>
          <w:trHeight w:val="933"/>
        </w:trPr>
        <w:tc>
          <w:tcPr>
            <w:tcW w:w="4850" w:type="dxa"/>
          </w:tcPr>
          <w:p w:rsidR="000310F1" w:rsidRPr="00407617" w:rsidRDefault="000310F1" w:rsidP="004076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07617">
              <w:rPr>
                <w:bCs/>
                <w:sz w:val="24"/>
                <w:szCs w:val="24"/>
                <w:lang w:eastAsia="en-US"/>
              </w:rPr>
              <w:t>УТВЕРЖДЕН</w:t>
            </w:r>
          </w:p>
          <w:p w:rsidR="000310F1" w:rsidRPr="00407617" w:rsidRDefault="000310F1" w:rsidP="004076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 29</w:t>
            </w:r>
            <w:r w:rsidRPr="00407617">
              <w:rPr>
                <w:bCs/>
                <w:sz w:val="24"/>
                <w:szCs w:val="24"/>
                <w:lang w:eastAsia="en-US"/>
              </w:rPr>
              <w:t xml:space="preserve"> сессии Совета депутатов </w:t>
            </w:r>
            <w:r>
              <w:rPr>
                <w:bCs/>
                <w:sz w:val="24"/>
                <w:szCs w:val="24"/>
                <w:lang w:eastAsia="en-US"/>
              </w:rPr>
              <w:t xml:space="preserve">Сарапульского сельсовета </w:t>
            </w:r>
            <w:r w:rsidRPr="00407617">
              <w:rPr>
                <w:bCs/>
                <w:sz w:val="24"/>
                <w:szCs w:val="24"/>
                <w:lang w:eastAsia="en-US"/>
              </w:rPr>
              <w:t>Мошковского р</w:t>
            </w:r>
            <w:r>
              <w:rPr>
                <w:bCs/>
                <w:sz w:val="24"/>
                <w:szCs w:val="24"/>
                <w:lang w:eastAsia="en-US"/>
              </w:rPr>
              <w:t>айона Новосибирской области четверт</w:t>
            </w:r>
            <w:r w:rsidRPr="00407617">
              <w:rPr>
                <w:bCs/>
                <w:sz w:val="24"/>
                <w:szCs w:val="24"/>
                <w:lang w:eastAsia="en-US"/>
              </w:rPr>
              <w:t>ого созыва</w:t>
            </w:r>
          </w:p>
          <w:p w:rsidR="000310F1" w:rsidRPr="00407617" w:rsidRDefault="000310F1" w:rsidP="004076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 20.11.2014___ № __6</w:t>
            </w:r>
            <w:r w:rsidRPr="00407617">
              <w:rPr>
                <w:bCs/>
                <w:sz w:val="24"/>
                <w:szCs w:val="24"/>
                <w:lang w:eastAsia="en-US"/>
              </w:rPr>
              <w:t>___</w:t>
            </w:r>
          </w:p>
        </w:tc>
      </w:tr>
    </w:tbl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</w:p>
    <w:p w:rsidR="000310F1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>ПОРЯДОК</w:t>
      </w:r>
      <w:r>
        <w:rPr>
          <w:bCs/>
          <w:szCs w:val="28"/>
          <w:lang w:eastAsia="en-US"/>
        </w:rPr>
        <w:t xml:space="preserve"> </w:t>
      </w:r>
    </w:p>
    <w:p w:rsidR="000310F1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 xml:space="preserve">ПРЕДСТАВЛЕНИЯ ЛИЦАМИ, </w:t>
      </w:r>
    </w:p>
    <w:p w:rsidR="000310F1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 xml:space="preserve">ЗАМЕЩАЮЩИМИ МУНИЦИПАЛЬНЫЕ ДОЛЖНОСТИ </w:t>
      </w:r>
    </w:p>
    <w:p w:rsidR="000310F1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 xml:space="preserve">МОШКОВСКОГО РАЙОНА НОВОСИБИРСКОЙ ОБЛАСТИ, </w:t>
      </w:r>
    </w:p>
    <w:p w:rsidR="000310F1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 xml:space="preserve">СВЕДЕНИЙ О СВОИХ РАСХОДАХ, А ТАКЖЕ О РАСХОДАХ СВОИХ СУПРУГ (СУПРУГОВ) И </w:t>
      </w:r>
      <w:r>
        <w:rPr>
          <w:bCs/>
          <w:szCs w:val="28"/>
          <w:lang w:eastAsia="en-US"/>
        </w:rPr>
        <w:t>Н</w:t>
      </w:r>
      <w:r w:rsidRPr="00407617">
        <w:rPr>
          <w:bCs/>
          <w:szCs w:val="28"/>
          <w:lang w:eastAsia="en-US"/>
        </w:rPr>
        <w:t xml:space="preserve">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07617">
        <w:rPr>
          <w:bCs/>
          <w:szCs w:val="28"/>
          <w:lang w:eastAsia="en-US"/>
        </w:rPr>
        <w:t>СОВЕРШЕНА СДЕЛКА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  <w:lang w:eastAsia="en-US"/>
        </w:rPr>
      </w:pP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b/>
          <w:bCs/>
          <w:szCs w:val="28"/>
          <w:lang w:eastAsia="en-US"/>
        </w:rPr>
        <w:t xml:space="preserve">1. </w:t>
      </w:r>
      <w:r w:rsidRPr="00407617">
        <w:rPr>
          <w:szCs w:val="28"/>
          <w:lang w:eastAsia="en-US"/>
        </w:rPr>
        <w:t xml:space="preserve">Настоящий Порядок, разработан в соответствии с законом Новосибирской области от 26.04.2013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Губернатора Новосибирской области  от 29.05.2013 №136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  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2.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 по сделкам), лицами, замещающими муниципальные должности </w:t>
      </w:r>
      <w:r>
        <w:rPr>
          <w:szCs w:val="28"/>
          <w:lang w:eastAsia="en-US"/>
        </w:rPr>
        <w:t xml:space="preserve">Сарапульского сельсовета </w:t>
      </w:r>
      <w:r w:rsidRPr="00407617">
        <w:rPr>
          <w:szCs w:val="28"/>
          <w:lang w:eastAsia="en-US"/>
        </w:rPr>
        <w:t>Мошковского района Новосибирской области на постоянной основе (далее – муниципальные должности).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2. Обязанность представлять сведения о расходах по сделкам возлагается на лиц, замещающих муниципальные должности. 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>3. Сведения о расходах по сделкам представляются ежегодно не позднее 30 апреля года, следующего за отчетным, по форме, утвержденной постановлением Губернатора Новосибирской области от 29.05.2013 N 136.</w:t>
      </w:r>
    </w:p>
    <w:p w:rsidR="000310F1" w:rsidRPr="00407617" w:rsidRDefault="000310F1" w:rsidP="00407617">
      <w:pPr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4. Сведения о расходах по </w:t>
      </w:r>
      <w:r>
        <w:rPr>
          <w:szCs w:val="28"/>
          <w:lang w:eastAsia="en-US"/>
        </w:rPr>
        <w:t>сделкам представляются специалисту по кадровой работе</w:t>
      </w:r>
      <w:r w:rsidRPr="00407617">
        <w:rPr>
          <w:szCs w:val="28"/>
          <w:lang w:eastAsia="en-US"/>
        </w:rPr>
        <w:t xml:space="preserve"> администрации</w:t>
      </w:r>
      <w:r>
        <w:rPr>
          <w:szCs w:val="28"/>
          <w:lang w:eastAsia="en-US"/>
        </w:rPr>
        <w:t xml:space="preserve"> Сарапульского сельсовета </w:t>
      </w:r>
      <w:r w:rsidRPr="00407617">
        <w:rPr>
          <w:szCs w:val="28"/>
          <w:lang w:eastAsia="en-US"/>
        </w:rPr>
        <w:t xml:space="preserve"> Мошковского района</w:t>
      </w:r>
      <w:r>
        <w:rPr>
          <w:szCs w:val="28"/>
          <w:lang w:eastAsia="en-US"/>
        </w:rPr>
        <w:t xml:space="preserve"> Новосибирской области</w:t>
      </w:r>
      <w:r w:rsidRPr="00407617">
        <w:rPr>
          <w:szCs w:val="28"/>
          <w:lang w:eastAsia="en-US"/>
        </w:rPr>
        <w:t xml:space="preserve">. 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>5.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6.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должность. 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7. В случае невыполнения лицом, замещающим муниципальную должность обязанностей, предусмотренных </w:t>
      </w:r>
      <w:hyperlink r:id="rId5" w:history="1">
        <w:r w:rsidRPr="00407617">
          <w:rPr>
            <w:szCs w:val="28"/>
            <w:lang w:eastAsia="en-US"/>
          </w:rPr>
          <w:t>частью 1 статьи 3</w:t>
        </w:r>
      </w:hyperlink>
      <w:r w:rsidRPr="00407617">
        <w:rPr>
          <w:szCs w:val="28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лицо, замещающее муниципальную должность несут ответственность в соответствии с законодательством Российской Федерации.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r w:rsidRPr="00407617">
        <w:rPr>
          <w:szCs w:val="28"/>
          <w:lang w:eastAsia="en-US"/>
        </w:rPr>
        <w:t>______________________________________________</w:t>
      </w: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0310F1" w:rsidRPr="00407617" w:rsidRDefault="000310F1" w:rsidP="00407617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0310F1" w:rsidRPr="00407617" w:rsidRDefault="000310F1" w:rsidP="00407617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0310F1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Pr="00407617" w:rsidRDefault="000310F1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0310F1" w:rsidRDefault="000310F1">
      <w:pPr>
        <w:ind w:firstLine="0"/>
        <w:jc w:val="left"/>
        <w:rPr>
          <w:sz w:val="20"/>
        </w:rPr>
      </w:pPr>
    </w:p>
    <w:p w:rsidR="000310F1" w:rsidRDefault="000310F1">
      <w:pPr>
        <w:ind w:firstLine="0"/>
        <w:jc w:val="left"/>
        <w:rPr>
          <w:sz w:val="20"/>
        </w:rPr>
      </w:pPr>
    </w:p>
    <w:sectPr w:rsidR="000310F1" w:rsidSect="00CC2A3F">
      <w:pgSz w:w="11906" w:h="16838"/>
      <w:pgMar w:top="567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82F5391"/>
    <w:multiLevelType w:val="hybridMultilevel"/>
    <w:tmpl w:val="9244BBD4"/>
    <w:lvl w:ilvl="0" w:tplc="29F035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61F"/>
    <w:rsid w:val="00000709"/>
    <w:rsid w:val="0000678E"/>
    <w:rsid w:val="000310F1"/>
    <w:rsid w:val="000F0E29"/>
    <w:rsid w:val="00103C14"/>
    <w:rsid w:val="00161A69"/>
    <w:rsid w:val="002C5E81"/>
    <w:rsid w:val="00354EF3"/>
    <w:rsid w:val="00355B57"/>
    <w:rsid w:val="003A60B7"/>
    <w:rsid w:val="003D24F4"/>
    <w:rsid w:val="003D4DCA"/>
    <w:rsid w:val="003F00FC"/>
    <w:rsid w:val="00407617"/>
    <w:rsid w:val="00473BDB"/>
    <w:rsid w:val="00517CAD"/>
    <w:rsid w:val="00545895"/>
    <w:rsid w:val="00553326"/>
    <w:rsid w:val="00561C1C"/>
    <w:rsid w:val="00565633"/>
    <w:rsid w:val="0059719F"/>
    <w:rsid w:val="006264E2"/>
    <w:rsid w:val="0065096C"/>
    <w:rsid w:val="006A29A0"/>
    <w:rsid w:val="007D2751"/>
    <w:rsid w:val="007D7F5D"/>
    <w:rsid w:val="00825C9B"/>
    <w:rsid w:val="00944364"/>
    <w:rsid w:val="00A47587"/>
    <w:rsid w:val="00AB6197"/>
    <w:rsid w:val="00AD48EF"/>
    <w:rsid w:val="00B166EE"/>
    <w:rsid w:val="00BC2973"/>
    <w:rsid w:val="00C361A2"/>
    <w:rsid w:val="00C4261F"/>
    <w:rsid w:val="00C844C4"/>
    <w:rsid w:val="00CC2A3F"/>
    <w:rsid w:val="00D63EBB"/>
    <w:rsid w:val="00D76808"/>
    <w:rsid w:val="00DC37CE"/>
    <w:rsid w:val="00DE0FF8"/>
    <w:rsid w:val="00DE1652"/>
    <w:rsid w:val="00E506F4"/>
    <w:rsid w:val="00E72E63"/>
    <w:rsid w:val="00E76D3E"/>
    <w:rsid w:val="00EA59F2"/>
    <w:rsid w:val="00EC12F3"/>
    <w:rsid w:val="00F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5D"/>
    <w:pPr>
      <w:ind w:firstLine="709"/>
      <w:jc w:val="both"/>
    </w:pPr>
    <w:rPr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7F5D"/>
    <w:pPr>
      <w:keepNext/>
      <w:numPr>
        <w:numId w:val="1"/>
      </w:numPr>
      <w:ind w:left="0"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44C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7D7F5D"/>
    <w:rPr>
      <w:rFonts w:ascii="Wingdings" w:hAnsi="Wingdings"/>
    </w:rPr>
  </w:style>
  <w:style w:type="character" w:customStyle="1" w:styleId="WW8Num2z0">
    <w:name w:val="WW8Num2z0"/>
    <w:uiPriority w:val="99"/>
    <w:rsid w:val="007D7F5D"/>
    <w:rPr>
      <w:rFonts w:ascii="Symbol" w:hAnsi="Symbol"/>
    </w:rPr>
  </w:style>
  <w:style w:type="character" w:customStyle="1" w:styleId="WW8Num4z0">
    <w:name w:val="WW8Num4z0"/>
    <w:uiPriority w:val="99"/>
    <w:rsid w:val="007D7F5D"/>
    <w:rPr>
      <w:rFonts w:ascii="Symbol" w:hAnsi="Symbol"/>
    </w:rPr>
  </w:style>
  <w:style w:type="character" w:customStyle="1" w:styleId="WW8Num6z0">
    <w:name w:val="WW8Num6z0"/>
    <w:uiPriority w:val="99"/>
    <w:rsid w:val="007D7F5D"/>
    <w:rPr>
      <w:rFonts w:ascii="Symbol" w:hAnsi="Symbol"/>
    </w:rPr>
  </w:style>
  <w:style w:type="character" w:customStyle="1" w:styleId="1">
    <w:name w:val="Основной шрифт абзаца1"/>
    <w:uiPriority w:val="99"/>
    <w:rsid w:val="007D7F5D"/>
  </w:style>
  <w:style w:type="character" w:styleId="Hyperlink">
    <w:name w:val="Hyperlink"/>
    <w:basedOn w:val="DefaultParagraphFont"/>
    <w:uiPriority w:val="99"/>
    <w:rsid w:val="007D7F5D"/>
    <w:rPr>
      <w:rFonts w:cs="Times New Roman"/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7D7F5D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BodyText">
    <w:name w:val="Body Text"/>
    <w:basedOn w:val="Normal"/>
    <w:link w:val="BodyTextChar"/>
    <w:uiPriority w:val="99"/>
    <w:rsid w:val="007D7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44C4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7D7F5D"/>
    <w:rPr>
      <w:rFonts w:cs="Lohit Hindi"/>
    </w:rPr>
  </w:style>
  <w:style w:type="paragraph" w:styleId="Caption">
    <w:name w:val="caption"/>
    <w:basedOn w:val="Normal"/>
    <w:uiPriority w:val="99"/>
    <w:qFormat/>
    <w:rsid w:val="007D7F5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D7F5D"/>
    <w:pPr>
      <w:suppressLineNumbers/>
    </w:pPr>
    <w:rPr>
      <w:rFonts w:cs="Lohit Hindi"/>
    </w:rPr>
  </w:style>
  <w:style w:type="paragraph" w:styleId="BalloonText">
    <w:name w:val="Balloon Text"/>
    <w:basedOn w:val="Normal"/>
    <w:link w:val="BalloonTextChar"/>
    <w:uiPriority w:val="99"/>
    <w:rsid w:val="007D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4C4"/>
    <w:rPr>
      <w:rFonts w:cs="Times New Roman"/>
      <w:sz w:val="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7D7F5D"/>
    <w:pPr>
      <w:ind w:firstLine="90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44C4"/>
    <w:rPr>
      <w:rFonts w:cs="Times New Roman"/>
      <w:sz w:val="20"/>
      <w:szCs w:val="20"/>
      <w:lang w:eastAsia="zh-CN"/>
    </w:rPr>
  </w:style>
  <w:style w:type="paragraph" w:customStyle="1" w:styleId="11">
    <w:name w:val="заголовок 1"/>
    <w:basedOn w:val="Normal"/>
    <w:next w:val="Normal"/>
    <w:uiPriority w:val="99"/>
    <w:rsid w:val="007D7F5D"/>
    <w:pPr>
      <w:keepNext/>
      <w:ind w:firstLine="0"/>
      <w:jc w:val="center"/>
    </w:pPr>
  </w:style>
  <w:style w:type="paragraph" w:styleId="Header">
    <w:name w:val="header"/>
    <w:basedOn w:val="Normal"/>
    <w:link w:val="HeaderChar"/>
    <w:uiPriority w:val="99"/>
    <w:rsid w:val="007D7F5D"/>
    <w:pPr>
      <w:tabs>
        <w:tab w:val="center" w:pos="4153"/>
        <w:tab w:val="right" w:pos="8306"/>
      </w:tabs>
      <w:ind w:firstLine="0"/>
      <w:jc w:val="left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4C4"/>
    <w:rPr>
      <w:rFonts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7D7F5D"/>
    <w:pPr>
      <w:spacing w:after="120" w:line="480" w:lineRule="auto"/>
    </w:pPr>
  </w:style>
  <w:style w:type="paragraph" w:customStyle="1" w:styleId="a0">
    <w:name w:val="Знак Знак Знак Знак"/>
    <w:basedOn w:val="Normal"/>
    <w:uiPriority w:val="99"/>
    <w:rsid w:val="007D7F5D"/>
    <w:pPr>
      <w:widowControl w:val="0"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1">
    <w:name w:val="Содержимое таблицы"/>
    <w:basedOn w:val="Normal"/>
    <w:uiPriority w:val="99"/>
    <w:rsid w:val="007D7F5D"/>
    <w:pPr>
      <w:suppressLineNumbers/>
    </w:pPr>
  </w:style>
  <w:style w:type="paragraph" w:customStyle="1" w:styleId="a2">
    <w:name w:val="Заголовок таблицы"/>
    <w:basedOn w:val="a1"/>
    <w:uiPriority w:val="99"/>
    <w:rsid w:val="007D7F5D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0F0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163ECED490BC2D254C9C7BD97C5E43E0C091DF4433220BD4C12E8476C58B0B741D36EB6E6FAC04rFk7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141</TotalTime>
  <Pages>4</Pages>
  <Words>997</Words>
  <Characters>5684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от администрации Мошковского района</dc:title>
  <dc:subject/>
  <dc:creator>Лариса</dc:creator>
  <cp:keywords>Письмо</cp:keywords>
  <dc:description/>
  <cp:lastModifiedBy>User</cp:lastModifiedBy>
  <cp:revision>8</cp:revision>
  <cp:lastPrinted>2014-09-29T08:43:00Z</cp:lastPrinted>
  <dcterms:created xsi:type="dcterms:W3CDTF">2014-09-24T04:38:00Z</dcterms:created>
  <dcterms:modified xsi:type="dcterms:W3CDTF">2014-11-21T09:14:00Z</dcterms:modified>
</cp:coreProperties>
</file>