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33466">
        <w:rPr>
          <w:rFonts w:cs="Calibri"/>
        </w:rPr>
        <w:t>11 июня 2008 года N 234-ОЗ</w:t>
      </w:r>
      <w:r w:rsidRPr="00733466">
        <w:rPr>
          <w:rFonts w:cs="Calibri"/>
        </w:rPr>
        <w:br/>
      </w:r>
    </w:p>
    <w:p w:rsidR="00557C9E" w:rsidRPr="00733466" w:rsidRDefault="00557C9E" w:rsidP="00557C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33466">
        <w:rPr>
          <w:rFonts w:cs="Calibri"/>
          <w:b/>
          <w:bCs/>
        </w:rPr>
        <w:t>НОВОСИБИРСКАЯ ОБЛАСТЬ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33466">
        <w:rPr>
          <w:rFonts w:cs="Calibri"/>
          <w:b/>
          <w:bCs/>
        </w:rPr>
        <w:t>ЗАКОН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33466">
        <w:rPr>
          <w:rFonts w:cs="Calibri"/>
          <w:b/>
          <w:bCs/>
        </w:rPr>
        <w:t>ОБ УТВЕРЖДЕНИИ ТИПОВОГО ПОЛОЖЕНИЯ О ПРОВЕДЕНИИ АТТЕСТАЦИИ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33466">
        <w:rPr>
          <w:rFonts w:cs="Calibri"/>
          <w:b/>
          <w:bCs/>
        </w:rPr>
        <w:t>МУНИЦИПАЛЬНЫХ СЛУЖАЩИХ В НОВОСИБИРСКОЙ ОБЛАСТИ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proofErr w:type="gramStart"/>
      <w:r w:rsidRPr="00733466">
        <w:rPr>
          <w:rFonts w:cs="Calibri"/>
        </w:rPr>
        <w:t>Принят</w:t>
      </w:r>
      <w:proofErr w:type="gramEnd"/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постановлением Новосибирского областного Совета депутатов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от 29.05.2008 N 234-ОСД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 w:rsidRPr="00733466">
        <w:rPr>
          <w:rFonts w:cs="Calibri"/>
        </w:rPr>
        <w:t>(в ред. Законов Новосибирской области</w:t>
      </w:r>
      <w:proofErr w:type="gramEnd"/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33466">
        <w:rPr>
          <w:rFonts w:cs="Calibri"/>
        </w:rPr>
        <w:t xml:space="preserve">от 08.06.2009 </w:t>
      </w:r>
      <w:hyperlink r:id="rId4" w:history="1">
        <w:r w:rsidRPr="00733466">
          <w:rPr>
            <w:rFonts w:cs="Calibri"/>
          </w:rPr>
          <w:t>N 340-ОЗ</w:t>
        </w:r>
      </w:hyperlink>
      <w:r w:rsidRPr="00733466">
        <w:rPr>
          <w:rFonts w:cs="Calibri"/>
        </w:rPr>
        <w:t xml:space="preserve">, от 09.06.2010 </w:t>
      </w:r>
      <w:hyperlink r:id="rId5" w:history="1">
        <w:r w:rsidRPr="00733466">
          <w:rPr>
            <w:rFonts w:cs="Calibri"/>
          </w:rPr>
          <w:t>N 505-ОЗ</w:t>
        </w:r>
      </w:hyperlink>
      <w:r w:rsidRPr="00733466">
        <w:rPr>
          <w:rFonts w:cs="Calibri"/>
        </w:rPr>
        <w:t>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 w:rsidRPr="00733466">
        <w:rPr>
          <w:rFonts w:cs="Calibri"/>
        </w:rPr>
        <w:t>Статья 1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Утвердить </w:t>
      </w:r>
      <w:hyperlink w:anchor="Par43" w:history="1">
        <w:r w:rsidRPr="00733466">
          <w:rPr>
            <w:rFonts w:cs="Calibri"/>
          </w:rPr>
          <w:t>Типовое положение</w:t>
        </w:r>
      </w:hyperlink>
      <w:r w:rsidRPr="00733466">
        <w:rPr>
          <w:rFonts w:cs="Calibri"/>
        </w:rPr>
        <w:t xml:space="preserve"> о проведении аттестации муниципальных служащих в Новосибирской области согласно приложению к настоящему Закону.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 w:rsidRPr="00733466">
        <w:rPr>
          <w:rFonts w:cs="Calibri"/>
        </w:rPr>
        <w:t>Статья 2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Настоящий Закон вступает в силу через 10 дней после дня его официального опубликования.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Губернатор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Новосибирской области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В.А.ТОЛОКОНСКИЙ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466">
        <w:rPr>
          <w:rFonts w:cs="Calibri"/>
        </w:rPr>
        <w:t>г. Новосибирск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466">
        <w:rPr>
          <w:rFonts w:cs="Calibri"/>
        </w:rPr>
        <w:t>11 июня 2008 года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466">
        <w:rPr>
          <w:rFonts w:cs="Calibri"/>
        </w:rPr>
        <w:t>N 234-ОЗ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733466">
        <w:rPr>
          <w:rFonts w:cs="Calibri"/>
        </w:rPr>
        <w:t>Приложение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к Закону Новосибирской области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"Об утверждении Типового положения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 xml:space="preserve">о проведении аттестации </w:t>
      </w:r>
      <w:proofErr w:type="gramStart"/>
      <w:r w:rsidRPr="00733466">
        <w:rPr>
          <w:rFonts w:cs="Calibri"/>
        </w:rPr>
        <w:t>муниципальных</w:t>
      </w:r>
      <w:proofErr w:type="gramEnd"/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служащих в Новосибирской области"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43"/>
      <w:bookmarkEnd w:id="0"/>
      <w:r w:rsidRPr="00733466">
        <w:rPr>
          <w:rFonts w:cs="Calibri"/>
          <w:b/>
          <w:bCs/>
        </w:rPr>
        <w:t>ТИПОВОЕ ПОЛОЖЕНИЕ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33466">
        <w:rPr>
          <w:rFonts w:cs="Calibri"/>
          <w:b/>
          <w:bCs/>
        </w:rPr>
        <w:t>О ПРОВЕДЕНИИ АТТЕСТАЦИИ МУНИЦИПАЛЬНЫХ СЛУЖАЩИХ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33466">
        <w:rPr>
          <w:rFonts w:cs="Calibri"/>
          <w:b/>
          <w:bCs/>
        </w:rPr>
        <w:t>В НОВОСИБИРСКОЙ ОБЛАСТИ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 w:rsidRPr="00733466">
        <w:rPr>
          <w:rFonts w:cs="Calibri"/>
        </w:rPr>
        <w:t>(в ред. Законов Новосибирской области</w:t>
      </w:r>
      <w:proofErr w:type="gramEnd"/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33466">
        <w:rPr>
          <w:rFonts w:cs="Calibri"/>
        </w:rPr>
        <w:t xml:space="preserve">от 08.06.2009 </w:t>
      </w:r>
      <w:hyperlink r:id="rId6" w:history="1">
        <w:r w:rsidRPr="00733466">
          <w:rPr>
            <w:rFonts w:cs="Calibri"/>
          </w:rPr>
          <w:t>N 340-ОЗ</w:t>
        </w:r>
      </w:hyperlink>
      <w:r w:rsidRPr="00733466">
        <w:rPr>
          <w:rFonts w:cs="Calibri"/>
        </w:rPr>
        <w:t xml:space="preserve">, от 09.06.2010 </w:t>
      </w:r>
      <w:hyperlink r:id="rId7" w:history="1">
        <w:r w:rsidRPr="00733466">
          <w:rPr>
            <w:rFonts w:cs="Calibri"/>
          </w:rPr>
          <w:t>N 505-ОЗ</w:t>
        </w:r>
      </w:hyperlink>
      <w:r w:rsidRPr="00733466">
        <w:rPr>
          <w:rFonts w:cs="Calibri"/>
        </w:rPr>
        <w:t>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733466">
        <w:rPr>
          <w:rFonts w:cs="Calibri"/>
        </w:rPr>
        <w:t>I. Общие положения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lastRenderedPageBreak/>
        <w:t xml:space="preserve">1. Настоящее Типовое положение в соответствии со </w:t>
      </w:r>
      <w:hyperlink r:id="rId8" w:history="1">
        <w:r w:rsidRPr="00733466">
          <w:rPr>
            <w:rFonts w:cs="Calibri"/>
          </w:rPr>
          <w:t>статьей 18</w:t>
        </w:r>
      </w:hyperlink>
      <w:r w:rsidRPr="00733466">
        <w:rPr>
          <w:rFonts w:cs="Calibri"/>
        </w:rPr>
        <w:t xml:space="preserve"> Федерального закона от 2 марта 2007 года N 25-ФЗ "О муниципальной службе в Российской Федерации" (далее - Федеральный закон) определяет порядок проведения аттестации муниципальных служащих в Новосибирской области (далее - муниципальные служащие).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3. Аттестации не подлежат следующие муниципальные служащие: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1) замещающие должности муниципальной службы менее одного года;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2) </w:t>
      </w:r>
      <w:proofErr w:type="gramStart"/>
      <w:r w:rsidRPr="00733466">
        <w:rPr>
          <w:rFonts w:cs="Calibri"/>
        </w:rPr>
        <w:t>достигшие</w:t>
      </w:r>
      <w:proofErr w:type="gramEnd"/>
      <w:r w:rsidRPr="00733466">
        <w:rPr>
          <w:rFonts w:cs="Calibri"/>
        </w:rPr>
        <w:t xml:space="preserve"> возраста 60 лет;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3) беременные женщины;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33466">
        <w:rPr>
          <w:rFonts w:cs="Calibri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33466">
        <w:rPr>
          <w:rFonts w:cs="Calibri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5) замещающие должности муниципальной службы на основании срочного трудового договора (контракта).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4. Аттестация муниципального служащего проводится один раз в три года.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733466">
        <w:rPr>
          <w:rFonts w:cs="Calibri"/>
        </w:rPr>
        <w:t>II. Организация проведения аттестации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33466">
        <w:rPr>
          <w:rFonts w:cs="Calibri"/>
        </w:rPr>
        <w:t xml:space="preserve">(в ред. </w:t>
      </w:r>
      <w:hyperlink r:id="rId9" w:history="1">
        <w:r w:rsidRPr="00733466">
          <w:rPr>
            <w:rFonts w:cs="Calibri"/>
          </w:rPr>
          <w:t>Закона</w:t>
        </w:r>
      </w:hyperlink>
      <w:r w:rsidRPr="00733466">
        <w:rPr>
          <w:rFonts w:cs="Calibri"/>
        </w:rPr>
        <w:t xml:space="preserve"> Новосибирской области от 08.06.2009 N 340-ОЗ)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1) о формировании аттестационной комиссии;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2) об утверждении графика проведения аттестации;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3) о составлении списков муниципальных служащих, подлежащих аттестации;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4) о подготовке документов, необходимых для работы аттестационной комиссии.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6. Указанным правовым актом определяются состав аттестационной комиссии, сроки и порядок ее работы.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самоуправления).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33466">
        <w:rPr>
          <w:rFonts w:cs="Calibri"/>
        </w:rPr>
        <w:t>(</w:t>
      </w:r>
      <w:proofErr w:type="gramStart"/>
      <w:r w:rsidRPr="00733466">
        <w:rPr>
          <w:rFonts w:cs="Calibri"/>
        </w:rPr>
        <w:t>в</w:t>
      </w:r>
      <w:proofErr w:type="gramEnd"/>
      <w:r w:rsidRPr="00733466">
        <w:rPr>
          <w:rFonts w:cs="Calibri"/>
        </w:rPr>
        <w:t xml:space="preserve"> ред. </w:t>
      </w:r>
      <w:hyperlink r:id="rId10" w:history="1">
        <w:r w:rsidRPr="00733466">
          <w:rPr>
            <w:rFonts w:cs="Calibri"/>
          </w:rPr>
          <w:t>Закона</w:t>
        </w:r>
      </w:hyperlink>
      <w:r w:rsidRPr="00733466">
        <w:rPr>
          <w:rFonts w:cs="Calibri"/>
        </w:rPr>
        <w:t xml:space="preserve"> Новосибирской области от 09.06.2010 N 505-ОЗ)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8. В графике проведения аттестации указываются: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1) наименование органа местного самоуправления, муниципального органа, структурного </w:t>
      </w:r>
      <w:r w:rsidRPr="00733466">
        <w:rPr>
          <w:rFonts w:cs="Calibri"/>
        </w:rPr>
        <w:lastRenderedPageBreak/>
        <w:t>подразделения, в которых проводится аттестация;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2) список муниципальных служащих, подлежащих аттестации;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3) дата, время и место проведения аттестации;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10. Не </w:t>
      </w:r>
      <w:proofErr w:type="gramStart"/>
      <w:r w:rsidRPr="00733466">
        <w:rPr>
          <w:rFonts w:cs="Calibri"/>
        </w:rPr>
        <w:t>позднее</w:t>
      </w:r>
      <w:proofErr w:type="gramEnd"/>
      <w:r w:rsidRPr="00733466">
        <w:rPr>
          <w:rFonts w:cs="Calibri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11. Отзыв должен содержать следующие сведения о муниципальном служащем: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1) фамилия, имя, отчество;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12.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33466">
        <w:rPr>
          <w:rFonts w:cs="Calibri"/>
        </w:rPr>
        <w:t>(</w:t>
      </w:r>
      <w:proofErr w:type="gramStart"/>
      <w:r w:rsidRPr="00733466">
        <w:rPr>
          <w:rFonts w:cs="Calibri"/>
        </w:rPr>
        <w:t>в</w:t>
      </w:r>
      <w:proofErr w:type="gramEnd"/>
      <w:r w:rsidRPr="00733466">
        <w:rPr>
          <w:rFonts w:cs="Calibri"/>
        </w:rPr>
        <w:t xml:space="preserve"> ред. </w:t>
      </w:r>
      <w:hyperlink r:id="rId11" w:history="1">
        <w:r w:rsidRPr="00733466">
          <w:rPr>
            <w:rFonts w:cs="Calibri"/>
          </w:rPr>
          <w:t>Закона</w:t>
        </w:r>
      </w:hyperlink>
      <w:r w:rsidRPr="00733466">
        <w:rPr>
          <w:rFonts w:cs="Calibri"/>
        </w:rPr>
        <w:t xml:space="preserve"> Новосибирской области от 08.06.2009 N 340-ОЗ)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33466">
        <w:rPr>
          <w:rFonts w:cs="Calibri"/>
        </w:rPr>
        <w:t>(</w:t>
      </w:r>
      <w:proofErr w:type="gramStart"/>
      <w:r w:rsidRPr="00733466">
        <w:rPr>
          <w:rFonts w:cs="Calibri"/>
        </w:rPr>
        <w:t>в</w:t>
      </w:r>
      <w:proofErr w:type="gramEnd"/>
      <w:r w:rsidRPr="00733466">
        <w:rPr>
          <w:rFonts w:cs="Calibri"/>
        </w:rPr>
        <w:t xml:space="preserve"> ред. </w:t>
      </w:r>
      <w:hyperlink r:id="rId12" w:history="1">
        <w:r w:rsidRPr="00733466">
          <w:rPr>
            <w:rFonts w:cs="Calibri"/>
          </w:rPr>
          <w:t>Закона</w:t>
        </w:r>
      </w:hyperlink>
      <w:r w:rsidRPr="00733466">
        <w:rPr>
          <w:rFonts w:cs="Calibri"/>
        </w:rPr>
        <w:t xml:space="preserve"> Новосибирской области от 08.06.2009 N 340-ОЗ)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В аттестационную комиссию кадровой службой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33466">
        <w:rPr>
          <w:rFonts w:cs="Calibri"/>
        </w:rPr>
        <w:t xml:space="preserve">(в ред. </w:t>
      </w:r>
      <w:hyperlink r:id="rId13" w:history="1">
        <w:r w:rsidRPr="00733466">
          <w:rPr>
            <w:rFonts w:cs="Calibri"/>
          </w:rPr>
          <w:t>Закона</w:t>
        </w:r>
      </w:hyperlink>
      <w:r w:rsidRPr="00733466">
        <w:rPr>
          <w:rFonts w:cs="Calibri"/>
        </w:rPr>
        <w:t xml:space="preserve"> Новосибирской области от 08.06.2009 N 340-ОЗ)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733466">
        <w:rPr>
          <w:rFonts w:cs="Calibri"/>
        </w:rPr>
        <w:t>III. Проведение аттестации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</w:t>
      </w:r>
      <w:r w:rsidRPr="00733466">
        <w:rPr>
          <w:rFonts w:cs="Calibri"/>
        </w:rPr>
        <w:lastRenderedPageBreak/>
        <w:t>следующее заседание комиссии.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733466">
        <w:rPr>
          <w:rFonts w:cs="Calibri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</w:t>
      </w:r>
      <w:proofErr w:type="gramEnd"/>
      <w:r w:rsidRPr="00733466">
        <w:rPr>
          <w:rFonts w:cs="Calibri"/>
        </w:rPr>
        <w:t>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733466">
        <w:rPr>
          <w:rFonts w:cs="Calibri"/>
        </w:rPr>
        <w:t>IV. Решения по результатам аттестации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1) соответствует замещаемой должности муниципальной службы;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2) не соответствует замещаемой должности муниципальной службы.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на повышение квалификации.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Результаты аттестации заносятся в </w:t>
      </w:r>
      <w:hyperlink w:anchor="Par140" w:history="1">
        <w:r w:rsidRPr="00733466">
          <w:rPr>
            <w:rFonts w:cs="Calibri"/>
          </w:rPr>
          <w:t>аттестационный лист</w:t>
        </w:r>
      </w:hyperlink>
      <w:r w:rsidRPr="00733466">
        <w:rPr>
          <w:rFonts w:cs="Calibri"/>
        </w:rP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Муниципальный служащий знакомится с аттестационным листом под расписку.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 xml:space="preserve"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</w:t>
      </w:r>
      <w:r w:rsidRPr="00733466">
        <w:rPr>
          <w:rFonts w:cs="Calibri"/>
        </w:rPr>
        <w:lastRenderedPageBreak/>
        <w:t>должности по результатам данной аттестации не допускается.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33466">
        <w:rPr>
          <w:rFonts w:cs="Calibri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733466">
        <w:rPr>
          <w:rFonts w:cs="Calibri"/>
        </w:rPr>
        <w:t>Приложение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к Типовому положению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 xml:space="preserve">о проведении аттестации </w:t>
      </w:r>
      <w:proofErr w:type="gramStart"/>
      <w:r w:rsidRPr="00733466">
        <w:rPr>
          <w:rFonts w:cs="Calibri"/>
        </w:rPr>
        <w:t>муниципальных</w:t>
      </w:r>
      <w:proofErr w:type="gramEnd"/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733466">
        <w:rPr>
          <w:rFonts w:cs="Calibri"/>
        </w:rPr>
        <w:t>служащих в Новосибирской области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pStyle w:val="ConsPlusNonformat"/>
      </w:pPr>
      <w:bookmarkStart w:id="1" w:name="Par140"/>
      <w:bookmarkEnd w:id="1"/>
      <w:r w:rsidRPr="00733466">
        <w:t xml:space="preserve">                            АТТЕСТАЦИОННЫЙ ЛИСТ</w:t>
      </w:r>
    </w:p>
    <w:p w:rsidR="00557C9E" w:rsidRPr="00733466" w:rsidRDefault="00557C9E" w:rsidP="00557C9E">
      <w:pPr>
        <w:pStyle w:val="ConsPlusNonformat"/>
      </w:pPr>
    </w:p>
    <w:p w:rsidR="00557C9E" w:rsidRPr="00733466" w:rsidRDefault="00557C9E" w:rsidP="00557C9E">
      <w:pPr>
        <w:pStyle w:val="ConsPlusNonformat"/>
      </w:pPr>
      <w:r w:rsidRPr="00733466">
        <w:t>1. Фамилия, имя, отчество 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2. Год, число и месяц рождения 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3. Сведения о профессиональном образовании, наличии ученой степени, ученого</w:t>
      </w:r>
    </w:p>
    <w:p w:rsidR="00557C9E" w:rsidRPr="00733466" w:rsidRDefault="00557C9E" w:rsidP="00557C9E">
      <w:pPr>
        <w:pStyle w:val="ConsPlusNonformat"/>
      </w:pPr>
      <w:r w:rsidRPr="00733466">
        <w:t xml:space="preserve">   звания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</w:t>
      </w:r>
      <w:proofErr w:type="gramStart"/>
      <w:r w:rsidRPr="00733466">
        <w:t>(когда и какое учебное заведение окончил, специальность и квалификация</w:t>
      </w:r>
      <w:proofErr w:type="gramEnd"/>
    </w:p>
    <w:p w:rsidR="00557C9E" w:rsidRPr="00733466" w:rsidRDefault="00557C9E" w:rsidP="00557C9E">
      <w:pPr>
        <w:pStyle w:val="ConsPlusNonformat"/>
      </w:pPr>
      <w:r w:rsidRPr="00733466">
        <w:t xml:space="preserve">         по образованию, повышение квалификации, </w:t>
      </w:r>
      <w:proofErr w:type="gramStart"/>
      <w:r w:rsidRPr="00733466">
        <w:t>профессиональная</w:t>
      </w:r>
      <w:proofErr w:type="gramEnd"/>
    </w:p>
    <w:p w:rsidR="00557C9E" w:rsidRPr="00733466" w:rsidRDefault="00557C9E" w:rsidP="00557C9E">
      <w:pPr>
        <w:pStyle w:val="ConsPlusNonformat"/>
      </w:pPr>
      <w:r w:rsidRPr="00733466">
        <w:t xml:space="preserve">              переподготовка, ученая степень, ученое звание)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4. Замещаемая должность на момент аттестации и дата назначения на должность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5. </w:t>
      </w:r>
      <w:proofErr w:type="gramStart"/>
      <w:r w:rsidRPr="00733466">
        <w:t>Стаж  муниципальной службы  (в  том  числе стаж  муниципальной службы  в</w:t>
      </w:r>
      <w:proofErr w:type="gramEnd"/>
    </w:p>
    <w:p w:rsidR="00557C9E" w:rsidRPr="00733466" w:rsidRDefault="00557C9E" w:rsidP="00557C9E">
      <w:pPr>
        <w:pStyle w:val="ConsPlusNonformat"/>
      </w:pPr>
      <w:r w:rsidRPr="00733466">
        <w:t xml:space="preserve">данном </w:t>
      </w:r>
      <w:proofErr w:type="gramStart"/>
      <w:r w:rsidRPr="00733466">
        <w:t>органе</w:t>
      </w:r>
      <w:proofErr w:type="gramEnd"/>
      <w:r w:rsidRPr="00733466">
        <w:t>) 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6. Общий трудовой стаж 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7. Вопросы к муниципальному служащему и краткие ответы на них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8. Замечания и предложения, высказанные аттестационной комиссией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9. Краткая оценка выполнения муниципальным служащим рекомендаций </w:t>
      </w:r>
      <w:proofErr w:type="gramStart"/>
      <w:r w:rsidRPr="00733466">
        <w:t>предыдущей</w:t>
      </w:r>
      <w:proofErr w:type="gramEnd"/>
    </w:p>
    <w:p w:rsidR="00557C9E" w:rsidRPr="00733466" w:rsidRDefault="00557C9E" w:rsidP="00557C9E">
      <w:pPr>
        <w:pStyle w:val="ConsPlusNonformat"/>
      </w:pPr>
      <w:r w:rsidRPr="00733466">
        <w:t>аттестации 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              (выполнены, частично выполнены, не выполнены)</w:t>
      </w:r>
    </w:p>
    <w:p w:rsidR="00557C9E" w:rsidRPr="00733466" w:rsidRDefault="00557C9E" w:rsidP="00557C9E">
      <w:pPr>
        <w:pStyle w:val="ConsPlusNonformat"/>
      </w:pPr>
      <w:r w:rsidRPr="00733466">
        <w:t>10. Решение аттестационной комиссии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lastRenderedPageBreak/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</w:t>
      </w:r>
      <w:proofErr w:type="gramStart"/>
      <w:r w:rsidRPr="00733466">
        <w:t>(соответствует замещаемой должности муниципальной службы,</w:t>
      </w:r>
      <w:proofErr w:type="gramEnd"/>
    </w:p>
    <w:p w:rsidR="00557C9E" w:rsidRPr="00733466" w:rsidRDefault="00557C9E" w:rsidP="00557C9E">
      <w:pPr>
        <w:pStyle w:val="ConsPlusNonformat"/>
      </w:pPr>
      <w:r w:rsidRPr="00733466">
        <w:t xml:space="preserve">        не соответствует замещаемой должности муниципальной службы)</w:t>
      </w:r>
    </w:p>
    <w:p w:rsidR="00557C9E" w:rsidRPr="00733466" w:rsidRDefault="00557C9E" w:rsidP="00557C9E">
      <w:pPr>
        <w:pStyle w:val="ConsPlusNonformat"/>
      </w:pPr>
      <w:r w:rsidRPr="00733466">
        <w:t xml:space="preserve">11. Рекомендации, высказанные членами аттестационной комиссии </w:t>
      </w:r>
      <w:proofErr w:type="gramStart"/>
      <w:r w:rsidRPr="00733466">
        <w:t>аттестуемому</w:t>
      </w:r>
      <w:proofErr w:type="gramEnd"/>
      <w:r w:rsidRPr="00733466">
        <w:t>: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12. Рекомендации   аттестационной   комиссии,  вносимые   на   рассмотрение</w:t>
      </w:r>
    </w:p>
    <w:p w:rsidR="00557C9E" w:rsidRPr="00733466" w:rsidRDefault="00557C9E" w:rsidP="00557C9E">
      <w:pPr>
        <w:pStyle w:val="ConsPlusNonformat"/>
      </w:pPr>
      <w:r w:rsidRPr="00733466">
        <w:t>руководителя: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___________________________________________________________________________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>13. Количественный состав аттестационной комиссии _________________________</w:t>
      </w:r>
    </w:p>
    <w:p w:rsidR="00557C9E" w:rsidRPr="00733466" w:rsidRDefault="00557C9E" w:rsidP="00557C9E">
      <w:pPr>
        <w:pStyle w:val="ConsPlusNonformat"/>
      </w:pPr>
      <w:r w:rsidRPr="00733466">
        <w:t>На заседании присутствовало _______________ членов аттестационной комиссии.</w:t>
      </w:r>
    </w:p>
    <w:p w:rsidR="00557C9E" w:rsidRPr="00733466" w:rsidRDefault="00557C9E" w:rsidP="00557C9E">
      <w:pPr>
        <w:pStyle w:val="ConsPlusNonformat"/>
      </w:pPr>
    </w:p>
    <w:p w:rsidR="00557C9E" w:rsidRPr="00733466" w:rsidRDefault="00557C9E" w:rsidP="00557C9E">
      <w:pPr>
        <w:pStyle w:val="ConsPlusNonformat"/>
      </w:pPr>
      <w:r w:rsidRPr="00733466">
        <w:t>Количество голосов  "За" ______,  "Против" ______,  "Воздержались" _______.</w:t>
      </w:r>
    </w:p>
    <w:p w:rsidR="00557C9E" w:rsidRPr="00733466" w:rsidRDefault="00557C9E" w:rsidP="00557C9E">
      <w:pPr>
        <w:pStyle w:val="ConsPlusNonformat"/>
      </w:pPr>
    </w:p>
    <w:p w:rsidR="00557C9E" w:rsidRPr="00733466" w:rsidRDefault="00557C9E" w:rsidP="00557C9E">
      <w:pPr>
        <w:pStyle w:val="ConsPlusNonformat"/>
      </w:pPr>
      <w:r w:rsidRPr="00733466">
        <w:t>Председатель аттестационной комиссии</w:t>
      </w:r>
    </w:p>
    <w:p w:rsidR="00557C9E" w:rsidRPr="00733466" w:rsidRDefault="00557C9E" w:rsidP="00557C9E">
      <w:pPr>
        <w:pStyle w:val="ConsPlusNonformat"/>
      </w:pPr>
      <w:r w:rsidRPr="00733466">
        <w:t>____________________________       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(подпись)                           (расшифровка подписи)</w:t>
      </w:r>
    </w:p>
    <w:p w:rsidR="00557C9E" w:rsidRPr="00733466" w:rsidRDefault="00557C9E" w:rsidP="00557C9E">
      <w:pPr>
        <w:pStyle w:val="ConsPlusNonformat"/>
      </w:pPr>
      <w:r w:rsidRPr="00733466">
        <w:t>Секретарь аттестационной комиссии</w:t>
      </w:r>
    </w:p>
    <w:p w:rsidR="00557C9E" w:rsidRPr="00733466" w:rsidRDefault="00557C9E" w:rsidP="00557C9E">
      <w:pPr>
        <w:pStyle w:val="ConsPlusNonformat"/>
      </w:pPr>
      <w:r w:rsidRPr="00733466">
        <w:t>____________________________       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(подпись)                           (расшифровка подписи)</w:t>
      </w:r>
    </w:p>
    <w:p w:rsidR="00557C9E" w:rsidRPr="00733466" w:rsidRDefault="00557C9E" w:rsidP="00557C9E">
      <w:pPr>
        <w:pStyle w:val="ConsPlusNonformat"/>
      </w:pPr>
      <w:r w:rsidRPr="00733466">
        <w:t>Члены аттестационной комиссии:</w:t>
      </w:r>
    </w:p>
    <w:p w:rsidR="00557C9E" w:rsidRPr="00733466" w:rsidRDefault="00557C9E" w:rsidP="00557C9E">
      <w:pPr>
        <w:pStyle w:val="ConsPlusNonformat"/>
      </w:pPr>
      <w:r w:rsidRPr="00733466">
        <w:t>____________________________       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(подпись)                           (расшифровка подписи)</w:t>
      </w:r>
    </w:p>
    <w:p w:rsidR="00557C9E" w:rsidRPr="00733466" w:rsidRDefault="00557C9E" w:rsidP="00557C9E">
      <w:pPr>
        <w:pStyle w:val="ConsPlusNonformat"/>
      </w:pPr>
      <w:r w:rsidRPr="00733466">
        <w:t>____________________________       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(подпись)                           (расшифровка подписи)</w:t>
      </w:r>
    </w:p>
    <w:p w:rsidR="00557C9E" w:rsidRPr="00733466" w:rsidRDefault="00557C9E" w:rsidP="00557C9E">
      <w:pPr>
        <w:pStyle w:val="ConsPlusNonformat"/>
      </w:pPr>
      <w:r w:rsidRPr="00733466">
        <w:t>____________________________       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(подпись)                           (расшифровка подписи)</w:t>
      </w:r>
    </w:p>
    <w:p w:rsidR="00557C9E" w:rsidRPr="00733466" w:rsidRDefault="00557C9E" w:rsidP="00557C9E">
      <w:pPr>
        <w:pStyle w:val="ConsPlusNonformat"/>
      </w:pPr>
      <w:r w:rsidRPr="00733466">
        <w:t>Дата проведения аттестации _____________</w:t>
      </w:r>
    </w:p>
    <w:p w:rsidR="00557C9E" w:rsidRPr="00733466" w:rsidRDefault="00557C9E" w:rsidP="00557C9E">
      <w:pPr>
        <w:pStyle w:val="ConsPlusNonformat"/>
      </w:pPr>
      <w:r w:rsidRPr="00733466">
        <w:t>С аттестационным листом ознакомился _______________________________________</w:t>
      </w:r>
    </w:p>
    <w:p w:rsidR="00557C9E" w:rsidRPr="00733466" w:rsidRDefault="00557C9E" w:rsidP="00557C9E">
      <w:pPr>
        <w:pStyle w:val="ConsPlusNonformat"/>
      </w:pPr>
      <w:r w:rsidRPr="00733466">
        <w:t xml:space="preserve">                                   (подпись муниципального служащего, дата)</w:t>
      </w:r>
    </w:p>
    <w:p w:rsidR="00557C9E" w:rsidRPr="00733466" w:rsidRDefault="00557C9E" w:rsidP="00557C9E">
      <w:pPr>
        <w:pStyle w:val="ConsPlusNonformat"/>
      </w:pPr>
      <w:r w:rsidRPr="00733466">
        <w:t xml:space="preserve">     (место для печати)</w:t>
      </w: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57C9E" w:rsidRPr="00733466" w:rsidRDefault="00557C9E" w:rsidP="0055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1201C" w:rsidRDefault="0071201C"/>
    <w:sectPr w:rsidR="0071201C" w:rsidSect="00B6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9E"/>
    <w:rsid w:val="003338FA"/>
    <w:rsid w:val="00557C9E"/>
    <w:rsid w:val="0071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9E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C9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AEB8613F844D48BB3E5A51BC31A6BCD45DF6599F813455AA70212E296092EFBCE" TargetMode="External"/><Relationship Id="rId13" Type="http://schemas.openxmlformats.org/officeDocument/2006/relationships/hyperlink" Target="consultantplus://offline/ref=619EA4333C19C4959B9BB0B57753DA4440B4665552B83AF3E98B06AB0E968B6312E529636A246095FCE7C2ECB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9EA4333C19C4959B9BB0B57753DA4440B4665552B238F3E18B06AB0E968B6312E529636A246095FCE7C3ECBAE" TargetMode="External"/><Relationship Id="rId12" Type="http://schemas.openxmlformats.org/officeDocument/2006/relationships/hyperlink" Target="consultantplus://offline/ref=619EA4333C19C4959B9BB0B57753DA4440B4665552B83AF3E98B06AB0E968B6312E529636A246095FCE7C2ECB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EA4333C19C4959B9BB0B57753DA4440B4665552B83AF3E98B06AB0E968B6312E529636A246095FCE7C3ECBAE" TargetMode="External"/><Relationship Id="rId11" Type="http://schemas.openxmlformats.org/officeDocument/2006/relationships/hyperlink" Target="consultantplus://offline/ref=619EA4333C19C4959B9BB0B57753DA4440B4665552B83AF3E98B06AB0E968B6312E529636A246095FCE7C2ECB3E" TargetMode="External"/><Relationship Id="rId5" Type="http://schemas.openxmlformats.org/officeDocument/2006/relationships/hyperlink" Target="consultantplus://offline/ref=619EA4333C19C4959B9BB0B57753DA4440B4665552B238F3E18B06AB0E968B6312E529636A246095FCE7C3ECB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9EA4333C19C4959B9BB0B57753DA4440B4665552B238F3E18B06AB0E968B6312E529636A246095FCE7C3ECBAE" TargetMode="External"/><Relationship Id="rId4" Type="http://schemas.openxmlformats.org/officeDocument/2006/relationships/hyperlink" Target="consultantplus://offline/ref=619EA4333C19C4959B9BB0B57753DA4440B4665552B83AF3E98B06AB0E968B6312E529636A246095FCE7C3ECBAE" TargetMode="External"/><Relationship Id="rId9" Type="http://schemas.openxmlformats.org/officeDocument/2006/relationships/hyperlink" Target="consultantplus://offline/ref=619EA4333C19C4959B9BB0B57753DA4440B4665552B83AF3E98B06AB0E968B6312E529636A246095FCE7C3ECB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2917</Words>
  <Characters>16632</Characters>
  <Application>Microsoft Office Word</Application>
  <DocSecurity>0</DocSecurity>
  <Lines>138</Lines>
  <Paragraphs>39</Paragraphs>
  <ScaleCrop>false</ScaleCrop>
  <Company>Microsoft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2014-05-06T02:23:00Z</dcterms:created>
  <dcterms:modified xsi:type="dcterms:W3CDTF">2014-05-06T02:24:00Z</dcterms:modified>
</cp:coreProperties>
</file>