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14" w:rsidRPr="0050472E" w:rsidRDefault="00872714" w:rsidP="008727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872714" w:rsidRPr="0050472E" w:rsidRDefault="00872714" w:rsidP="00C56DF2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ДЕЙСТВИЯ НАСЕЛЕНИЯ ПРИ ПОЛОВОДЬЕ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Как подготовиться к половодью?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1. Подготовьте документы, необходимые теплые вещи, деньги, медикаменты, ценности, которые необходимо взять с собой.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2. Вывезите в безопасное место домашних животных, имущество, либо </w:t>
      </w:r>
      <w:proofErr w:type="gram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разместите его</w:t>
      </w:r>
      <w:proofErr w:type="gram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на верхних этажах здания.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3. Определите места временного проживания у родственников, знакомых или узнайте о расположении пунктов временного размещения (ПВР) у инспекторов отдела по работе с территориями администрации городского поселения «Сосногорск».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угрозе половодья!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1. Включите телевизор, радио, послушайте рекомендации к чрезвычайным действиям.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2. Закройте и укрепите окна и двери нижних этажей.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3. Перенесите на верхние этажи или чердачные помещения ценные вещи.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4. Отключите электричество в доме.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5. Возьмите документы, деньги, теплую одежду, предметы первой необходимости, а также продукты питания.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6. Следуйте на ближайший пункт сбора и распределения населения, определённые в вашем населённом пункте.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7. Если пункт временного размещения населения находится не далеко от вашего жилого строения, необходимо взять с собой спальные принадлежности (постельное бельё, матрац).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внезапном половодье!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1. Отключите воду, электричество, газ.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2. Возьмите необходимые документы, деньги, вещи, теплую одежду.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3. Поднимитесь на ближайшее возвышенное место (крыша строения, дерево и т.п.).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4. Сигнализируйте спасателям в ночное время фонариком, огнем, в дневное время </w:t>
      </w:r>
      <w:proofErr w:type="spellStart"/>
      <w:r w:rsidRPr="00177BFA">
        <w:rPr>
          <w:rFonts w:ascii="Times New Roman" w:hAnsi="Times New Roman" w:cs="Times New Roman"/>
          <w:sz w:val="24"/>
          <w:szCs w:val="24"/>
          <w:lang w:eastAsia="ru-RU"/>
        </w:rPr>
        <w:t>вывесте</w:t>
      </w:r>
      <w:proofErr w:type="spellEnd"/>
      <w:r w:rsidRPr="00177BFA">
        <w:rPr>
          <w:rFonts w:ascii="Times New Roman" w:hAnsi="Times New Roman" w:cs="Times New Roman"/>
          <w:sz w:val="24"/>
          <w:szCs w:val="24"/>
          <w:lang w:eastAsia="ru-RU"/>
        </w:rPr>
        <w:t xml:space="preserve"> белое или цветное полотенце.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После половодья.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1. Опасайтесь порванных и провисших проводов!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2. Перед входом в дом убедитесь, что его конструкции не потерпели явных разрушений и не представляют опасности.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3. Как только войдете в дом распахните окна и двери.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4. Не включайте электричество до проверки исправности электросети специалистами.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5. Не зажигайте огонь до полного проветривания.</w:t>
      </w:r>
    </w:p>
    <w:p w:rsidR="00872714" w:rsidRPr="00177BFA" w:rsidRDefault="00872714" w:rsidP="008727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6. Не используйте местную воду и продукты питания, попавшие в неё.</w:t>
      </w:r>
    </w:p>
    <w:p w:rsidR="000343B7" w:rsidRDefault="000343B7"/>
    <w:sectPr w:rsidR="000343B7" w:rsidSect="008727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2714"/>
    <w:rsid w:val="000343B7"/>
    <w:rsid w:val="00271195"/>
    <w:rsid w:val="00872714"/>
    <w:rsid w:val="00C5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7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2017-05-15T07:24:00Z</dcterms:created>
  <dcterms:modified xsi:type="dcterms:W3CDTF">2017-05-15T07:25:00Z</dcterms:modified>
</cp:coreProperties>
</file>